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1A40" w14:textId="7B643004" w:rsidR="00CF5BB7" w:rsidRDefault="005B20EF">
      <w:pPr>
        <w:spacing w:after="0" w:line="240" w:lineRule="auto"/>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 dokumentum letöltése/nyomtatása: </w:t>
      </w:r>
      <w:r w:rsidRPr="004F13FD">
        <w:rPr>
          <w:rStyle w:val="Hiperhivatkozs"/>
          <w:rFonts w:ascii="Times New Roman" w:hAnsi="Times New Roman" w:cs="Times New Roman"/>
          <w:bCs/>
          <w:sz w:val="27"/>
          <w:szCs w:val="27"/>
        </w:rPr>
        <w:t>ITT</w:t>
      </w:r>
      <w:r w:rsidRPr="00C3430A">
        <w:rPr>
          <w:rFonts w:ascii="Times New Roman" w:eastAsia="Times New Roman" w:hAnsi="Times New Roman" w:cs="Times New Roman"/>
          <w:sz w:val="27"/>
          <w:szCs w:val="27"/>
          <w:lang w:eastAsia="hu-HU"/>
        </w:rPr>
        <w:t>)</w:t>
      </w:r>
      <w:r w:rsidRPr="00C3430A">
        <w:rPr>
          <w:rFonts w:ascii="Times New Roman" w:eastAsia="Times New Roman" w:hAnsi="Times New Roman" w:cs="Times New Roman"/>
          <w:sz w:val="27"/>
          <w:szCs w:val="27"/>
          <w:lang w:eastAsia="hu-HU"/>
        </w:rPr>
        <w:br/>
      </w:r>
    </w:p>
    <w:p w14:paraId="7ED47A8B" w14:textId="2663FA82" w:rsidR="00120C9E" w:rsidRPr="00C3430A" w:rsidRDefault="005B20EF">
      <w:pPr>
        <w:spacing w:after="0" w:line="240" w:lineRule="auto"/>
        <w:rPr>
          <w:rFonts w:ascii="Times New Roman" w:eastAsia="Times New Roman" w:hAnsi="Times New Roman" w:cs="Times New Roman"/>
          <w:b/>
          <w:bCs/>
          <w:sz w:val="27"/>
          <w:szCs w:val="27"/>
          <w:lang w:eastAsia="hu-HU"/>
        </w:rPr>
      </w:pPr>
      <w:r w:rsidRPr="00C3430A">
        <w:rPr>
          <w:rFonts w:ascii="Times New Roman" w:eastAsia="Times New Roman" w:hAnsi="Times New Roman" w:cs="Times New Roman"/>
          <w:sz w:val="27"/>
          <w:szCs w:val="27"/>
          <w:lang w:eastAsia="hu-HU"/>
        </w:rPr>
        <w:br/>
      </w:r>
      <w:r w:rsidRPr="00C3430A">
        <w:rPr>
          <w:rFonts w:ascii="Times New Roman" w:eastAsia="Times New Roman" w:hAnsi="Times New Roman" w:cs="Times New Roman"/>
          <w:b/>
          <w:bCs/>
          <w:sz w:val="27"/>
          <w:szCs w:val="27"/>
          <w:lang w:eastAsia="hu-HU"/>
        </w:rPr>
        <w:t>Adatkezelési tájékoztató</w:t>
      </w:r>
    </w:p>
    <w:p w14:paraId="386E1D09" w14:textId="77777777" w:rsidR="00C9671A" w:rsidRPr="00C3430A" w:rsidRDefault="00C9671A" w:rsidP="0011399C">
      <w:pPr>
        <w:spacing w:before="100" w:beforeAutospacing="1" w:after="100" w:afterAutospacing="1" w:line="240" w:lineRule="auto"/>
        <w:jc w:val="both"/>
        <w:rPr>
          <w:rFonts w:ascii="Times New Roman" w:eastAsia="Times New Roman" w:hAnsi="Times New Roman" w:cs="Times New Roman"/>
          <w:sz w:val="27"/>
          <w:szCs w:val="27"/>
          <w:lang w:eastAsia="hu-HU"/>
        </w:rPr>
      </w:pPr>
    </w:p>
    <w:p w14:paraId="735CBA75" w14:textId="7FC26D70" w:rsidR="0038135F" w:rsidRPr="00C3430A" w:rsidRDefault="005B20EF" w:rsidP="00505B9B">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t>Adatkezelő</w:t>
      </w:r>
    </w:p>
    <w:p w14:paraId="476A12B0" w14:textId="0E0ACDEB" w:rsidR="002D6AF9" w:rsidRPr="00C3430A" w:rsidRDefault="00F174FA" w:rsidP="00080FBC">
      <w:pPr>
        <w:spacing w:before="100" w:beforeAutospacing="1" w:after="100" w:afterAutospacing="1" w:line="240" w:lineRule="auto"/>
        <w:rPr>
          <w:rFonts w:ascii="Times New Roman" w:eastAsia="Times New Roman" w:hAnsi="Times New Roman" w:cs="Times New Roman"/>
          <w:bCs/>
          <w:sz w:val="27"/>
          <w:lang w:eastAsia="hu-HU"/>
        </w:rPr>
      </w:pPr>
      <w:r w:rsidRPr="00C3430A">
        <w:rPr>
          <w:rFonts w:ascii="Times New Roman" w:eastAsia="Times New Roman" w:hAnsi="Times New Roman" w:cs="Times New Roman"/>
          <w:bCs/>
          <w:sz w:val="27"/>
          <w:lang w:eastAsia="hu-HU"/>
        </w:rPr>
        <w:t>A</w:t>
      </w:r>
      <w:r w:rsidR="005C0629">
        <w:rPr>
          <w:rFonts w:ascii="Times New Roman" w:eastAsia="Times New Roman" w:hAnsi="Times New Roman" w:cs="Times New Roman"/>
          <w:bCs/>
          <w:sz w:val="27"/>
          <w:lang w:eastAsia="hu-HU"/>
        </w:rPr>
        <w:t xml:space="preserve"> </w:t>
      </w:r>
      <w:hyperlink r:id="rId6" w:history="1">
        <w:r w:rsidR="00910A6D" w:rsidRPr="00DB6D7A">
          <w:rPr>
            <w:rStyle w:val="Hiperhivatkozs"/>
            <w:rFonts w:ascii="Times New Roman" w:eastAsia="Times New Roman" w:hAnsi="Times New Roman" w:cs="Times New Roman"/>
            <w:sz w:val="27"/>
            <w:lang w:eastAsia="hu-HU"/>
          </w:rPr>
          <w:t>https://martogatos.com/</w:t>
        </w:r>
      </w:hyperlink>
      <w:r w:rsidR="00910A6D">
        <w:rPr>
          <w:rFonts w:ascii="Times New Roman" w:eastAsia="Times New Roman" w:hAnsi="Times New Roman" w:cs="Times New Roman"/>
          <w:sz w:val="27"/>
          <w:lang w:eastAsia="hu-HU"/>
        </w:rPr>
        <w:t xml:space="preserve"> </w:t>
      </w:r>
      <w:r w:rsidR="00836D05">
        <w:rPr>
          <w:rFonts w:ascii="Times New Roman" w:eastAsia="Times New Roman" w:hAnsi="Times New Roman" w:cs="Times New Roman"/>
          <w:sz w:val="27"/>
          <w:lang w:eastAsia="hu-HU"/>
        </w:rPr>
        <w:t xml:space="preserve">és a </w:t>
      </w:r>
      <w:hyperlink r:id="rId7" w:history="1">
        <w:r w:rsidR="009500B3" w:rsidRPr="009500B3">
          <w:rPr>
            <w:rStyle w:val="Hiperhivatkozs"/>
            <w:rFonts w:ascii="Times New Roman" w:eastAsia="Times New Roman" w:hAnsi="Times New Roman" w:cs="Times New Roman"/>
            <w:sz w:val="27"/>
            <w:lang w:eastAsia="hu-HU"/>
          </w:rPr>
          <w:t>https://shop.martogatos.</w:t>
        </w:r>
        <w:r w:rsidR="009500B3" w:rsidRPr="00DB6D7A">
          <w:rPr>
            <w:rStyle w:val="Hiperhivatkozs"/>
            <w:rFonts w:ascii="Times New Roman" w:eastAsia="Times New Roman" w:hAnsi="Times New Roman" w:cs="Times New Roman"/>
            <w:sz w:val="27"/>
            <w:lang w:eastAsia="hu-HU"/>
          </w:rPr>
          <w:t>com/</w:t>
        </w:r>
      </w:hyperlink>
      <w:r w:rsidR="009500B3">
        <w:rPr>
          <w:rFonts w:ascii="Times New Roman" w:eastAsia="Times New Roman" w:hAnsi="Times New Roman" w:cs="Times New Roman"/>
          <w:sz w:val="27"/>
          <w:lang w:eastAsia="hu-HU"/>
        </w:rPr>
        <w:t xml:space="preserve"> </w:t>
      </w:r>
      <w:r w:rsidR="009500B3" w:rsidRPr="00A6643F">
        <w:t>i</w:t>
      </w:r>
      <w:r w:rsidR="00F71D67">
        <w:rPr>
          <w:rFonts w:ascii="Times New Roman" w:eastAsia="Times New Roman" w:hAnsi="Times New Roman" w:cs="Times New Roman"/>
          <w:sz w:val="27"/>
          <w:szCs w:val="27"/>
          <w:lang w:eastAsia="hu-HU"/>
        </w:rPr>
        <w:t>nternet</w:t>
      </w:r>
      <w:r w:rsidRPr="00C3430A">
        <w:rPr>
          <w:rFonts w:ascii="Times New Roman" w:eastAsia="Times New Roman" w:hAnsi="Times New Roman" w:cs="Times New Roman"/>
          <w:sz w:val="27"/>
          <w:szCs w:val="27"/>
          <w:lang w:eastAsia="hu-HU"/>
        </w:rPr>
        <w:t xml:space="preserve">címen elérhető </w:t>
      </w:r>
      <w:r w:rsidR="008324FB">
        <w:rPr>
          <w:rFonts w:ascii="Times New Roman" w:eastAsia="Times New Roman" w:hAnsi="Times New Roman" w:cs="Times New Roman"/>
          <w:bCs/>
          <w:sz w:val="27"/>
          <w:lang w:eastAsia="hu-HU"/>
        </w:rPr>
        <w:t>web</w:t>
      </w:r>
      <w:r w:rsidR="008F28F5">
        <w:rPr>
          <w:rFonts w:ascii="Times New Roman" w:eastAsia="Times New Roman" w:hAnsi="Times New Roman" w:cs="Times New Roman"/>
          <w:bCs/>
          <w:sz w:val="27"/>
          <w:lang w:eastAsia="hu-HU"/>
        </w:rPr>
        <w:t>oldalakat</w:t>
      </w:r>
      <w:r w:rsidR="00910A6D">
        <w:rPr>
          <w:rFonts w:ascii="Times New Roman" w:eastAsia="Times New Roman" w:hAnsi="Times New Roman" w:cs="Times New Roman"/>
          <w:bCs/>
          <w:sz w:val="27"/>
          <w:lang w:eastAsia="hu-HU"/>
        </w:rPr>
        <w:t xml:space="preserve"> </w:t>
      </w:r>
      <w:r w:rsidR="005B72C6">
        <w:rPr>
          <w:rFonts w:ascii="Times New Roman" w:eastAsia="Times New Roman" w:hAnsi="Times New Roman" w:cs="Times New Roman"/>
          <w:bCs/>
          <w:sz w:val="27"/>
          <w:lang w:eastAsia="hu-HU"/>
        </w:rPr>
        <w:t>a</w:t>
      </w:r>
      <w:r w:rsidR="008D7A89">
        <w:rPr>
          <w:rFonts w:ascii="Times New Roman" w:eastAsia="Times New Roman" w:hAnsi="Times New Roman" w:cs="Times New Roman"/>
          <w:bCs/>
          <w:sz w:val="27"/>
          <w:lang w:eastAsia="hu-HU"/>
        </w:rPr>
        <w:t>z</w:t>
      </w:r>
    </w:p>
    <w:p w14:paraId="4E6A1D7A" w14:textId="77777777" w:rsidR="00910A6D" w:rsidRPr="00910A6D" w:rsidRDefault="00910A6D" w:rsidP="00910A6D">
      <w:pPr>
        <w:spacing w:after="0" w:line="240" w:lineRule="auto"/>
        <w:rPr>
          <w:rFonts w:ascii="Times New Roman" w:eastAsia="Times New Roman" w:hAnsi="Times New Roman" w:cs="Times New Roman"/>
          <w:b/>
          <w:bCs/>
          <w:sz w:val="27"/>
          <w:lang w:eastAsia="hu-HU"/>
        </w:rPr>
      </w:pPr>
      <w:proofErr w:type="spellStart"/>
      <w:r w:rsidRPr="00910A6D">
        <w:rPr>
          <w:rFonts w:ascii="Times New Roman" w:eastAsia="Times New Roman" w:hAnsi="Times New Roman" w:cs="Times New Roman"/>
          <w:b/>
          <w:bCs/>
          <w:sz w:val="27"/>
          <w:lang w:eastAsia="hu-HU"/>
        </w:rPr>
        <w:t>InPers</w:t>
      </w:r>
      <w:proofErr w:type="spellEnd"/>
      <w:r w:rsidRPr="00910A6D">
        <w:rPr>
          <w:rFonts w:ascii="Times New Roman" w:eastAsia="Times New Roman" w:hAnsi="Times New Roman" w:cs="Times New Roman"/>
          <w:b/>
          <w:bCs/>
          <w:sz w:val="27"/>
          <w:lang w:eastAsia="hu-HU"/>
        </w:rPr>
        <w:t xml:space="preserve"> Human Tanácsadó és Szolgáltató Korlátolt Felelősségű Társaság</w:t>
      </w:r>
    </w:p>
    <w:p w14:paraId="57F9BC2B" w14:textId="77777777" w:rsidR="00910A6D" w:rsidRPr="00910A6D" w:rsidRDefault="00910A6D" w:rsidP="00910A6D">
      <w:pPr>
        <w:spacing w:after="0" w:line="240" w:lineRule="auto"/>
        <w:rPr>
          <w:rFonts w:ascii="Times New Roman" w:eastAsia="Times New Roman" w:hAnsi="Times New Roman" w:cs="Times New Roman"/>
          <w:b/>
          <w:bCs/>
          <w:sz w:val="27"/>
          <w:lang w:eastAsia="hu-HU"/>
        </w:rPr>
      </w:pPr>
    </w:p>
    <w:p w14:paraId="22B49836" w14:textId="5FC66A70" w:rsidR="00910A6D" w:rsidRPr="00910A6D" w:rsidRDefault="00910A6D" w:rsidP="00910A6D">
      <w:pPr>
        <w:spacing w:after="0" w:line="240" w:lineRule="auto"/>
        <w:rPr>
          <w:rFonts w:ascii="Times New Roman" w:eastAsia="Times New Roman" w:hAnsi="Times New Roman" w:cs="Times New Roman"/>
          <w:sz w:val="27"/>
          <w:lang w:eastAsia="hu-HU"/>
        </w:rPr>
      </w:pPr>
      <w:r w:rsidRPr="00910A6D">
        <w:rPr>
          <w:rFonts w:ascii="Times New Roman" w:eastAsia="Times New Roman" w:hAnsi="Times New Roman" w:cs="Times New Roman"/>
          <w:sz w:val="27"/>
          <w:lang w:eastAsia="hu-HU"/>
        </w:rPr>
        <w:t xml:space="preserve">Rövidített név: </w:t>
      </w:r>
      <w:proofErr w:type="spellStart"/>
      <w:r w:rsidRPr="00910A6D">
        <w:rPr>
          <w:rFonts w:ascii="Times New Roman" w:eastAsia="Times New Roman" w:hAnsi="Times New Roman" w:cs="Times New Roman"/>
          <w:sz w:val="27"/>
          <w:lang w:eastAsia="hu-HU"/>
        </w:rPr>
        <w:t>InPers</w:t>
      </w:r>
      <w:proofErr w:type="spellEnd"/>
      <w:r w:rsidRPr="00910A6D">
        <w:rPr>
          <w:rFonts w:ascii="Times New Roman" w:eastAsia="Times New Roman" w:hAnsi="Times New Roman" w:cs="Times New Roman"/>
          <w:sz w:val="27"/>
          <w:lang w:eastAsia="hu-HU"/>
        </w:rPr>
        <w:t xml:space="preserve"> Human Kft</w:t>
      </w:r>
      <w:r w:rsidR="0011399C">
        <w:rPr>
          <w:rFonts w:ascii="Times New Roman" w:eastAsia="Times New Roman" w:hAnsi="Times New Roman" w:cs="Times New Roman"/>
          <w:sz w:val="27"/>
          <w:lang w:eastAsia="hu-HU"/>
        </w:rPr>
        <w:t>.</w:t>
      </w:r>
    </w:p>
    <w:p w14:paraId="05401A40" w14:textId="77777777" w:rsidR="00910A6D" w:rsidRPr="00910A6D" w:rsidRDefault="00910A6D" w:rsidP="00910A6D">
      <w:pPr>
        <w:spacing w:after="0" w:line="240" w:lineRule="auto"/>
        <w:rPr>
          <w:rFonts w:ascii="Times New Roman" w:eastAsia="Times New Roman" w:hAnsi="Times New Roman" w:cs="Times New Roman"/>
          <w:sz w:val="27"/>
          <w:lang w:eastAsia="hu-HU"/>
        </w:rPr>
      </w:pPr>
      <w:r w:rsidRPr="00910A6D">
        <w:rPr>
          <w:rFonts w:ascii="Times New Roman" w:eastAsia="Times New Roman" w:hAnsi="Times New Roman" w:cs="Times New Roman"/>
          <w:sz w:val="27"/>
          <w:lang w:eastAsia="hu-HU"/>
        </w:rPr>
        <w:t>Cégjegyzékszám: 01-09-286719</w:t>
      </w:r>
    </w:p>
    <w:p w14:paraId="073BB96F" w14:textId="77777777" w:rsidR="00910A6D" w:rsidRPr="00910A6D" w:rsidRDefault="00910A6D" w:rsidP="00910A6D">
      <w:pPr>
        <w:spacing w:after="0" w:line="240" w:lineRule="auto"/>
        <w:rPr>
          <w:rFonts w:ascii="Times New Roman" w:eastAsia="Times New Roman" w:hAnsi="Times New Roman" w:cs="Times New Roman"/>
          <w:sz w:val="27"/>
          <w:lang w:eastAsia="hu-HU"/>
        </w:rPr>
      </w:pPr>
      <w:r w:rsidRPr="00910A6D">
        <w:rPr>
          <w:rFonts w:ascii="Times New Roman" w:eastAsia="Times New Roman" w:hAnsi="Times New Roman" w:cs="Times New Roman"/>
          <w:sz w:val="27"/>
          <w:lang w:eastAsia="hu-HU"/>
        </w:rPr>
        <w:t>Adószám: 23938937-2-42</w:t>
      </w:r>
    </w:p>
    <w:p w14:paraId="194582EF" w14:textId="77777777" w:rsidR="00910A6D" w:rsidRPr="00910A6D" w:rsidRDefault="00910A6D" w:rsidP="00910A6D">
      <w:pPr>
        <w:spacing w:after="0" w:line="240" w:lineRule="auto"/>
        <w:rPr>
          <w:rFonts w:ascii="Times New Roman" w:eastAsia="Times New Roman" w:hAnsi="Times New Roman" w:cs="Times New Roman"/>
          <w:sz w:val="27"/>
          <w:lang w:eastAsia="hu-HU"/>
        </w:rPr>
      </w:pPr>
      <w:r w:rsidRPr="00910A6D">
        <w:rPr>
          <w:rFonts w:ascii="Times New Roman" w:eastAsia="Times New Roman" w:hAnsi="Times New Roman" w:cs="Times New Roman"/>
          <w:sz w:val="27"/>
          <w:lang w:eastAsia="hu-HU"/>
        </w:rPr>
        <w:t>Székhely: 1074 Budapest, Dob utca 63. mfszt. A/1.</w:t>
      </w:r>
    </w:p>
    <w:p w14:paraId="1ABCD9BA" w14:textId="77777777" w:rsidR="00910A6D" w:rsidRPr="00910A6D" w:rsidRDefault="00910A6D" w:rsidP="00910A6D">
      <w:pPr>
        <w:spacing w:after="0" w:line="240" w:lineRule="auto"/>
        <w:rPr>
          <w:rFonts w:ascii="Times New Roman" w:eastAsia="Times New Roman" w:hAnsi="Times New Roman" w:cs="Times New Roman"/>
          <w:sz w:val="27"/>
          <w:lang w:eastAsia="hu-HU"/>
        </w:rPr>
      </w:pPr>
      <w:r w:rsidRPr="00910A6D">
        <w:rPr>
          <w:rFonts w:ascii="Times New Roman" w:eastAsia="Times New Roman" w:hAnsi="Times New Roman" w:cs="Times New Roman"/>
          <w:sz w:val="27"/>
          <w:lang w:eastAsia="hu-HU"/>
        </w:rPr>
        <w:t>Postacím: 1074 Budapest, Dob utca 63. mfszt. A/1.</w:t>
      </w:r>
    </w:p>
    <w:p w14:paraId="59F9724F" w14:textId="77777777" w:rsidR="00910A6D" w:rsidRPr="00910A6D" w:rsidRDefault="00910A6D" w:rsidP="00910A6D">
      <w:pPr>
        <w:spacing w:after="0" w:line="240" w:lineRule="auto"/>
        <w:rPr>
          <w:rFonts w:ascii="Times New Roman" w:eastAsia="Times New Roman" w:hAnsi="Times New Roman" w:cs="Times New Roman"/>
          <w:sz w:val="27"/>
          <w:lang w:eastAsia="hu-HU"/>
        </w:rPr>
      </w:pPr>
      <w:r w:rsidRPr="00910A6D">
        <w:rPr>
          <w:rFonts w:ascii="Times New Roman" w:eastAsia="Times New Roman" w:hAnsi="Times New Roman" w:cs="Times New Roman"/>
          <w:sz w:val="27"/>
          <w:lang w:eastAsia="hu-HU"/>
        </w:rPr>
        <w:t>Telefon: +36 30 169 2996</w:t>
      </w:r>
    </w:p>
    <w:p w14:paraId="51A33450" w14:textId="77777777" w:rsidR="00910A6D" w:rsidRPr="00910A6D" w:rsidRDefault="00910A6D" w:rsidP="00910A6D">
      <w:pPr>
        <w:spacing w:after="0" w:line="240" w:lineRule="auto"/>
        <w:rPr>
          <w:rFonts w:ascii="Times New Roman" w:eastAsia="Times New Roman" w:hAnsi="Times New Roman" w:cs="Times New Roman"/>
          <w:sz w:val="27"/>
          <w:lang w:eastAsia="hu-HU"/>
        </w:rPr>
      </w:pPr>
      <w:r w:rsidRPr="00910A6D">
        <w:rPr>
          <w:rFonts w:ascii="Times New Roman" w:eastAsia="Times New Roman" w:hAnsi="Times New Roman" w:cs="Times New Roman"/>
          <w:sz w:val="27"/>
          <w:lang w:eastAsia="hu-HU"/>
        </w:rPr>
        <w:t>E-mail: info@martogatos.hu</w:t>
      </w:r>
    </w:p>
    <w:p w14:paraId="0D7CD46C" w14:textId="4F8A7B00" w:rsidR="00910A6D" w:rsidRPr="00910A6D" w:rsidRDefault="00910A6D" w:rsidP="005C0629">
      <w:pPr>
        <w:spacing w:after="0" w:line="240" w:lineRule="auto"/>
        <w:rPr>
          <w:rFonts w:ascii="Times New Roman" w:eastAsia="Times New Roman" w:hAnsi="Times New Roman" w:cs="Times New Roman"/>
          <w:sz w:val="27"/>
          <w:lang w:eastAsia="hu-HU"/>
        </w:rPr>
      </w:pPr>
      <w:r w:rsidRPr="00910A6D">
        <w:rPr>
          <w:rFonts w:ascii="Times New Roman" w:eastAsia="Times New Roman" w:hAnsi="Times New Roman" w:cs="Times New Roman"/>
          <w:sz w:val="27"/>
          <w:lang w:eastAsia="hu-HU"/>
        </w:rPr>
        <w:t xml:space="preserve">Webhely: </w:t>
      </w:r>
      <w:hyperlink r:id="rId8" w:history="1">
        <w:r w:rsidR="009500B3" w:rsidRPr="009500B3">
          <w:rPr>
            <w:rStyle w:val="Hiperhivatkozs"/>
            <w:rFonts w:ascii="Times New Roman" w:eastAsia="Times New Roman" w:hAnsi="Times New Roman" w:cs="Times New Roman"/>
            <w:sz w:val="27"/>
            <w:lang w:eastAsia="hu-HU"/>
          </w:rPr>
          <w:t>https://martogatos.com/</w:t>
        </w:r>
      </w:hyperlink>
    </w:p>
    <w:p w14:paraId="4C931601" w14:textId="77777777" w:rsidR="005C0629" w:rsidRDefault="005C0629" w:rsidP="00E16A64">
      <w:pPr>
        <w:spacing w:after="0" w:line="240" w:lineRule="auto"/>
        <w:rPr>
          <w:rFonts w:ascii="Times New Roman" w:eastAsia="Times New Roman" w:hAnsi="Times New Roman" w:cs="Times New Roman"/>
          <w:b/>
          <w:sz w:val="27"/>
          <w:szCs w:val="27"/>
          <w:lang w:eastAsia="hu-HU"/>
        </w:rPr>
      </w:pPr>
    </w:p>
    <w:p w14:paraId="48E25CB2" w14:textId="4730EF47" w:rsidR="00F174FA" w:rsidRPr="00C3430A" w:rsidRDefault="00F174FA">
      <w:pPr>
        <w:spacing w:after="100" w:afterAutospacing="1" w:line="240" w:lineRule="auto"/>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 továbbiakban: Adatkezelő) üzemelteti.</w:t>
      </w:r>
    </w:p>
    <w:p w14:paraId="477D5C5B" w14:textId="77777777" w:rsidR="00561B8F" w:rsidRPr="00A6643F" w:rsidRDefault="00561B8F" w:rsidP="00A6643F">
      <w:pPr>
        <w:rPr>
          <w:szCs w:val="27"/>
          <w:lang w:eastAsia="hu-HU"/>
        </w:rPr>
      </w:pPr>
    </w:p>
    <w:p w14:paraId="5087C1BC" w14:textId="7366BD69" w:rsidR="0038135F" w:rsidRPr="00C3430A" w:rsidRDefault="005B20EF" w:rsidP="0011399C">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3C701B">
        <w:rPr>
          <w:rFonts w:ascii="Times New Roman" w:eastAsia="Times New Roman" w:hAnsi="Times New Roman" w:cs="Times New Roman"/>
          <w:b/>
          <w:bCs/>
          <w:sz w:val="27"/>
          <w:szCs w:val="27"/>
          <w:lang w:eastAsia="hu-HU"/>
        </w:rPr>
        <w:t>A</w:t>
      </w:r>
      <w:r w:rsidRPr="00C61B29">
        <w:rPr>
          <w:rFonts w:ascii="Times New Roman" w:eastAsia="Times New Roman" w:hAnsi="Times New Roman" w:cs="Times New Roman"/>
          <w:b/>
          <w:bCs/>
          <w:sz w:val="27"/>
          <w:lang w:eastAsia="hu-HU"/>
        </w:rPr>
        <w:t xml:space="preserve">z </w:t>
      </w:r>
      <w:r w:rsidRPr="00C3430A">
        <w:rPr>
          <w:rFonts w:ascii="Times New Roman" w:eastAsia="Times New Roman" w:hAnsi="Times New Roman" w:cs="Times New Roman"/>
          <w:b/>
          <w:bCs/>
          <w:sz w:val="27"/>
          <w:lang w:eastAsia="hu-HU"/>
        </w:rPr>
        <w:t>adatkezelésre vonatkozó jogszabályok, a tájékoztató hatálya</w:t>
      </w:r>
    </w:p>
    <w:p w14:paraId="03202DB4" w14:textId="77777777" w:rsidR="00F92F1C" w:rsidRPr="00C3430A" w:rsidRDefault="00F92F1C" w:rsidP="00F92F1C">
      <w:pPr>
        <w:pStyle w:val="Listaszerbekezds"/>
        <w:spacing w:before="100" w:beforeAutospacing="1" w:after="100" w:afterAutospacing="1" w:line="240" w:lineRule="auto"/>
        <w:ind w:left="792"/>
        <w:jc w:val="both"/>
        <w:rPr>
          <w:rFonts w:ascii="Times New Roman" w:eastAsia="Times New Roman" w:hAnsi="Times New Roman" w:cs="Times New Roman"/>
          <w:sz w:val="27"/>
          <w:szCs w:val="27"/>
          <w:lang w:eastAsia="hu-HU"/>
        </w:rPr>
      </w:pPr>
    </w:p>
    <w:p w14:paraId="04861528" w14:textId="77777777" w:rsidR="0038135F" w:rsidRPr="00C3430A" w:rsidRDefault="00F92F1C" w:rsidP="007D5A57">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 </w:t>
      </w:r>
      <w:r w:rsidR="005B20EF" w:rsidRPr="00C3430A">
        <w:rPr>
          <w:rFonts w:ascii="Times New Roman" w:eastAsia="Times New Roman" w:hAnsi="Times New Roman" w:cs="Times New Roman"/>
          <w:sz w:val="27"/>
          <w:szCs w:val="27"/>
          <w:lang w:eastAsia="hu-HU"/>
        </w:rPr>
        <w:t xml:space="preserve">Adatkezelő a </w:t>
      </w:r>
      <w:r w:rsidR="00F174FA" w:rsidRPr="00C3430A">
        <w:rPr>
          <w:rFonts w:ascii="Times New Roman" w:eastAsia="Times New Roman" w:hAnsi="Times New Roman" w:cs="Times New Roman"/>
          <w:sz w:val="27"/>
          <w:szCs w:val="27"/>
          <w:lang w:eastAsia="hu-HU"/>
        </w:rPr>
        <w:t>Felhasználók</w:t>
      </w:r>
      <w:r w:rsidR="0010053C" w:rsidRPr="00C3430A">
        <w:rPr>
          <w:rFonts w:ascii="Times New Roman" w:eastAsia="Times New Roman" w:hAnsi="Times New Roman" w:cs="Times New Roman"/>
          <w:sz w:val="27"/>
          <w:szCs w:val="27"/>
          <w:lang w:eastAsia="hu-HU"/>
        </w:rPr>
        <w:t xml:space="preserve"> adatait</w:t>
      </w:r>
      <w:r w:rsidR="00271B93" w:rsidRPr="00C3430A">
        <w:rPr>
          <w:rFonts w:ascii="Times New Roman" w:eastAsia="Times New Roman" w:hAnsi="Times New Roman" w:cs="Times New Roman"/>
          <w:sz w:val="27"/>
          <w:szCs w:val="27"/>
          <w:lang w:eastAsia="hu-HU"/>
        </w:rPr>
        <w:t xml:space="preserve"> elsősorban</w:t>
      </w:r>
    </w:p>
    <w:p w14:paraId="26E64CF1" w14:textId="77777777" w:rsidR="0038135F" w:rsidRPr="00C3430A" w:rsidRDefault="006B7DD2" w:rsidP="00F92F1C">
      <w:pPr>
        <w:spacing w:after="0" w:line="240" w:lineRule="auto"/>
        <w:ind w:left="51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 </w:t>
      </w:r>
      <w:r w:rsidR="005B20EF" w:rsidRPr="00C3430A">
        <w:rPr>
          <w:rFonts w:ascii="Times New Roman" w:eastAsia="Times New Roman" w:hAnsi="Times New Roman" w:cs="Times New Roman"/>
          <w:sz w:val="27"/>
          <w:szCs w:val="27"/>
          <w:lang w:eastAsia="hu-HU"/>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(The EU General Data </w:t>
      </w:r>
      <w:proofErr w:type="spellStart"/>
      <w:r w:rsidR="005B20EF" w:rsidRPr="00C3430A">
        <w:rPr>
          <w:rFonts w:ascii="Times New Roman" w:eastAsia="Times New Roman" w:hAnsi="Times New Roman" w:cs="Times New Roman"/>
          <w:sz w:val="27"/>
          <w:szCs w:val="27"/>
          <w:lang w:eastAsia="hu-HU"/>
        </w:rPr>
        <w:t>Protection</w:t>
      </w:r>
      <w:proofErr w:type="spellEnd"/>
      <w:r w:rsidR="005B20EF" w:rsidRPr="00C3430A">
        <w:rPr>
          <w:rFonts w:ascii="Times New Roman" w:eastAsia="Times New Roman" w:hAnsi="Times New Roman" w:cs="Times New Roman"/>
          <w:sz w:val="27"/>
          <w:szCs w:val="27"/>
          <w:lang w:eastAsia="hu-HU"/>
        </w:rPr>
        <w:t xml:space="preserve"> </w:t>
      </w:r>
      <w:proofErr w:type="spellStart"/>
      <w:r w:rsidR="005B20EF" w:rsidRPr="00C3430A">
        <w:rPr>
          <w:rFonts w:ascii="Times New Roman" w:eastAsia="Times New Roman" w:hAnsi="Times New Roman" w:cs="Times New Roman"/>
          <w:sz w:val="27"/>
          <w:szCs w:val="27"/>
          <w:lang w:eastAsia="hu-HU"/>
        </w:rPr>
        <w:t>Regulation</w:t>
      </w:r>
      <w:proofErr w:type="spellEnd"/>
      <w:r w:rsidR="005B20EF" w:rsidRPr="00C3430A">
        <w:rPr>
          <w:rFonts w:ascii="Times New Roman" w:eastAsia="Times New Roman" w:hAnsi="Times New Roman" w:cs="Times New Roman"/>
          <w:sz w:val="27"/>
          <w:szCs w:val="27"/>
          <w:lang w:eastAsia="hu-HU"/>
        </w:rPr>
        <w:t xml:space="preserve"> - Az Európai Unió Általános Adatvédelmi Rendelete), (a továbbiakban: GDPR),</w:t>
      </w:r>
    </w:p>
    <w:p w14:paraId="6C2286DD" w14:textId="24882D0F" w:rsidR="00F174FA" w:rsidRDefault="005B20EF" w:rsidP="00F92F1C">
      <w:pPr>
        <w:spacing w:after="0" w:line="240" w:lineRule="auto"/>
        <w:ind w:left="51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az elektronikus kereskedelmi szolgáltatások, valamint az információs társadalommal összefüggő szolgáltatások egyes kérdéseiről szóló 2001.</w:t>
      </w:r>
      <w:r w:rsidR="00120C9E" w:rsidRPr="00C3430A">
        <w:rPr>
          <w:rFonts w:ascii="Times New Roman" w:eastAsia="Times New Roman" w:hAnsi="Times New Roman" w:cs="Times New Roman"/>
          <w:sz w:val="27"/>
          <w:szCs w:val="27"/>
          <w:lang w:eastAsia="hu-HU"/>
        </w:rPr>
        <w:t xml:space="preserve"> évi CVIII. törvény (</w:t>
      </w:r>
      <w:proofErr w:type="spellStart"/>
      <w:r w:rsidR="00120C9E" w:rsidRPr="00C3430A">
        <w:rPr>
          <w:rFonts w:ascii="Times New Roman" w:eastAsia="Times New Roman" w:hAnsi="Times New Roman" w:cs="Times New Roman"/>
          <w:sz w:val="27"/>
          <w:szCs w:val="27"/>
          <w:lang w:eastAsia="hu-HU"/>
        </w:rPr>
        <w:t>Ekertv</w:t>
      </w:r>
      <w:proofErr w:type="spellEnd"/>
      <w:r w:rsidR="00120C9E" w:rsidRPr="00C3430A">
        <w:rPr>
          <w:rFonts w:ascii="Times New Roman" w:eastAsia="Times New Roman" w:hAnsi="Times New Roman" w:cs="Times New Roman"/>
          <w:sz w:val="27"/>
          <w:szCs w:val="27"/>
          <w:lang w:eastAsia="hu-HU"/>
        </w:rPr>
        <w:t>.)</w:t>
      </w:r>
    </w:p>
    <w:p w14:paraId="31AF956F" w14:textId="0E9D858C" w:rsidR="0038135F" w:rsidRPr="00C3430A" w:rsidRDefault="005B20EF" w:rsidP="0051698D">
      <w:pPr>
        <w:spacing w:before="100" w:beforeAutospacing="1" w:after="100" w:afterAutospacing="1" w:line="240" w:lineRule="auto"/>
        <w:ind w:left="51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rendelkezései</w:t>
      </w:r>
      <w:r w:rsidR="00060741">
        <w:rPr>
          <w:rFonts w:ascii="Times New Roman" w:eastAsia="Times New Roman" w:hAnsi="Times New Roman" w:cs="Times New Roman"/>
          <w:sz w:val="27"/>
          <w:szCs w:val="27"/>
          <w:lang w:eastAsia="hu-HU"/>
        </w:rPr>
        <w:t xml:space="preserve"> szerint</w:t>
      </w:r>
      <w:r w:rsidRPr="00C3430A">
        <w:rPr>
          <w:rFonts w:ascii="Times New Roman" w:eastAsia="Times New Roman" w:hAnsi="Times New Roman" w:cs="Times New Roman"/>
          <w:sz w:val="27"/>
          <w:szCs w:val="27"/>
          <w:lang w:eastAsia="hu-HU"/>
        </w:rPr>
        <w:t xml:space="preserve"> kezeli.</w:t>
      </w:r>
    </w:p>
    <w:p w14:paraId="38049DD7" w14:textId="4C18F778" w:rsidR="0038135F" w:rsidRPr="00C3430A" w:rsidRDefault="005B20EF" w:rsidP="00080FB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Jelen tájékoztató hatálya a</w:t>
      </w:r>
      <w:r w:rsidR="00910A6D">
        <w:rPr>
          <w:rFonts w:ascii="Times New Roman" w:eastAsia="Times New Roman" w:hAnsi="Times New Roman" w:cs="Times New Roman"/>
          <w:sz w:val="27"/>
          <w:szCs w:val="27"/>
          <w:lang w:eastAsia="hu-HU"/>
        </w:rPr>
        <w:t xml:space="preserve"> </w:t>
      </w:r>
      <w:hyperlink r:id="rId9" w:history="1">
        <w:r w:rsidR="00910A6D" w:rsidRPr="00DB6D7A">
          <w:rPr>
            <w:rStyle w:val="Hiperhivatkozs"/>
            <w:rFonts w:ascii="Times New Roman" w:eastAsia="Times New Roman" w:hAnsi="Times New Roman" w:cs="Times New Roman"/>
            <w:sz w:val="27"/>
            <w:lang w:eastAsia="hu-HU"/>
          </w:rPr>
          <w:t>https://martogatos.com/</w:t>
        </w:r>
      </w:hyperlink>
      <w:r w:rsidR="00910A6D">
        <w:rPr>
          <w:rFonts w:ascii="Times New Roman" w:eastAsia="Times New Roman" w:hAnsi="Times New Roman" w:cs="Times New Roman"/>
          <w:sz w:val="27"/>
          <w:lang w:eastAsia="hu-HU"/>
        </w:rPr>
        <w:t xml:space="preserve"> </w:t>
      </w:r>
      <w:r w:rsidR="00836D05">
        <w:rPr>
          <w:rFonts w:ascii="Times New Roman" w:eastAsia="Times New Roman" w:hAnsi="Times New Roman" w:cs="Times New Roman"/>
          <w:sz w:val="27"/>
          <w:lang w:eastAsia="hu-HU"/>
        </w:rPr>
        <w:t xml:space="preserve">és a </w:t>
      </w:r>
      <w:hyperlink w:history="1">
        <w:r w:rsidR="00836D05" w:rsidRPr="00836D05">
          <w:rPr>
            <w:rStyle w:val="Hiperhivatkozs"/>
            <w:rFonts w:ascii="Times New Roman" w:eastAsia="Times New Roman" w:hAnsi="Times New Roman" w:cs="Times New Roman"/>
            <w:sz w:val="27"/>
            <w:lang w:eastAsia="hu-HU"/>
          </w:rPr>
          <w:t>https://shop.martogatos.com</w:t>
        </w:r>
        <w:r w:rsidR="00836D05" w:rsidRPr="00A6643F">
          <w:t xml:space="preserve"> </w:t>
        </w:r>
      </w:hyperlink>
      <w:r w:rsidR="00D72898">
        <w:rPr>
          <w:rFonts w:ascii="Times New Roman" w:eastAsia="Times New Roman" w:hAnsi="Times New Roman" w:cs="Times New Roman"/>
          <w:sz w:val="27"/>
          <w:lang w:eastAsia="hu-HU"/>
        </w:rPr>
        <w:t xml:space="preserve">internetcímeken elérhető weboldalak </w:t>
      </w:r>
      <w:r w:rsidR="00D8752B" w:rsidRPr="00C3430A">
        <w:rPr>
          <w:rFonts w:ascii="Times New Roman" w:eastAsia="Times New Roman" w:hAnsi="Times New Roman" w:cs="Times New Roman"/>
          <w:sz w:val="27"/>
          <w:szCs w:val="27"/>
          <w:lang w:eastAsia="hu-HU"/>
        </w:rPr>
        <w:t>(a továbbiakban</w:t>
      </w:r>
      <w:r w:rsidR="00D72898">
        <w:rPr>
          <w:rFonts w:ascii="Times New Roman" w:eastAsia="Times New Roman" w:hAnsi="Times New Roman" w:cs="Times New Roman"/>
          <w:sz w:val="27"/>
          <w:szCs w:val="27"/>
          <w:lang w:eastAsia="hu-HU"/>
        </w:rPr>
        <w:t xml:space="preserve"> együtt</w:t>
      </w:r>
      <w:r w:rsidR="00D8752B" w:rsidRPr="00C3430A">
        <w:rPr>
          <w:rFonts w:ascii="Times New Roman" w:eastAsia="Times New Roman" w:hAnsi="Times New Roman" w:cs="Times New Roman"/>
          <w:sz w:val="27"/>
          <w:szCs w:val="27"/>
          <w:lang w:eastAsia="hu-HU"/>
        </w:rPr>
        <w:t xml:space="preserve">: webhely) </w:t>
      </w:r>
      <w:r w:rsidRPr="00C3430A">
        <w:rPr>
          <w:rFonts w:ascii="Times New Roman" w:eastAsia="Times New Roman" w:hAnsi="Times New Roman" w:cs="Times New Roman"/>
          <w:sz w:val="27"/>
          <w:szCs w:val="27"/>
          <w:lang w:eastAsia="hu-HU"/>
        </w:rPr>
        <w:t>használ</w:t>
      </w:r>
      <w:r w:rsidR="0010053C" w:rsidRPr="00C3430A">
        <w:rPr>
          <w:rFonts w:ascii="Times New Roman" w:eastAsia="Times New Roman" w:hAnsi="Times New Roman" w:cs="Times New Roman"/>
          <w:sz w:val="27"/>
          <w:szCs w:val="27"/>
          <w:lang w:eastAsia="hu-HU"/>
        </w:rPr>
        <w:t>at</w:t>
      </w:r>
      <w:r w:rsidRPr="00C3430A">
        <w:rPr>
          <w:rFonts w:ascii="Times New Roman" w:eastAsia="Times New Roman" w:hAnsi="Times New Roman" w:cs="Times New Roman"/>
          <w:sz w:val="27"/>
          <w:szCs w:val="27"/>
          <w:lang w:eastAsia="hu-HU"/>
        </w:rPr>
        <w:t xml:space="preserve">a, </w:t>
      </w:r>
      <w:r w:rsidR="0010053C" w:rsidRPr="00C3430A">
        <w:rPr>
          <w:rFonts w:ascii="Times New Roman" w:eastAsia="Times New Roman" w:hAnsi="Times New Roman" w:cs="Times New Roman"/>
          <w:sz w:val="27"/>
          <w:szCs w:val="27"/>
          <w:lang w:eastAsia="hu-HU"/>
        </w:rPr>
        <w:t>az ott elérhető szolgáltatások igénybevétele és a webáruházban leadott m</w:t>
      </w:r>
      <w:r w:rsidR="00A675E8" w:rsidRPr="00C3430A">
        <w:rPr>
          <w:rFonts w:ascii="Times New Roman" w:eastAsia="Times New Roman" w:hAnsi="Times New Roman" w:cs="Times New Roman"/>
          <w:sz w:val="27"/>
          <w:szCs w:val="27"/>
          <w:lang w:eastAsia="hu-HU"/>
        </w:rPr>
        <w:t>egrendelések</w:t>
      </w:r>
      <w:r w:rsidR="0010053C" w:rsidRPr="00C3430A">
        <w:rPr>
          <w:rFonts w:ascii="Times New Roman" w:eastAsia="Times New Roman" w:hAnsi="Times New Roman" w:cs="Times New Roman"/>
          <w:sz w:val="27"/>
          <w:szCs w:val="27"/>
          <w:lang w:eastAsia="hu-HU"/>
        </w:rPr>
        <w:t xml:space="preserve"> teljesítése során</w:t>
      </w:r>
      <w:r w:rsidR="00A675E8" w:rsidRPr="00C3430A">
        <w:rPr>
          <w:rFonts w:ascii="Times New Roman" w:eastAsia="Times New Roman" w:hAnsi="Times New Roman" w:cs="Times New Roman"/>
          <w:sz w:val="27"/>
          <w:szCs w:val="27"/>
          <w:lang w:eastAsia="hu-HU"/>
        </w:rPr>
        <w:t xml:space="preserve"> megvalósuló adatkezelésre vonatkozik.</w:t>
      </w:r>
    </w:p>
    <w:p w14:paraId="242804C5" w14:textId="77777777" w:rsidR="005E390F" w:rsidRPr="00C3430A" w:rsidRDefault="005E390F" w:rsidP="0011399C">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2E4BADDE" w14:textId="4C7F23F7" w:rsidR="0038135F" w:rsidRPr="00C3430A" w:rsidRDefault="005B20EF" w:rsidP="0011399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Jelen tájékoztató értelmében </w:t>
      </w:r>
      <w:r w:rsidR="00F174FA" w:rsidRPr="00C3430A">
        <w:rPr>
          <w:rFonts w:ascii="Times New Roman" w:eastAsia="Times New Roman" w:hAnsi="Times New Roman" w:cs="Times New Roman"/>
          <w:sz w:val="27"/>
          <w:szCs w:val="27"/>
          <w:lang w:eastAsia="hu-HU"/>
        </w:rPr>
        <w:t>Felhasználó</w:t>
      </w:r>
      <w:r w:rsidRPr="00C3430A">
        <w:rPr>
          <w:rFonts w:ascii="Times New Roman" w:eastAsia="Times New Roman" w:hAnsi="Times New Roman" w:cs="Times New Roman"/>
          <w:sz w:val="27"/>
          <w:szCs w:val="27"/>
          <w:lang w:eastAsia="hu-HU"/>
        </w:rPr>
        <w:t xml:space="preserve">: a </w:t>
      </w:r>
      <w:proofErr w:type="spellStart"/>
      <w:r w:rsidRPr="00C3430A">
        <w:rPr>
          <w:rFonts w:ascii="Times New Roman" w:eastAsia="Times New Roman" w:hAnsi="Times New Roman" w:cs="Times New Roman"/>
          <w:sz w:val="27"/>
          <w:szCs w:val="27"/>
          <w:lang w:eastAsia="hu-HU"/>
        </w:rPr>
        <w:t>webhelyet</w:t>
      </w:r>
      <w:proofErr w:type="spellEnd"/>
      <w:r w:rsidRPr="00C3430A">
        <w:rPr>
          <w:rFonts w:ascii="Times New Roman" w:eastAsia="Times New Roman" w:hAnsi="Times New Roman" w:cs="Times New Roman"/>
          <w:sz w:val="27"/>
          <w:szCs w:val="27"/>
          <w:lang w:eastAsia="hu-HU"/>
        </w:rPr>
        <w:t xml:space="preserve"> </w:t>
      </w:r>
      <w:r w:rsidR="0010053C" w:rsidRPr="00C3430A">
        <w:rPr>
          <w:rFonts w:ascii="Times New Roman" w:eastAsia="Times New Roman" w:hAnsi="Times New Roman" w:cs="Times New Roman"/>
          <w:sz w:val="27"/>
          <w:szCs w:val="27"/>
          <w:lang w:eastAsia="hu-HU"/>
        </w:rPr>
        <w:t>böngésző</w:t>
      </w:r>
      <w:r w:rsidR="00D8752B" w:rsidRPr="00C3430A">
        <w:rPr>
          <w:rFonts w:ascii="Times New Roman" w:eastAsia="Times New Roman" w:hAnsi="Times New Roman" w:cs="Times New Roman"/>
          <w:sz w:val="27"/>
          <w:szCs w:val="27"/>
          <w:lang w:eastAsia="hu-HU"/>
        </w:rPr>
        <w:t xml:space="preserve">, </w:t>
      </w:r>
      <w:r w:rsidR="0010053C" w:rsidRPr="00C3430A">
        <w:rPr>
          <w:rFonts w:ascii="Times New Roman" w:eastAsia="Times New Roman" w:hAnsi="Times New Roman" w:cs="Times New Roman"/>
          <w:sz w:val="27"/>
          <w:szCs w:val="27"/>
          <w:lang w:eastAsia="hu-HU"/>
        </w:rPr>
        <w:t xml:space="preserve">a webhely szolgáltatásait használó, valamint </w:t>
      </w:r>
      <w:r w:rsidR="00120C9E" w:rsidRPr="00C3430A">
        <w:rPr>
          <w:rFonts w:ascii="Times New Roman" w:eastAsia="Times New Roman" w:hAnsi="Times New Roman" w:cs="Times New Roman"/>
          <w:sz w:val="27"/>
          <w:szCs w:val="27"/>
          <w:lang w:eastAsia="hu-HU"/>
        </w:rPr>
        <w:t>Adatkezelőtől terméket megrendelő természetes személyek</w:t>
      </w:r>
      <w:r w:rsidR="00C627CF">
        <w:rPr>
          <w:rFonts w:ascii="Times New Roman" w:eastAsia="Times New Roman" w:hAnsi="Times New Roman" w:cs="Times New Roman"/>
          <w:sz w:val="27"/>
          <w:szCs w:val="27"/>
          <w:lang w:eastAsia="hu-HU"/>
        </w:rPr>
        <w:t>, akik az adatkezelésben érintet</w:t>
      </w:r>
      <w:r w:rsidR="004D2FB3">
        <w:rPr>
          <w:rFonts w:ascii="Times New Roman" w:eastAsia="Times New Roman" w:hAnsi="Times New Roman" w:cs="Times New Roman"/>
          <w:sz w:val="27"/>
          <w:szCs w:val="27"/>
          <w:lang w:eastAsia="hu-HU"/>
        </w:rPr>
        <w:t>tek</w:t>
      </w:r>
      <w:r w:rsidR="00120C9E" w:rsidRPr="00C3430A">
        <w:rPr>
          <w:rFonts w:ascii="Times New Roman" w:eastAsia="Times New Roman" w:hAnsi="Times New Roman" w:cs="Times New Roman"/>
          <w:sz w:val="27"/>
          <w:szCs w:val="27"/>
          <w:lang w:eastAsia="hu-HU"/>
        </w:rPr>
        <w:t>.</w:t>
      </w:r>
    </w:p>
    <w:p w14:paraId="2859EF3F" w14:textId="77777777" w:rsidR="0038135F" w:rsidRPr="00C3430A" w:rsidRDefault="005B20EF">
      <w:p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w:t>
      </w:r>
    </w:p>
    <w:p w14:paraId="79AB9F6A" w14:textId="77777777" w:rsidR="0010053C" w:rsidRPr="00C3430A" w:rsidRDefault="0010053C" w:rsidP="00866570">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t>Információtechnológiai szolgáltatás működésének biztosításához kapcsolódó adatkezelés</w:t>
      </w:r>
    </w:p>
    <w:p w14:paraId="480FADCD" w14:textId="77777777" w:rsidR="00F92F1C" w:rsidRPr="00C3430A" w:rsidRDefault="00F92F1C" w:rsidP="00764EDF">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1C8B7AE6" w14:textId="5C88EE64" w:rsidR="003A0AF2" w:rsidRPr="00C3430A" w:rsidRDefault="003A0AF2" w:rsidP="003A0AF2">
      <w:pPr>
        <w:pStyle w:val="Listaszerbekezds"/>
        <w:numPr>
          <w:ilvl w:val="1"/>
          <w:numId w:val="1"/>
        </w:numPr>
        <w:spacing w:after="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Adatkezelő a webhely</w:t>
      </w:r>
      <w:r w:rsidR="006C1030">
        <w:rPr>
          <w:rFonts w:ascii="Times New Roman" w:eastAsia="Times New Roman" w:hAnsi="Times New Roman" w:cs="Times New Roman"/>
          <w:sz w:val="27"/>
          <w:szCs w:val="27"/>
          <w:lang w:eastAsia="hu-HU"/>
        </w:rPr>
        <w:t xml:space="preserve"> megfelelő működéséhez szükséges úgynevezett </w:t>
      </w:r>
      <w:proofErr w:type="gramStart"/>
      <w:r w:rsidRPr="00C3430A">
        <w:rPr>
          <w:rFonts w:ascii="Times New Roman" w:eastAsia="Times New Roman" w:hAnsi="Times New Roman" w:cs="Times New Roman"/>
          <w:sz w:val="27"/>
          <w:szCs w:val="27"/>
          <w:lang w:eastAsia="hu-HU"/>
        </w:rPr>
        <w:t>sütiket</w:t>
      </w:r>
      <w:proofErr w:type="gramEnd"/>
      <w:r w:rsidRPr="00C3430A">
        <w:rPr>
          <w:rFonts w:ascii="Times New Roman" w:eastAsia="Times New Roman" w:hAnsi="Times New Roman" w:cs="Times New Roman"/>
          <w:sz w:val="27"/>
          <w:szCs w:val="27"/>
          <w:lang w:eastAsia="hu-HU"/>
        </w:rPr>
        <w:t xml:space="preserve"> </w:t>
      </w:r>
      <w:r w:rsidR="0015101B">
        <w:rPr>
          <w:rFonts w:ascii="Times New Roman" w:eastAsia="Times New Roman" w:hAnsi="Times New Roman" w:cs="Times New Roman"/>
          <w:sz w:val="27"/>
          <w:szCs w:val="27"/>
          <w:lang w:eastAsia="hu-HU"/>
        </w:rPr>
        <w:t>használ</w:t>
      </w:r>
      <w:r w:rsidRPr="00C3430A">
        <w:rPr>
          <w:rFonts w:ascii="Times New Roman" w:eastAsia="Times New Roman" w:hAnsi="Times New Roman" w:cs="Times New Roman"/>
          <w:sz w:val="27"/>
          <w:szCs w:val="27"/>
          <w:lang w:eastAsia="hu-HU"/>
        </w:rPr>
        <w:t>.</w:t>
      </w:r>
    </w:p>
    <w:p w14:paraId="2DF692D6" w14:textId="77777777" w:rsidR="003A0AF2" w:rsidRPr="00C3430A" w:rsidRDefault="003A0AF2" w:rsidP="003A0AF2">
      <w:pPr>
        <w:pStyle w:val="Listaszerbekezds"/>
        <w:spacing w:after="0"/>
        <w:ind w:left="624"/>
        <w:jc w:val="both"/>
        <w:rPr>
          <w:rFonts w:ascii="Times New Roman" w:eastAsia="Times New Roman" w:hAnsi="Times New Roman" w:cs="Times New Roman"/>
          <w:sz w:val="27"/>
          <w:szCs w:val="27"/>
          <w:lang w:eastAsia="hu-HU"/>
        </w:rPr>
      </w:pPr>
    </w:p>
    <w:p w14:paraId="676BE7F1" w14:textId="23CCDAD9" w:rsidR="003A0AF2" w:rsidRPr="00C3430A" w:rsidRDefault="003A0AF2" w:rsidP="003A0AF2">
      <w:pPr>
        <w:pStyle w:val="Listaszerbekezds"/>
        <w:numPr>
          <w:ilvl w:val="1"/>
          <w:numId w:val="1"/>
        </w:numPr>
        <w:spacing w:after="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Adatkezelő a </w:t>
      </w:r>
      <w:proofErr w:type="gramStart"/>
      <w:r w:rsidRPr="00C3430A">
        <w:rPr>
          <w:rFonts w:ascii="Times New Roman" w:eastAsia="Times New Roman" w:hAnsi="Times New Roman" w:cs="Times New Roman"/>
          <w:sz w:val="27"/>
          <w:szCs w:val="27"/>
          <w:lang w:eastAsia="hu-HU"/>
        </w:rPr>
        <w:t>sütik</w:t>
      </w:r>
      <w:proofErr w:type="gramEnd"/>
      <w:r w:rsidRPr="00C3430A">
        <w:rPr>
          <w:rFonts w:ascii="Times New Roman" w:eastAsia="Times New Roman" w:hAnsi="Times New Roman" w:cs="Times New Roman"/>
          <w:sz w:val="27"/>
          <w:szCs w:val="27"/>
          <w:lang w:eastAsia="hu-HU"/>
        </w:rPr>
        <w:t xml:space="preserve"> által megvalósított adatkezelésről külön tájékoztatót bocsát rendelkezésre:</w:t>
      </w:r>
      <w:r w:rsidRPr="00533DCE">
        <w:rPr>
          <w:rFonts w:ascii="Times New Roman" w:eastAsia="Times New Roman" w:hAnsi="Times New Roman" w:cs="Times New Roman"/>
          <w:sz w:val="27"/>
          <w:szCs w:val="27"/>
          <w:lang w:eastAsia="hu-HU"/>
        </w:rPr>
        <w:t xml:space="preserve"> </w:t>
      </w:r>
      <w:r w:rsidRPr="00B2181F">
        <w:rPr>
          <w:rFonts w:ascii="Times New Roman" w:hAnsi="Times New Roman" w:cs="Times New Roman"/>
          <w:bCs/>
          <w:color w:val="0000FF"/>
          <w:sz w:val="27"/>
          <w:szCs w:val="27"/>
          <w:u w:val="single"/>
        </w:rPr>
        <w:t>Adatkezelési tájékoztató a sütik alkalmazásáról</w:t>
      </w:r>
      <w:r w:rsidRPr="00533DCE">
        <w:rPr>
          <w:rFonts w:ascii="Times New Roman" w:eastAsia="Times New Roman" w:hAnsi="Times New Roman" w:cs="Times New Roman"/>
          <w:sz w:val="27"/>
          <w:szCs w:val="27"/>
          <w:lang w:eastAsia="hu-HU"/>
        </w:rPr>
        <w:t>.</w:t>
      </w:r>
    </w:p>
    <w:p w14:paraId="31ADFE57" w14:textId="77777777" w:rsidR="00B36278" w:rsidRDefault="00AB61D7" w:rsidP="003D483F">
      <w:pPr>
        <w:rPr>
          <w:lang w:eastAsia="hu-HU"/>
        </w:rPr>
      </w:pPr>
      <w:r>
        <w:rPr>
          <w:lang w:eastAsia="hu-HU"/>
        </w:rPr>
        <w:br/>
      </w:r>
    </w:p>
    <w:p w14:paraId="7B0317C2" w14:textId="77777777" w:rsidR="00446984" w:rsidRPr="00C3430A" w:rsidRDefault="00446984" w:rsidP="00D821FB">
      <w:pPr>
        <w:pStyle w:val="Listaszerbekezds"/>
        <w:numPr>
          <w:ilvl w:val="0"/>
          <w:numId w:val="1"/>
        </w:numPr>
        <w:spacing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t>Üzenet fogadásához és megválaszolásához kapcsolódó adatkezelés</w:t>
      </w:r>
    </w:p>
    <w:p w14:paraId="40B36A9B" w14:textId="77777777" w:rsidR="00446984" w:rsidRPr="00C3430A" w:rsidRDefault="00446984" w:rsidP="00D821FB">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3E0DA356" w14:textId="67ED76A0" w:rsidR="00446984" w:rsidRPr="00C3430A" w:rsidRDefault="00446984" w:rsidP="00446984">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82E49">
        <w:rPr>
          <w:rFonts w:ascii="Times New Roman" w:eastAsia="Times New Roman" w:hAnsi="Times New Roman" w:cs="Times New Roman"/>
          <w:sz w:val="27"/>
          <w:szCs w:val="27"/>
          <w:lang w:eastAsia="hu-HU"/>
        </w:rPr>
        <w:t xml:space="preserve">Az adatkezeléssel érintettek köre: </w:t>
      </w:r>
      <w:r w:rsidR="00910A6D">
        <w:rPr>
          <w:rFonts w:ascii="Times New Roman" w:eastAsia="Times New Roman" w:hAnsi="Times New Roman" w:cs="Times New Roman"/>
          <w:sz w:val="27"/>
          <w:szCs w:val="27"/>
          <w:lang w:eastAsia="hu-HU"/>
        </w:rPr>
        <w:t>a</w:t>
      </w:r>
      <w:r w:rsidR="00910A6D" w:rsidRPr="00544BB6">
        <w:rPr>
          <w:rFonts w:ascii="Times New Roman" w:eastAsia="Times New Roman" w:hAnsi="Times New Roman" w:cs="Times New Roman"/>
          <w:sz w:val="27"/>
          <w:szCs w:val="27"/>
          <w:lang w:eastAsia="hu-HU"/>
        </w:rPr>
        <w:t xml:space="preserve"> webhely "Kapcsolat” menüpontjából elérhető üzenetküldő </w:t>
      </w:r>
      <w:r w:rsidR="006B4808">
        <w:rPr>
          <w:rFonts w:ascii="Times New Roman" w:eastAsia="Times New Roman" w:hAnsi="Times New Roman" w:cs="Times New Roman"/>
          <w:sz w:val="27"/>
          <w:szCs w:val="27"/>
          <w:lang w:eastAsia="hu-HU"/>
        </w:rPr>
        <w:t>űrlap</w:t>
      </w:r>
      <w:r w:rsidR="00910A6D" w:rsidRPr="00544BB6">
        <w:rPr>
          <w:rFonts w:ascii="Times New Roman" w:eastAsia="Times New Roman" w:hAnsi="Times New Roman" w:cs="Times New Roman"/>
          <w:sz w:val="27"/>
          <w:szCs w:val="27"/>
          <w:lang w:eastAsia="hu-HU"/>
        </w:rPr>
        <w:t xml:space="preserve"> használatával, vagy</w:t>
      </w:r>
      <w:r w:rsidR="00910A6D" w:rsidRPr="009B4C5C">
        <w:rPr>
          <w:rFonts w:ascii="Times New Roman" w:eastAsia="Times New Roman" w:hAnsi="Times New Roman" w:cs="Times New Roman"/>
          <w:color w:val="0070C0"/>
          <w:sz w:val="27"/>
          <w:szCs w:val="27"/>
          <w:lang w:eastAsia="hu-HU"/>
        </w:rPr>
        <w:t xml:space="preserve"> </w:t>
      </w:r>
      <w:r w:rsidR="00495D02" w:rsidRPr="00482E49">
        <w:rPr>
          <w:rFonts w:ascii="Times New Roman" w:eastAsia="Times New Roman" w:hAnsi="Times New Roman" w:cs="Times New Roman"/>
          <w:sz w:val="27"/>
          <w:szCs w:val="27"/>
          <w:lang w:eastAsia="hu-HU"/>
        </w:rPr>
        <w:t>e-</w:t>
      </w:r>
      <w:r w:rsidR="00495D02" w:rsidRPr="00C3430A">
        <w:rPr>
          <w:rFonts w:ascii="Times New Roman" w:eastAsia="Times New Roman" w:hAnsi="Times New Roman" w:cs="Times New Roman"/>
          <w:sz w:val="27"/>
          <w:szCs w:val="27"/>
          <w:lang w:eastAsia="hu-HU"/>
        </w:rPr>
        <w:t>mail útján a webhelyen feltüntetett e-mail cím(</w:t>
      </w:r>
      <w:proofErr w:type="spellStart"/>
      <w:r w:rsidR="00495D02" w:rsidRPr="00C3430A">
        <w:rPr>
          <w:rFonts w:ascii="Times New Roman" w:eastAsia="Times New Roman" w:hAnsi="Times New Roman" w:cs="Times New Roman"/>
          <w:sz w:val="27"/>
          <w:szCs w:val="27"/>
          <w:lang w:eastAsia="hu-HU"/>
        </w:rPr>
        <w:t>ek</w:t>
      </w:r>
      <w:proofErr w:type="spellEnd"/>
      <w:r w:rsidR="00495D02" w:rsidRPr="00C3430A">
        <w:rPr>
          <w:rFonts w:ascii="Times New Roman" w:eastAsia="Times New Roman" w:hAnsi="Times New Roman" w:cs="Times New Roman"/>
          <w:sz w:val="27"/>
          <w:szCs w:val="27"/>
          <w:lang w:eastAsia="hu-HU"/>
        </w:rPr>
        <w:t>) használatával Adatkezelőnek üzenetet küldő Felhasználók.</w:t>
      </w:r>
    </w:p>
    <w:p w14:paraId="2C3FEAB7" w14:textId="77777777" w:rsidR="00446984" w:rsidRPr="00C3430A" w:rsidRDefault="00446984" w:rsidP="00446984">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2B1C4B78" w14:textId="2D0F6AA3" w:rsidR="00446984" w:rsidRDefault="00446984" w:rsidP="00764ED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adatkezelés jogalapja: a GDPR 6. cikk (1) bekezdésének a) pontja alapján a Felhasználó hozzájárulása.</w:t>
      </w:r>
      <w:r w:rsidR="00077875">
        <w:rPr>
          <w:rFonts w:ascii="Times New Roman" w:eastAsia="Times New Roman" w:hAnsi="Times New Roman" w:cs="Times New Roman"/>
          <w:sz w:val="27"/>
          <w:szCs w:val="27"/>
          <w:lang w:eastAsia="hu-HU"/>
        </w:rPr>
        <w:t xml:space="preserve"> </w:t>
      </w:r>
      <w:r w:rsidR="00580787">
        <w:rPr>
          <w:rFonts w:ascii="Times New Roman" w:eastAsia="Times New Roman" w:hAnsi="Times New Roman" w:cs="Times New Roman"/>
          <w:sz w:val="27"/>
          <w:szCs w:val="27"/>
          <w:lang w:eastAsia="hu-HU"/>
        </w:rPr>
        <w:t xml:space="preserve">Felhasználó a hozzájárulást </w:t>
      </w:r>
      <w:r w:rsidR="006B4808">
        <w:rPr>
          <w:rFonts w:ascii="Times New Roman" w:eastAsia="Times New Roman" w:hAnsi="Times New Roman" w:cs="Times New Roman"/>
          <w:sz w:val="27"/>
          <w:szCs w:val="27"/>
          <w:lang w:eastAsia="hu-HU"/>
        </w:rPr>
        <w:t>az üzenetküldő űrlap esetében az ott bejelölhető nyilatkozat bejelölésével, e-mail esetében annak elküldésével adja meg.</w:t>
      </w:r>
    </w:p>
    <w:p w14:paraId="1EF01F4B" w14:textId="77777777" w:rsidR="005A2207" w:rsidRPr="008E6F53" w:rsidRDefault="005A2207" w:rsidP="008E6F53">
      <w:pPr>
        <w:pStyle w:val="Listaszerbekezds"/>
        <w:rPr>
          <w:rFonts w:ascii="Times New Roman" w:eastAsia="Times New Roman" w:hAnsi="Times New Roman" w:cs="Times New Roman"/>
          <w:sz w:val="27"/>
          <w:szCs w:val="27"/>
          <w:lang w:eastAsia="hu-HU"/>
        </w:rPr>
      </w:pPr>
    </w:p>
    <w:p w14:paraId="0E4CDF6D" w14:textId="4D7D6059" w:rsidR="005A2207" w:rsidRPr="00E05387" w:rsidRDefault="005A2207" w:rsidP="00D821FB">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bookmarkStart w:id="0" w:name="_Hlk109332707"/>
      <w:r w:rsidRPr="00A74277">
        <w:rPr>
          <w:rFonts w:ascii="Times New Roman" w:eastAsia="Times New Roman" w:hAnsi="Times New Roman" w:cs="Times New Roman"/>
          <w:sz w:val="27"/>
          <w:szCs w:val="27"/>
          <w:lang w:eastAsia="hu-HU"/>
        </w:rPr>
        <w:t xml:space="preserve">Felhasználó jogosult arra, hogy </w:t>
      </w:r>
      <w:r>
        <w:rPr>
          <w:rFonts w:ascii="Times New Roman" w:eastAsia="Times New Roman" w:hAnsi="Times New Roman" w:cs="Times New Roman"/>
          <w:sz w:val="27"/>
          <w:szCs w:val="27"/>
          <w:lang w:eastAsia="hu-HU"/>
        </w:rPr>
        <w:t xml:space="preserve">a </w:t>
      </w:r>
      <w:r w:rsidRPr="00A74277">
        <w:rPr>
          <w:rFonts w:ascii="Times New Roman" w:eastAsia="Times New Roman" w:hAnsi="Times New Roman" w:cs="Times New Roman"/>
          <w:sz w:val="27"/>
          <w:szCs w:val="27"/>
          <w:lang w:eastAsia="hu-HU"/>
        </w:rPr>
        <w:t xml:space="preserve">hozzájárulását bármikor visszavonja. A hozzájárulás visszavonása nem </w:t>
      </w:r>
      <w:r>
        <w:rPr>
          <w:rFonts w:ascii="Times New Roman" w:eastAsia="Times New Roman" w:hAnsi="Times New Roman" w:cs="Times New Roman"/>
          <w:sz w:val="27"/>
          <w:szCs w:val="27"/>
          <w:lang w:eastAsia="hu-HU"/>
        </w:rPr>
        <w:t>érinti a v</w:t>
      </w:r>
      <w:r w:rsidRPr="00A74277">
        <w:rPr>
          <w:rFonts w:ascii="Times New Roman" w:eastAsia="Times New Roman" w:hAnsi="Times New Roman" w:cs="Times New Roman"/>
          <w:sz w:val="27"/>
          <w:szCs w:val="27"/>
          <w:lang w:eastAsia="hu-HU"/>
        </w:rPr>
        <w:t>isszavonás</w:t>
      </w:r>
      <w:r>
        <w:rPr>
          <w:rFonts w:ascii="Times New Roman" w:eastAsia="Times New Roman" w:hAnsi="Times New Roman" w:cs="Times New Roman"/>
          <w:sz w:val="27"/>
          <w:szCs w:val="27"/>
          <w:lang w:eastAsia="hu-HU"/>
        </w:rPr>
        <w:t xml:space="preserve"> </w:t>
      </w:r>
      <w:r w:rsidRPr="00A74277">
        <w:rPr>
          <w:rFonts w:ascii="Times New Roman" w:eastAsia="Times New Roman" w:hAnsi="Times New Roman" w:cs="Times New Roman"/>
          <w:sz w:val="27"/>
          <w:szCs w:val="27"/>
          <w:lang w:eastAsia="hu-HU"/>
        </w:rPr>
        <w:t>előtt</w:t>
      </w:r>
      <w:r>
        <w:rPr>
          <w:rFonts w:ascii="Times New Roman" w:eastAsia="Times New Roman" w:hAnsi="Times New Roman" w:cs="Times New Roman"/>
          <w:sz w:val="27"/>
          <w:szCs w:val="27"/>
          <w:lang w:eastAsia="hu-HU"/>
        </w:rPr>
        <w:t xml:space="preserve"> végzett </w:t>
      </w:r>
      <w:r w:rsidRPr="00A74277">
        <w:rPr>
          <w:rFonts w:ascii="Times New Roman" w:eastAsia="Times New Roman" w:hAnsi="Times New Roman" w:cs="Times New Roman"/>
          <w:sz w:val="27"/>
          <w:szCs w:val="27"/>
          <w:lang w:eastAsia="hu-HU"/>
        </w:rPr>
        <w:t>adatkezelés jogszerűségét.</w:t>
      </w:r>
      <w:r w:rsidR="00D77924">
        <w:rPr>
          <w:rFonts w:ascii="Times New Roman" w:eastAsia="Times New Roman" w:hAnsi="Times New Roman" w:cs="Times New Roman"/>
          <w:sz w:val="27"/>
          <w:szCs w:val="27"/>
          <w:lang w:eastAsia="hu-HU"/>
        </w:rPr>
        <w:t xml:space="preserve"> Amennyiben </w:t>
      </w:r>
      <w:r w:rsidR="00FB69B0">
        <w:rPr>
          <w:rFonts w:ascii="Times New Roman" w:eastAsia="Times New Roman" w:hAnsi="Times New Roman" w:cs="Times New Roman"/>
          <w:sz w:val="27"/>
          <w:szCs w:val="27"/>
          <w:lang w:eastAsia="hu-HU"/>
        </w:rPr>
        <w:t xml:space="preserve">Felhasználó </w:t>
      </w:r>
      <w:r w:rsidR="00D77924">
        <w:rPr>
          <w:rFonts w:ascii="Times New Roman" w:eastAsia="Times New Roman" w:hAnsi="Times New Roman" w:cs="Times New Roman"/>
          <w:sz w:val="27"/>
          <w:szCs w:val="27"/>
          <w:lang w:eastAsia="hu-HU"/>
        </w:rPr>
        <w:t>az üzenet megválaszolása előtt vonja vissza a hozzájárulás</w:t>
      </w:r>
      <w:r w:rsidR="00FB69B0">
        <w:rPr>
          <w:rFonts w:ascii="Times New Roman" w:eastAsia="Times New Roman" w:hAnsi="Times New Roman" w:cs="Times New Roman"/>
          <w:sz w:val="27"/>
          <w:szCs w:val="27"/>
          <w:lang w:eastAsia="hu-HU"/>
        </w:rPr>
        <w:t xml:space="preserve">át, akkor Adatkezelő nem </w:t>
      </w:r>
      <w:r w:rsidR="00F7561F">
        <w:rPr>
          <w:rFonts w:ascii="Times New Roman" w:eastAsia="Times New Roman" w:hAnsi="Times New Roman" w:cs="Times New Roman"/>
          <w:sz w:val="27"/>
          <w:szCs w:val="27"/>
          <w:lang w:eastAsia="hu-HU"/>
        </w:rPr>
        <w:t>folytatja az üzenetváltás</w:t>
      </w:r>
      <w:r w:rsidR="00532A8C">
        <w:rPr>
          <w:rFonts w:ascii="Times New Roman" w:eastAsia="Times New Roman" w:hAnsi="Times New Roman" w:cs="Times New Roman"/>
          <w:sz w:val="27"/>
          <w:szCs w:val="27"/>
          <w:lang w:eastAsia="hu-HU"/>
        </w:rPr>
        <w:t>t</w:t>
      </w:r>
      <w:r w:rsidR="00F7561F">
        <w:rPr>
          <w:rFonts w:ascii="Times New Roman" w:eastAsia="Times New Roman" w:hAnsi="Times New Roman" w:cs="Times New Roman"/>
          <w:sz w:val="27"/>
          <w:szCs w:val="27"/>
          <w:lang w:eastAsia="hu-HU"/>
        </w:rPr>
        <w:t>,</w:t>
      </w:r>
      <w:r w:rsidR="00532A8C">
        <w:rPr>
          <w:rFonts w:ascii="Times New Roman" w:eastAsia="Times New Roman" w:hAnsi="Times New Roman" w:cs="Times New Roman"/>
          <w:sz w:val="27"/>
          <w:szCs w:val="27"/>
          <w:lang w:eastAsia="hu-HU"/>
        </w:rPr>
        <w:t xml:space="preserve"> a korábban feltett kérdésekre nem válaszol</w:t>
      </w:r>
      <w:r w:rsidR="006D0D33">
        <w:rPr>
          <w:rFonts w:ascii="Times New Roman" w:eastAsia="Times New Roman" w:hAnsi="Times New Roman" w:cs="Times New Roman"/>
          <w:sz w:val="27"/>
          <w:szCs w:val="27"/>
          <w:lang w:eastAsia="hu-HU"/>
        </w:rPr>
        <w:t>, mivel törölnie kell a hozzájárulás alapján kezelt adatokat.</w:t>
      </w:r>
    </w:p>
    <w:bookmarkEnd w:id="0"/>
    <w:p w14:paraId="38D6AE79" w14:textId="77777777" w:rsidR="005A2207" w:rsidRPr="00C3430A" w:rsidRDefault="005A2207" w:rsidP="008E6F53">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37293EAA" w14:textId="786CAF1E" w:rsidR="00446984" w:rsidRPr="00C3430A" w:rsidRDefault="00446984" w:rsidP="00446984">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Kezelt adatok kör</w:t>
      </w:r>
      <w:r w:rsidR="006C073B">
        <w:rPr>
          <w:rFonts w:ascii="Times New Roman" w:eastAsia="Times New Roman" w:hAnsi="Times New Roman" w:cs="Times New Roman"/>
          <w:sz w:val="27"/>
          <w:szCs w:val="27"/>
          <w:lang w:eastAsia="hu-HU"/>
        </w:rPr>
        <w:t>e</w:t>
      </w:r>
      <w:r w:rsidRPr="00C3430A">
        <w:rPr>
          <w:rFonts w:ascii="Times New Roman" w:eastAsia="Times New Roman" w:hAnsi="Times New Roman" w:cs="Times New Roman"/>
          <w:sz w:val="27"/>
          <w:szCs w:val="27"/>
          <w:lang w:eastAsia="hu-HU"/>
        </w:rPr>
        <w:t>:</w:t>
      </w:r>
    </w:p>
    <w:p w14:paraId="4455DDCB" w14:textId="3B09AF63" w:rsidR="00446984" w:rsidRDefault="00F369F2" w:rsidP="00080FBC">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w:t>
      </w:r>
      <w:r w:rsidR="00446984" w:rsidRPr="00C3430A">
        <w:rPr>
          <w:rFonts w:ascii="Times New Roman" w:eastAsia="Times New Roman" w:hAnsi="Times New Roman" w:cs="Times New Roman"/>
          <w:sz w:val="27"/>
          <w:szCs w:val="27"/>
          <w:lang w:eastAsia="hu-HU"/>
        </w:rPr>
        <w:t>üzenetet küldő Felhasználó:</w:t>
      </w:r>
    </w:p>
    <w:p w14:paraId="2167DB76" w14:textId="7AC3A59B" w:rsidR="00BF5FD6" w:rsidRDefault="00BF5FD6" w:rsidP="00BF5FD6">
      <w:pPr>
        <w:spacing w:after="0"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neve,</w:t>
      </w:r>
    </w:p>
    <w:p w14:paraId="43C0A049" w14:textId="4F1ED080" w:rsidR="00FD11D3" w:rsidRDefault="00DC1898" w:rsidP="00BF5FD6">
      <w:pPr>
        <w:spacing w:after="0"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 </w:t>
      </w:r>
      <w:r w:rsidR="00994FD4" w:rsidRPr="00C3430A">
        <w:rPr>
          <w:rFonts w:ascii="Times New Roman" w:eastAsia="Times New Roman" w:hAnsi="Times New Roman" w:cs="Times New Roman"/>
          <w:sz w:val="27"/>
          <w:szCs w:val="27"/>
          <w:lang w:eastAsia="hu-HU"/>
        </w:rPr>
        <w:t>e-mail címe,</w:t>
      </w:r>
    </w:p>
    <w:p w14:paraId="160573D0" w14:textId="53A45519" w:rsidR="00B2181F" w:rsidRDefault="00B2181F" w:rsidP="00BF5FD6">
      <w:pPr>
        <w:spacing w:after="0"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üzenet tárgya,</w:t>
      </w:r>
    </w:p>
    <w:p w14:paraId="6261903F" w14:textId="579628EA" w:rsidR="00910A6D" w:rsidRDefault="00910A6D" w:rsidP="00BF5FD6">
      <w:pPr>
        <w:spacing w:after="0"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telefonszáma</w:t>
      </w:r>
      <w:r w:rsidR="00272BA1">
        <w:rPr>
          <w:rFonts w:ascii="Times New Roman" w:eastAsia="Times New Roman" w:hAnsi="Times New Roman" w:cs="Times New Roman"/>
          <w:sz w:val="27"/>
          <w:szCs w:val="27"/>
          <w:lang w:eastAsia="hu-HU"/>
        </w:rPr>
        <w:t xml:space="preserve"> (nem </w:t>
      </w:r>
      <w:r w:rsidR="00D0351E">
        <w:rPr>
          <w:rFonts w:ascii="Times New Roman" w:eastAsia="Times New Roman" w:hAnsi="Times New Roman" w:cs="Times New Roman"/>
          <w:sz w:val="27"/>
          <w:szCs w:val="27"/>
          <w:lang w:eastAsia="hu-HU"/>
        </w:rPr>
        <w:t>szükséges</w:t>
      </w:r>
      <w:r w:rsidR="00272BA1">
        <w:rPr>
          <w:rFonts w:ascii="Times New Roman" w:eastAsia="Times New Roman" w:hAnsi="Times New Roman" w:cs="Times New Roman"/>
          <w:sz w:val="27"/>
          <w:szCs w:val="27"/>
          <w:lang w:eastAsia="hu-HU"/>
        </w:rPr>
        <w:t xml:space="preserve"> megadni)</w:t>
      </w:r>
      <w:r>
        <w:rPr>
          <w:rFonts w:ascii="Times New Roman" w:eastAsia="Times New Roman" w:hAnsi="Times New Roman" w:cs="Times New Roman"/>
          <w:sz w:val="27"/>
          <w:szCs w:val="27"/>
          <w:lang w:eastAsia="hu-HU"/>
        </w:rPr>
        <w:t>,</w:t>
      </w:r>
    </w:p>
    <w:p w14:paraId="7BA68EF1" w14:textId="6D69B2BF" w:rsidR="00446984" w:rsidRDefault="008471FC" w:rsidP="00BF5FD6">
      <w:pPr>
        <w:spacing w:after="0"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az üzenet tartalma.</w:t>
      </w:r>
    </w:p>
    <w:p w14:paraId="0AFB3271" w14:textId="77777777" w:rsidR="00E231A4" w:rsidRPr="00C3430A" w:rsidRDefault="00E231A4" w:rsidP="00BF5FD6">
      <w:pPr>
        <w:spacing w:after="0" w:line="240" w:lineRule="auto"/>
        <w:ind w:left="624"/>
        <w:jc w:val="both"/>
        <w:rPr>
          <w:rFonts w:ascii="Times New Roman" w:eastAsia="Times New Roman" w:hAnsi="Times New Roman" w:cs="Times New Roman"/>
          <w:sz w:val="27"/>
          <w:szCs w:val="27"/>
          <w:lang w:eastAsia="hu-HU"/>
        </w:rPr>
      </w:pPr>
    </w:p>
    <w:p w14:paraId="5C714A9A" w14:textId="3FE7C677" w:rsidR="00851B59" w:rsidRPr="006F479F" w:rsidRDefault="00446984" w:rsidP="00866570">
      <w:pPr>
        <w:pStyle w:val="Listaszerbekezds"/>
        <w:numPr>
          <w:ilvl w:val="1"/>
          <w:numId w:val="1"/>
        </w:numPr>
        <w:spacing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w:t>
      </w:r>
      <w:r w:rsidR="007561E8" w:rsidRPr="00C3430A">
        <w:rPr>
          <w:rFonts w:ascii="Times New Roman" w:eastAsia="Times New Roman" w:hAnsi="Times New Roman" w:cs="Times New Roman"/>
          <w:sz w:val="27"/>
          <w:szCs w:val="27"/>
          <w:lang w:eastAsia="hu-HU"/>
        </w:rPr>
        <w:t xml:space="preserve">adatkezelés célja: </w:t>
      </w:r>
      <w:r w:rsidR="00B74804">
        <w:rPr>
          <w:rFonts w:ascii="Times New Roman" w:eastAsia="Times New Roman" w:hAnsi="Times New Roman" w:cs="Times New Roman"/>
          <w:color w:val="000000"/>
          <w:sz w:val="27"/>
          <w:szCs w:val="27"/>
          <w:lang w:eastAsia="hu-HU"/>
        </w:rPr>
        <w:t>Adatkezelővel történő üzenetváltás lehetővé tétele a Felhasználó számára.</w:t>
      </w:r>
    </w:p>
    <w:p w14:paraId="39B594C1" w14:textId="06187B92" w:rsidR="006F479F" w:rsidRDefault="006F479F" w:rsidP="006F479F">
      <w:pPr>
        <w:pStyle w:val="Listaszerbekezds"/>
        <w:spacing w:after="100" w:afterAutospacing="1" w:line="240" w:lineRule="auto"/>
        <w:ind w:left="624"/>
        <w:jc w:val="both"/>
        <w:rPr>
          <w:rFonts w:ascii="Times New Roman" w:eastAsia="Times New Roman" w:hAnsi="Times New Roman" w:cs="Times New Roman"/>
          <w:color w:val="000000"/>
          <w:sz w:val="27"/>
          <w:szCs w:val="27"/>
          <w:lang w:eastAsia="hu-HU"/>
        </w:rPr>
      </w:pPr>
    </w:p>
    <w:p w14:paraId="74494024" w14:textId="3D898DA2" w:rsidR="006F479F" w:rsidRPr="002565D3" w:rsidRDefault="006F479F" w:rsidP="006F479F">
      <w:pPr>
        <w:pStyle w:val="Listaszerbekezds"/>
        <w:spacing w:after="100" w:afterAutospacing="1" w:line="240" w:lineRule="auto"/>
        <w:ind w:left="624"/>
        <w:jc w:val="both"/>
        <w:rPr>
          <w:rFonts w:ascii="Times New Roman" w:eastAsia="Times New Roman" w:hAnsi="Times New Roman" w:cs="Times New Roman"/>
          <w:sz w:val="27"/>
          <w:szCs w:val="27"/>
          <w:lang w:eastAsia="hu-HU"/>
        </w:rPr>
      </w:pPr>
      <w:r w:rsidRPr="006F479F">
        <w:rPr>
          <w:rFonts w:ascii="Times New Roman" w:eastAsia="Times New Roman" w:hAnsi="Times New Roman" w:cs="Times New Roman"/>
          <w:sz w:val="27"/>
          <w:szCs w:val="27"/>
          <w:lang w:eastAsia="hu-HU"/>
        </w:rPr>
        <w:t xml:space="preserve">A telefonszám </w:t>
      </w:r>
      <w:r w:rsidR="00FA3D77">
        <w:rPr>
          <w:rFonts w:ascii="Times New Roman" w:eastAsia="Times New Roman" w:hAnsi="Times New Roman" w:cs="Times New Roman"/>
          <w:sz w:val="27"/>
          <w:szCs w:val="27"/>
          <w:lang w:eastAsia="hu-HU"/>
        </w:rPr>
        <w:t>kezelésének célja, hogy az</w:t>
      </w:r>
      <w:r w:rsidRPr="006F479F">
        <w:rPr>
          <w:rFonts w:ascii="Times New Roman" w:eastAsia="Times New Roman" w:hAnsi="Times New Roman" w:cs="Times New Roman"/>
          <w:sz w:val="27"/>
          <w:szCs w:val="27"/>
          <w:lang w:eastAsia="hu-HU"/>
        </w:rPr>
        <w:t xml:space="preserve"> üzenetben fel</w:t>
      </w:r>
      <w:r w:rsidR="00263621">
        <w:rPr>
          <w:rFonts w:ascii="Times New Roman" w:eastAsia="Times New Roman" w:hAnsi="Times New Roman" w:cs="Times New Roman"/>
          <w:sz w:val="27"/>
          <w:szCs w:val="27"/>
          <w:lang w:eastAsia="hu-HU"/>
        </w:rPr>
        <w:t xml:space="preserve">tett összetettebb kérdéseket </w:t>
      </w:r>
      <w:r w:rsidR="00E60677">
        <w:rPr>
          <w:rFonts w:ascii="Times New Roman" w:eastAsia="Times New Roman" w:hAnsi="Times New Roman" w:cs="Times New Roman"/>
          <w:sz w:val="27"/>
          <w:szCs w:val="27"/>
          <w:lang w:eastAsia="hu-HU"/>
        </w:rPr>
        <w:t xml:space="preserve">célravezetőbb módon, </w:t>
      </w:r>
      <w:r w:rsidRPr="006F479F">
        <w:rPr>
          <w:rFonts w:ascii="Times New Roman" w:eastAsia="Times New Roman" w:hAnsi="Times New Roman" w:cs="Times New Roman"/>
          <w:sz w:val="27"/>
          <w:szCs w:val="27"/>
          <w:lang w:eastAsia="hu-HU"/>
        </w:rPr>
        <w:t xml:space="preserve">telefonbeszélgetés formájában </w:t>
      </w:r>
      <w:r w:rsidR="00E60677">
        <w:rPr>
          <w:rFonts w:ascii="Times New Roman" w:eastAsia="Times New Roman" w:hAnsi="Times New Roman" w:cs="Times New Roman"/>
          <w:sz w:val="27"/>
          <w:szCs w:val="27"/>
          <w:lang w:eastAsia="hu-HU"/>
        </w:rPr>
        <w:t>válaszolhassa meg az Adatkezelő.</w:t>
      </w:r>
    </w:p>
    <w:p w14:paraId="728F2D53" w14:textId="1175C90C" w:rsidR="00137C75" w:rsidRDefault="00137C75" w:rsidP="00D821FB">
      <w:pPr>
        <w:pStyle w:val="Listaszerbekezds"/>
        <w:spacing w:after="100" w:afterAutospacing="1" w:line="240" w:lineRule="auto"/>
        <w:ind w:left="624"/>
        <w:jc w:val="both"/>
        <w:rPr>
          <w:rFonts w:ascii="Times New Roman" w:eastAsia="Times New Roman" w:hAnsi="Times New Roman" w:cs="Times New Roman"/>
          <w:color w:val="000000"/>
          <w:sz w:val="27"/>
          <w:szCs w:val="27"/>
          <w:lang w:eastAsia="hu-HU"/>
        </w:rPr>
      </w:pPr>
    </w:p>
    <w:p w14:paraId="646026FE" w14:textId="089717F7" w:rsidR="006C65EB" w:rsidRDefault="00446984" w:rsidP="00D821FB">
      <w:pPr>
        <w:pStyle w:val="Listaszerbekezds"/>
        <w:numPr>
          <w:ilvl w:val="1"/>
          <w:numId w:val="1"/>
        </w:numPr>
        <w:spacing w:after="0"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adatkezelés időtartama: </w:t>
      </w:r>
      <w:r w:rsidR="003C4250" w:rsidRPr="003C4250">
        <w:rPr>
          <w:rFonts w:ascii="Times New Roman" w:eastAsia="Times New Roman" w:hAnsi="Times New Roman" w:cs="Times New Roman"/>
          <w:sz w:val="27"/>
          <w:szCs w:val="27"/>
          <w:lang w:eastAsia="hu-HU"/>
        </w:rPr>
        <w:t xml:space="preserve">amennyiben az üzenetváltás nyomán nem jön létre szerződéskötés, abban az esetben </w:t>
      </w:r>
      <w:r w:rsidR="005A2207">
        <w:rPr>
          <w:rFonts w:ascii="Times New Roman" w:eastAsia="Times New Roman" w:hAnsi="Times New Roman" w:cs="Times New Roman"/>
          <w:sz w:val="27"/>
          <w:szCs w:val="27"/>
          <w:lang w:eastAsia="hu-HU"/>
        </w:rPr>
        <w:t>a</w:t>
      </w:r>
      <w:r w:rsidRPr="00C3430A">
        <w:rPr>
          <w:rFonts w:ascii="Times New Roman" w:eastAsia="Times New Roman" w:hAnsi="Times New Roman" w:cs="Times New Roman"/>
          <w:sz w:val="27"/>
          <w:szCs w:val="27"/>
          <w:lang w:eastAsia="hu-HU"/>
        </w:rPr>
        <w:t>z üzenet megválaszolásáig, illetve a Felhasználó igényének teljesítéséig tart. Adatkezelő az üzenet megválaszolását/igény teljesítését követően törli az e célból kezelt adatokat. Amennyiben az információcserére több, kapcsolódó témájú üzenetváltással kerül sor, abban az esetben az információcsere befejeztével, illetve az igény teljesítését követően törli Adatkezelő az adatokat.</w:t>
      </w:r>
    </w:p>
    <w:p w14:paraId="51CD62B5" w14:textId="77777777" w:rsidR="00D821FB" w:rsidRPr="00D821FB" w:rsidRDefault="00D821FB" w:rsidP="00D821FB">
      <w:pPr>
        <w:pStyle w:val="Listaszerbekezds"/>
        <w:rPr>
          <w:rFonts w:ascii="Times New Roman" w:eastAsia="Times New Roman" w:hAnsi="Times New Roman" w:cs="Times New Roman"/>
          <w:sz w:val="27"/>
          <w:szCs w:val="27"/>
          <w:lang w:eastAsia="hu-HU"/>
        </w:rPr>
      </w:pPr>
    </w:p>
    <w:p w14:paraId="562C2DD3" w14:textId="75B8EFC1" w:rsidR="00D821FB" w:rsidRDefault="00D821FB" w:rsidP="00866570">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Amennyiben az üzenetváltás nyomán szerződéskötés jön létre, és az üzenetek tartalma a szerződés szempontjából lényeges, abban az esetben az adatkezelés jogalapja és időtartama a </w:t>
      </w:r>
      <w:r w:rsidR="00A220ED">
        <w:rPr>
          <w:rFonts w:ascii="Times New Roman" w:eastAsia="Times New Roman" w:hAnsi="Times New Roman" w:cs="Times New Roman"/>
          <w:sz w:val="27"/>
          <w:szCs w:val="27"/>
          <w:lang w:eastAsia="hu-HU"/>
        </w:rPr>
        <w:t>6</w:t>
      </w:r>
      <w:r>
        <w:rPr>
          <w:rFonts w:ascii="Times New Roman" w:eastAsia="Times New Roman" w:hAnsi="Times New Roman" w:cs="Times New Roman"/>
          <w:sz w:val="27"/>
          <w:szCs w:val="27"/>
          <w:lang w:eastAsia="hu-HU"/>
        </w:rPr>
        <w:t xml:space="preserve">., illetve </w:t>
      </w:r>
      <w:r w:rsidR="00A220ED">
        <w:rPr>
          <w:rFonts w:ascii="Times New Roman" w:eastAsia="Times New Roman" w:hAnsi="Times New Roman" w:cs="Times New Roman"/>
          <w:sz w:val="27"/>
          <w:szCs w:val="27"/>
          <w:lang w:eastAsia="hu-HU"/>
        </w:rPr>
        <w:t>7</w:t>
      </w:r>
      <w:r>
        <w:rPr>
          <w:rFonts w:ascii="Times New Roman" w:eastAsia="Times New Roman" w:hAnsi="Times New Roman" w:cs="Times New Roman"/>
          <w:sz w:val="27"/>
          <w:szCs w:val="27"/>
          <w:lang w:eastAsia="hu-HU"/>
        </w:rPr>
        <w:t>.</w:t>
      </w:r>
      <w:r w:rsidRPr="00C3430A">
        <w:rPr>
          <w:rFonts w:ascii="Times New Roman" w:eastAsia="Times New Roman" w:hAnsi="Times New Roman" w:cs="Times New Roman"/>
          <w:sz w:val="27"/>
          <w:szCs w:val="27"/>
          <w:lang w:eastAsia="hu-HU"/>
        </w:rPr>
        <w:t xml:space="preserve"> pontban írtak szerint alakul (megrendeléshez</w:t>
      </w:r>
      <w:r>
        <w:rPr>
          <w:rFonts w:ascii="Times New Roman" w:eastAsia="Times New Roman" w:hAnsi="Times New Roman" w:cs="Times New Roman"/>
          <w:sz w:val="27"/>
          <w:szCs w:val="27"/>
          <w:lang w:eastAsia="hu-HU"/>
        </w:rPr>
        <w:t xml:space="preserve"> </w:t>
      </w:r>
      <w:r w:rsidRPr="00C3430A">
        <w:rPr>
          <w:rFonts w:ascii="Times New Roman" w:eastAsia="Times New Roman" w:hAnsi="Times New Roman" w:cs="Times New Roman"/>
          <w:sz w:val="27"/>
          <w:szCs w:val="27"/>
          <w:lang w:eastAsia="hu-HU"/>
        </w:rPr>
        <w:t>kapcsolódó adatkezelés).</w:t>
      </w:r>
    </w:p>
    <w:p w14:paraId="5F10DD19" w14:textId="77777777" w:rsidR="00D821FB" w:rsidRPr="00D821FB" w:rsidRDefault="00D821FB" w:rsidP="00D821FB">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012A8055" w14:textId="0B03F268" w:rsidR="00C62E24" w:rsidRPr="00A146D2" w:rsidRDefault="00446984" w:rsidP="00866570">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adatok tárolásának módja: Adatkezelő informatikai rendszerében</w:t>
      </w:r>
      <w:r w:rsidR="006160B9">
        <w:rPr>
          <w:rFonts w:ascii="Times New Roman" w:eastAsia="Times New Roman" w:hAnsi="Times New Roman" w:cs="Times New Roman"/>
          <w:sz w:val="27"/>
          <w:szCs w:val="27"/>
          <w:lang w:eastAsia="hu-HU"/>
        </w:rPr>
        <w:t>,</w:t>
      </w:r>
      <w:r w:rsidRPr="00C3430A">
        <w:rPr>
          <w:rFonts w:ascii="Times New Roman" w:eastAsia="Times New Roman" w:hAnsi="Times New Roman" w:cs="Times New Roman"/>
          <w:sz w:val="27"/>
          <w:szCs w:val="27"/>
          <w:lang w:eastAsia="hu-HU"/>
        </w:rPr>
        <w:t xml:space="preserve"> elkülön</w:t>
      </w:r>
      <w:r w:rsidR="004F4F16">
        <w:rPr>
          <w:rFonts w:ascii="Times New Roman" w:eastAsia="Times New Roman" w:hAnsi="Times New Roman" w:cs="Times New Roman"/>
          <w:sz w:val="27"/>
          <w:szCs w:val="27"/>
          <w:lang w:eastAsia="hu-HU"/>
        </w:rPr>
        <w:t>ített</w:t>
      </w:r>
      <w:r w:rsidRPr="00C3430A">
        <w:rPr>
          <w:rFonts w:ascii="Times New Roman" w:eastAsia="Times New Roman" w:hAnsi="Times New Roman" w:cs="Times New Roman"/>
          <w:sz w:val="27"/>
          <w:szCs w:val="27"/>
          <w:lang w:eastAsia="hu-HU"/>
        </w:rPr>
        <w:t xml:space="preserve"> adat</w:t>
      </w:r>
      <w:r w:rsidR="006160B9">
        <w:rPr>
          <w:rFonts w:ascii="Times New Roman" w:eastAsia="Times New Roman" w:hAnsi="Times New Roman" w:cs="Times New Roman"/>
          <w:sz w:val="27"/>
          <w:szCs w:val="27"/>
          <w:lang w:eastAsia="hu-HU"/>
        </w:rPr>
        <w:t>állományban</w:t>
      </w:r>
      <w:r w:rsidR="003D483F">
        <w:rPr>
          <w:rFonts w:ascii="Times New Roman" w:eastAsia="Times New Roman" w:hAnsi="Times New Roman" w:cs="Times New Roman"/>
          <w:color w:val="4F81BD" w:themeColor="accent1"/>
          <w:sz w:val="27"/>
          <w:szCs w:val="27"/>
          <w:lang w:eastAsia="hu-HU"/>
        </w:rPr>
        <w:t>.</w:t>
      </w:r>
    </w:p>
    <w:p w14:paraId="3AEF6506" w14:textId="24FA45B8" w:rsidR="00A146D2" w:rsidRDefault="00A146D2" w:rsidP="00A146D2">
      <w:pPr>
        <w:spacing w:before="100" w:beforeAutospacing="1" w:after="100" w:afterAutospacing="1" w:line="240" w:lineRule="auto"/>
        <w:jc w:val="both"/>
        <w:rPr>
          <w:rFonts w:ascii="Times New Roman" w:eastAsia="Times New Roman" w:hAnsi="Times New Roman" w:cs="Times New Roman"/>
          <w:sz w:val="27"/>
          <w:szCs w:val="27"/>
          <w:lang w:eastAsia="hu-HU"/>
        </w:rPr>
      </w:pPr>
    </w:p>
    <w:p w14:paraId="3B9E15D1" w14:textId="77777777" w:rsidR="00A146D2" w:rsidRPr="00C3430A" w:rsidRDefault="00A146D2" w:rsidP="00A146D2">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b/>
          <w:sz w:val="27"/>
          <w:szCs w:val="27"/>
          <w:lang w:eastAsia="hu-HU"/>
        </w:rPr>
      </w:pPr>
      <w:r w:rsidRPr="00C3430A">
        <w:rPr>
          <w:rFonts w:ascii="Times New Roman" w:eastAsia="Times New Roman" w:hAnsi="Times New Roman" w:cs="Times New Roman"/>
          <w:b/>
          <w:sz w:val="27"/>
          <w:szCs w:val="27"/>
          <w:lang w:eastAsia="hu-HU"/>
        </w:rPr>
        <w:t>Regisztrációhoz kapcsolódó adatkezelés</w:t>
      </w:r>
    </w:p>
    <w:p w14:paraId="3AB7B7B6" w14:textId="77777777" w:rsidR="00A146D2" w:rsidRPr="00C3430A" w:rsidRDefault="00A146D2" w:rsidP="00A146D2">
      <w:pPr>
        <w:pStyle w:val="Listaszerbekezds"/>
        <w:spacing w:before="100" w:beforeAutospacing="1" w:after="100" w:afterAutospacing="1" w:line="240" w:lineRule="auto"/>
        <w:ind w:left="454"/>
        <w:jc w:val="both"/>
        <w:rPr>
          <w:rFonts w:ascii="Times New Roman" w:eastAsia="Times New Roman" w:hAnsi="Times New Roman" w:cs="Times New Roman"/>
          <w:b/>
          <w:sz w:val="27"/>
          <w:szCs w:val="27"/>
          <w:lang w:eastAsia="hu-HU"/>
        </w:rPr>
      </w:pPr>
    </w:p>
    <w:p w14:paraId="350F9137" w14:textId="47D61B8A" w:rsidR="00A146D2" w:rsidRPr="00C3430A" w:rsidRDefault="00A146D2" w:rsidP="00A146D2">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D0232C">
        <w:rPr>
          <w:rFonts w:ascii="Times New Roman" w:eastAsia="Times New Roman" w:hAnsi="Times New Roman" w:cs="Times New Roman"/>
          <w:sz w:val="27"/>
          <w:szCs w:val="27"/>
          <w:lang w:eastAsia="hu-HU"/>
        </w:rPr>
        <w:t xml:space="preserve">Az adatkezeléssel érintettek köre: a </w:t>
      </w:r>
      <w:r w:rsidR="00A9709D" w:rsidRPr="00A6643F">
        <w:rPr>
          <w:rFonts w:ascii="Times New Roman" w:hAnsi="Times New Roman" w:cs="Times New Roman"/>
          <w:sz w:val="27"/>
          <w:szCs w:val="27"/>
        </w:rPr>
        <w:t>https://shop.martogatos.com/</w:t>
      </w:r>
      <w:r w:rsidR="000D2979" w:rsidRPr="00D0232C">
        <w:rPr>
          <w:rFonts w:ascii="Times New Roman" w:eastAsia="Times New Roman" w:hAnsi="Times New Roman" w:cs="Times New Roman"/>
          <w:sz w:val="27"/>
          <w:szCs w:val="27"/>
          <w:lang w:eastAsia="hu-HU"/>
        </w:rPr>
        <w:t xml:space="preserve"> </w:t>
      </w:r>
      <w:r w:rsidRPr="00D0232C">
        <w:rPr>
          <w:rFonts w:ascii="Times New Roman" w:eastAsia="Times New Roman" w:hAnsi="Times New Roman" w:cs="Times New Roman"/>
          <w:sz w:val="27"/>
          <w:szCs w:val="27"/>
          <w:lang w:eastAsia="hu-HU"/>
        </w:rPr>
        <w:t>w</w:t>
      </w:r>
      <w:r w:rsidRPr="00400560">
        <w:rPr>
          <w:rFonts w:ascii="Times New Roman" w:eastAsia="Times New Roman" w:hAnsi="Times New Roman" w:cs="Times New Roman"/>
          <w:sz w:val="27"/>
          <w:szCs w:val="27"/>
          <w:lang w:eastAsia="hu-HU"/>
        </w:rPr>
        <w:t>ebhelyen regis</w:t>
      </w:r>
      <w:r w:rsidRPr="00C3430A">
        <w:rPr>
          <w:rFonts w:ascii="Times New Roman" w:eastAsia="Times New Roman" w:hAnsi="Times New Roman" w:cs="Times New Roman"/>
          <w:sz w:val="27"/>
          <w:szCs w:val="27"/>
          <w:lang w:eastAsia="hu-HU"/>
        </w:rPr>
        <w:t>ztráló Felhasználók.</w:t>
      </w:r>
    </w:p>
    <w:p w14:paraId="3142CB7D" w14:textId="77777777" w:rsidR="00A146D2" w:rsidRPr="00C3430A" w:rsidRDefault="00A146D2" w:rsidP="00A146D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211C57DB" w14:textId="1142FFCD" w:rsidR="0015283D" w:rsidRPr="0063518B" w:rsidRDefault="00A146D2" w:rsidP="0015283D">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5283D">
        <w:rPr>
          <w:rFonts w:ascii="Times New Roman" w:eastAsia="Times New Roman" w:hAnsi="Times New Roman" w:cs="Times New Roman"/>
          <w:sz w:val="27"/>
          <w:szCs w:val="27"/>
          <w:lang w:eastAsia="hu-HU"/>
        </w:rPr>
        <w:t xml:space="preserve">Az adatkezelés jogalapja: a GDPR 6. cikk (1) bekezdésének a) pontja alapján a Felhasználó hozzájárulása. Az önkéntes hozzájárulást Felhasználó a „BELÉPÉS/Regisztráció”, majd </w:t>
      </w:r>
      <w:r w:rsidRPr="0015283D">
        <w:rPr>
          <w:rFonts w:ascii="Times New Roman" w:eastAsia="Times New Roman" w:hAnsi="Times New Roman" w:cs="Times New Roman"/>
          <w:bCs/>
          <w:sz w:val="27"/>
          <w:szCs w:val="27"/>
          <w:lang w:eastAsia="hu-HU"/>
        </w:rPr>
        <w:t>a „Regisztráció” felirat alatt megjelenő űrlap kitöltését követően</w:t>
      </w:r>
      <w:r w:rsidR="007373C2" w:rsidRPr="00A6643F">
        <w:rPr>
          <w:rFonts w:ascii="Times New Roman" w:eastAsia="Times New Roman" w:hAnsi="Times New Roman" w:cs="Times New Roman"/>
          <w:bCs/>
          <w:color w:val="4F81BD" w:themeColor="accent1"/>
          <w:sz w:val="27"/>
          <w:szCs w:val="27"/>
          <w:lang w:eastAsia="hu-HU"/>
        </w:rPr>
        <w:t xml:space="preserve"> </w:t>
      </w:r>
      <w:r w:rsidRPr="0015283D">
        <w:rPr>
          <w:rFonts w:ascii="Times New Roman" w:eastAsia="Times New Roman" w:hAnsi="Times New Roman" w:cs="Times New Roman"/>
          <w:bCs/>
          <w:sz w:val="27"/>
          <w:szCs w:val="27"/>
          <w:lang w:eastAsia="hu-HU"/>
        </w:rPr>
        <w:t xml:space="preserve">az adatkezelési nyilatkozat bejelölésével, végül a „Regisztráció” </w:t>
      </w:r>
      <w:r w:rsidRPr="0015283D">
        <w:rPr>
          <w:rFonts w:ascii="Times New Roman" w:eastAsia="Times New Roman" w:hAnsi="Times New Roman" w:cs="Times New Roman"/>
          <w:sz w:val="27"/>
          <w:szCs w:val="27"/>
          <w:lang w:eastAsia="hu-HU"/>
        </w:rPr>
        <w:t>feliratú gombra kattintással</w:t>
      </w:r>
      <w:r w:rsidR="00D7198A">
        <w:rPr>
          <w:rFonts w:ascii="Times New Roman" w:eastAsia="Times New Roman" w:hAnsi="Times New Roman" w:cs="Times New Roman"/>
          <w:sz w:val="27"/>
          <w:szCs w:val="27"/>
          <w:lang w:eastAsia="hu-HU"/>
        </w:rPr>
        <w:t xml:space="preserve"> </w:t>
      </w:r>
      <w:r w:rsidR="0015283D">
        <w:rPr>
          <w:rFonts w:ascii="Times New Roman" w:eastAsia="Times New Roman" w:hAnsi="Times New Roman" w:cs="Times New Roman"/>
          <w:sz w:val="27"/>
          <w:szCs w:val="27"/>
          <w:lang w:eastAsia="hu-HU"/>
        </w:rPr>
        <w:t xml:space="preserve">adja meg. </w:t>
      </w:r>
      <w:r w:rsidR="00D7198A">
        <w:rPr>
          <w:rFonts w:ascii="Times New Roman" w:eastAsia="Times New Roman" w:hAnsi="Times New Roman" w:cs="Times New Roman"/>
          <w:sz w:val="27"/>
          <w:szCs w:val="27"/>
          <w:lang w:eastAsia="hu-HU"/>
        </w:rPr>
        <w:t>A</w:t>
      </w:r>
      <w:r w:rsidR="0015283D">
        <w:rPr>
          <w:rFonts w:ascii="Times New Roman" w:eastAsia="Times New Roman" w:hAnsi="Times New Roman" w:cs="Times New Roman"/>
          <w:sz w:val="27"/>
          <w:szCs w:val="27"/>
          <w:lang w:eastAsia="hu-HU"/>
        </w:rPr>
        <w:t xml:space="preserve"> megrendelés folyamatában</w:t>
      </w:r>
      <w:r w:rsidR="00D7198A">
        <w:rPr>
          <w:rFonts w:ascii="Times New Roman" w:eastAsia="Times New Roman" w:hAnsi="Times New Roman" w:cs="Times New Roman"/>
          <w:sz w:val="27"/>
          <w:szCs w:val="27"/>
          <w:lang w:eastAsia="hu-HU"/>
        </w:rPr>
        <w:t xml:space="preserve"> is van lehetőség a regisztrációra</w:t>
      </w:r>
      <w:r w:rsidR="00655B37">
        <w:rPr>
          <w:rFonts w:ascii="Times New Roman" w:eastAsia="Times New Roman" w:hAnsi="Times New Roman" w:cs="Times New Roman"/>
          <w:sz w:val="27"/>
          <w:szCs w:val="27"/>
          <w:lang w:eastAsia="hu-HU"/>
        </w:rPr>
        <w:t>, ez esetben a</w:t>
      </w:r>
      <w:r w:rsidR="0015283D">
        <w:rPr>
          <w:rFonts w:ascii="Times New Roman" w:eastAsia="Times New Roman" w:hAnsi="Times New Roman" w:cs="Times New Roman"/>
          <w:sz w:val="27"/>
          <w:szCs w:val="27"/>
          <w:lang w:eastAsia="hu-HU"/>
        </w:rPr>
        <w:t xml:space="preserve"> „Fiók létrehozása” felirat melletti </w:t>
      </w:r>
      <w:r w:rsidR="00655B37">
        <w:rPr>
          <w:rFonts w:ascii="Times New Roman" w:eastAsia="Times New Roman" w:hAnsi="Times New Roman" w:cs="Times New Roman"/>
          <w:sz w:val="27"/>
          <w:szCs w:val="27"/>
          <w:lang w:eastAsia="hu-HU"/>
        </w:rPr>
        <w:t>nyilatkozat bejelölésével</w:t>
      </w:r>
      <w:r w:rsidR="001868B9">
        <w:rPr>
          <w:rFonts w:ascii="Times New Roman" w:eastAsia="Times New Roman" w:hAnsi="Times New Roman" w:cs="Times New Roman"/>
          <w:sz w:val="27"/>
          <w:szCs w:val="27"/>
          <w:lang w:eastAsia="hu-HU"/>
        </w:rPr>
        <w:t xml:space="preserve"> </w:t>
      </w:r>
      <w:r w:rsidR="0015283D">
        <w:rPr>
          <w:rFonts w:ascii="Times New Roman" w:eastAsia="Times New Roman" w:hAnsi="Times New Roman" w:cs="Times New Roman"/>
          <w:sz w:val="27"/>
          <w:szCs w:val="27"/>
          <w:lang w:eastAsia="hu-HU"/>
        </w:rPr>
        <w:t>adja meg</w:t>
      </w:r>
      <w:r w:rsidR="001868B9">
        <w:rPr>
          <w:rFonts w:ascii="Times New Roman" w:eastAsia="Times New Roman" w:hAnsi="Times New Roman" w:cs="Times New Roman"/>
          <w:sz w:val="27"/>
          <w:szCs w:val="27"/>
          <w:lang w:eastAsia="hu-HU"/>
        </w:rPr>
        <w:t xml:space="preserve"> hozzájárulását a Felhasználó</w:t>
      </w:r>
      <w:r w:rsidR="0015283D">
        <w:rPr>
          <w:rFonts w:ascii="Times New Roman" w:eastAsia="Times New Roman" w:hAnsi="Times New Roman" w:cs="Times New Roman"/>
          <w:sz w:val="27"/>
          <w:szCs w:val="27"/>
          <w:lang w:eastAsia="hu-HU"/>
        </w:rPr>
        <w:t>.</w:t>
      </w:r>
    </w:p>
    <w:p w14:paraId="06F74D53" w14:textId="77777777" w:rsidR="001868B9" w:rsidRDefault="001868B9" w:rsidP="00A6643F">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2CDD05C0" w14:textId="1C5BC091" w:rsidR="00A146D2" w:rsidRDefault="00A146D2" w:rsidP="00A146D2">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Kezelt adatok kör</w:t>
      </w:r>
      <w:r>
        <w:rPr>
          <w:rFonts w:ascii="Times New Roman" w:eastAsia="Times New Roman" w:hAnsi="Times New Roman" w:cs="Times New Roman"/>
          <w:sz w:val="27"/>
          <w:szCs w:val="27"/>
          <w:lang w:eastAsia="hu-HU"/>
        </w:rPr>
        <w:t>e</w:t>
      </w:r>
      <w:r w:rsidRPr="00C3430A">
        <w:rPr>
          <w:rFonts w:ascii="Times New Roman" w:eastAsia="Times New Roman" w:hAnsi="Times New Roman" w:cs="Times New Roman"/>
          <w:sz w:val="27"/>
          <w:szCs w:val="27"/>
          <w:lang w:eastAsia="hu-HU"/>
        </w:rPr>
        <w:t xml:space="preserve">: </w:t>
      </w:r>
    </w:p>
    <w:p w14:paraId="36325BFC" w14:textId="77777777" w:rsidR="00A146D2" w:rsidRDefault="00A146D2" w:rsidP="00A146D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44FFA618" w14:textId="1CBAD85A" w:rsidR="00A146D2" w:rsidRPr="00A64A43" w:rsidRDefault="000F4970" w:rsidP="00A146D2">
      <w:pPr>
        <w:pStyle w:val="Listaszerbekezds"/>
        <w:spacing w:before="100" w:beforeAutospacing="1" w:after="0" w:line="240" w:lineRule="auto"/>
        <w:ind w:left="624"/>
        <w:contextualSpacing w:val="0"/>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w:t>
      </w:r>
      <w:r w:rsidR="00A146D2">
        <w:rPr>
          <w:rFonts w:ascii="Times New Roman" w:eastAsia="Times New Roman" w:hAnsi="Times New Roman" w:cs="Times New Roman"/>
          <w:color w:val="000000"/>
          <w:sz w:val="27"/>
          <w:szCs w:val="27"/>
          <w:lang w:eastAsia="hu-HU"/>
        </w:rPr>
        <w:t xml:space="preserve"> Felhasználó</w:t>
      </w:r>
      <w:r w:rsidR="00A146D2" w:rsidRPr="00A64A43">
        <w:rPr>
          <w:rFonts w:ascii="Times New Roman" w:eastAsia="Times New Roman" w:hAnsi="Times New Roman" w:cs="Times New Roman"/>
          <w:color w:val="000000"/>
          <w:sz w:val="27"/>
          <w:szCs w:val="27"/>
          <w:lang w:eastAsia="hu-HU"/>
        </w:rPr>
        <w:t>:</w:t>
      </w:r>
      <w:r w:rsidR="00A146D2" w:rsidRPr="00A64A43">
        <w:rPr>
          <w:rFonts w:ascii="Times New Roman" w:eastAsia="Times New Roman" w:hAnsi="Times New Roman" w:cs="Times New Roman"/>
          <w:color w:val="000000"/>
          <w:sz w:val="27"/>
          <w:szCs w:val="27"/>
          <w:lang w:eastAsia="hu-HU"/>
        </w:rPr>
        <w:br/>
        <w:t>-</w:t>
      </w:r>
      <w:r w:rsidR="00A146D2" w:rsidRPr="00A64A43">
        <w:rPr>
          <w:rFonts w:ascii="Times New Roman" w:hAnsi="Times New Roman" w:cs="Times New Roman"/>
          <w:sz w:val="27"/>
          <w:szCs w:val="27"/>
        </w:rPr>
        <w:t xml:space="preserve"> </w:t>
      </w:r>
      <w:r w:rsidRPr="00A64A43">
        <w:rPr>
          <w:rFonts w:ascii="Times New Roman" w:eastAsia="Times New Roman" w:hAnsi="Times New Roman" w:cs="Times New Roman"/>
          <w:color w:val="000000"/>
          <w:sz w:val="27"/>
          <w:szCs w:val="27"/>
          <w:lang w:eastAsia="hu-HU"/>
        </w:rPr>
        <w:t>e-mail címe</w:t>
      </w:r>
      <w:r w:rsidR="00A146D2" w:rsidRPr="00A64A43">
        <w:rPr>
          <w:rFonts w:ascii="Times New Roman" w:eastAsia="Times New Roman" w:hAnsi="Times New Roman" w:cs="Times New Roman"/>
          <w:color w:val="000000"/>
          <w:sz w:val="27"/>
          <w:szCs w:val="27"/>
          <w:lang w:eastAsia="hu-HU"/>
        </w:rPr>
        <w:t>,</w:t>
      </w:r>
    </w:p>
    <w:p w14:paraId="1E93AE81" w14:textId="470ABD00" w:rsidR="00A146D2" w:rsidRDefault="00A146D2" w:rsidP="00A146D2">
      <w:pPr>
        <w:spacing w:after="0" w:line="240" w:lineRule="auto"/>
        <w:ind w:left="624"/>
        <w:rPr>
          <w:rFonts w:ascii="Times New Roman" w:eastAsia="Times New Roman" w:hAnsi="Times New Roman" w:cs="Times New Roman"/>
          <w:color w:val="000000"/>
          <w:sz w:val="27"/>
          <w:szCs w:val="27"/>
          <w:lang w:eastAsia="hu-HU"/>
        </w:rPr>
      </w:pPr>
      <w:r w:rsidRPr="00A64A43">
        <w:rPr>
          <w:rFonts w:ascii="Times New Roman" w:eastAsia="Times New Roman" w:hAnsi="Times New Roman" w:cs="Times New Roman"/>
          <w:color w:val="000000"/>
          <w:sz w:val="27"/>
          <w:szCs w:val="27"/>
          <w:lang w:eastAsia="hu-HU"/>
        </w:rPr>
        <w:t>-</w:t>
      </w:r>
      <w:r w:rsidR="00AE1F2D">
        <w:rPr>
          <w:rFonts w:ascii="Times New Roman" w:hAnsi="Times New Roman" w:cs="Times New Roman"/>
          <w:sz w:val="27"/>
          <w:szCs w:val="27"/>
        </w:rPr>
        <w:t xml:space="preserve"> felhasználó</w:t>
      </w:r>
      <w:r w:rsidR="00AE1F2D" w:rsidRPr="00A64A43">
        <w:rPr>
          <w:rFonts w:ascii="Times New Roman" w:eastAsia="Times New Roman" w:hAnsi="Times New Roman" w:cs="Times New Roman"/>
          <w:color w:val="000000"/>
          <w:sz w:val="27"/>
          <w:szCs w:val="27"/>
          <w:lang w:eastAsia="hu-HU"/>
        </w:rPr>
        <w:t>neve</w:t>
      </w:r>
      <w:r w:rsidRPr="00A64A43">
        <w:rPr>
          <w:rFonts w:ascii="Times New Roman" w:eastAsia="Times New Roman" w:hAnsi="Times New Roman" w:cs="Times New Roman"/>
          <w:color w:val="000000"/>
          <w:sz w:val="27"/>
          <w:szCs w:val="27"/>
          <w:lang w:eastAsia="hu-HU"/>
        </w:rPr>
        <w:t>,</w:t>
      </w:r>
    </w:p>
    <w:p w14:paraId="7072CBE0" w14:textId="5A0EE326" w:rsidR="00D65BF9" w:rsidRPr="00A64A43" w:rsidRDefault="00D65BF9" w:rsidP="00A146D2">
      <w:pPr>
        <w:spacing w:after="0" w:line="240" w:lineRule="auto"/>
        <w:ind w:left="624"/>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jelszó.</w:t>
      </w:r>
    </w:p>
    <w:p w14:paraId="082F108D" w14:textId="77777777" w:rsidR="004E2CEB" w:rsidRPr="00A64A43" w:rsidRDefault="004E2CEB" w:rsidP="00A146D2">
      <w:pPr>
        <w:spacing w:after="0" w:line="240" w:lineRule="auto"/>
        <w:ind w:left="624"/>
        <w:rPr>
          <w:rFonts w:ascii="Times New Roman" w:eastAsia="Times New Roman" w:hAnsi="Times New Roman" w:cs="Times New Roman"/>
          <w:color w:val="000000"/>
          <w:sz w:val="27"/>
          <w:szCs w:val="27"/>
          <w:lang w:eastAsia="hu-HU"/>
        </w:rPr>
      </w:pPr>
    </w:p>
    <w:p w14:paraId="40CBC310" w14:textId="12211608" w:rsidR="00A146D2" w:rsidRDefault="00A146D2" w:rsidP="00A146D2">
      <w:pPr>
        <w:pStyle w:val="Listaszerbekezds"/>
        <w:spacing w:after="100" w:afterAutospacing="1" w:line="240" w:lineRule="auto"/>
        <w:ind w:left="624"/>
        <w:jc w:val="both"/>
        <w:rPr>
          <w:rFonts w:ascii="Times New Roman" w:eastAsia="Times New Roman" w:hAnsi="Times New Roman" w:cs="Times New Roman"/>
          <w:sz w:val="27"/>
          <w:szCs w:val="27"/>
          <w:lang w:eastAsia="hu-HU"/>
        </w:rPr>
      </w:pPr>
      <w:r w:rsidRPr="00A146D2">
        <w:rPr>
          <w:rFonts w:ascii="Times New Roman" w:eastAsia="Times New Roman" w:hAnsi="Times New Roman" w:cs="Times New Roman"/>
          <w:sz w:val="27"/>
          <w:szCs w:val="27"/>
          <w:lang w:eastAsia="hu-HU"/>
        </w:rPr>
        <w:t xml:space="preserve">A jelszavakat az Adatkezelő </w:t>
      </w:r>
      <w:r w:rsidR="00C97B0C">
        <w:rPr>
          <w:rFonts w:ascii="Times New Roman" w:eastAsia="Times New Roman" w:hAnsi="Times New Roman" w:cs="Times New Roman"/>
          <w:sz w:val="27"/>
          <w:szCs w:val="27"/>
          <w:lang w:eastAsia="hu-HU"/>
        </w:rPr>
        <w:t xml:space="preserve">informatikai </w:t>
      </w:r>
      <w:r w:rsidRPr="00A146D2">
        <w:rPr>
          <w:rFonts w:ascii="Times New Roman" w:eastAsia="Times New Roman" w:hAnsi="Times New Roman" w:cs="Times New Roman"/>
          <w:sz w:val="27"/>
          <w:szCs w:val="27"/>
          <w:lang w:eastAsia="hu-HU"/>
        </w:rPr>
        <w:t xml:space="preserve">rendszere </w:t>
      </w:r>
      <w:r w:rsidR="00C97B0C">
        <w:rPr>
          <w:rFonts w:ascii="Times New Roman" w:eastAsia="Times New Roman" w:hAnsi="Times New Roman" w:cs="Times New Roman"/>
          <w:sz w:val="27"/>
          <w:szCs w:val="27"/>
          <w:lang w:eastAsia="hu-HU"/>
        </w:rPr>
        <w:t xml:space="preserve">kódolt formában </w:t>
      </w:r>
      <w:r w:rsidRPr="00A146D2">
        <w:rPr>
          <w:rFonts w:ascii="Times New Roman" w:eastAsia="Times New Roman" w:hAnsi="Times New Roman" w:cs="Times New Roman"/>
          <w:sz w:val="27"/>
          <w:szCs w:val="27"/>
          <w:lang w:eastAsia="hu-HU"/>
        </w:rPr>
        <w:t>tárolja el, aminek eredményeként Adatkezelő nem ismeri meg a Felhasználó jelszavát.</w:t>
      </w:r>
    </w:p>
    <w:p w14:paraId="357B40F1" w14:textId="77777777" w:rsidR="00A146D2" w:rsidRDefault="00A146D2" w:rsidP="00A146D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574E5EF2" w14:textId="14FA3422" w:rsidR="00CA2227" w:rsidRDefault="00CA2227" w:rsidP="00A146D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 fiók létrehozásához a fenti adatok szükségesek. A létrehozott fiókban Felhasználó </w:t>
      </w:r>
      <w:r w:rsidR="00E46A0E">
        <w:rPr>
          <w:rFonts w:ascii="Times New Roman" w:eastAsia="Times New Roman" w:hAnsi="Times New Roman" w:cs="Times New Roman"/>
          <w:sz w:val="27"/>
          <w:szCs w:val="27"/>
          <w:lang w:eastAsia="hu-HU"/>
        </w:rPr>
        <w:t>döntése szerint megadható</w:t>
      </w:r>
      <w:r w:rsidR="00A70D43">
        <w:rPr>
          <w:rFonts w:ascii="Times New Roman" w:eastAsia="Times New Roman" w:hAnsi="Times New Roman" w:cs="Times New Roman"/>
          <w:sz w:val="27"/>
          <w:szCs w:val="27"/>
          <w:lang w:eastAsia="hu-HU"/>
        </w:rPr>
        <w:t xml:space="preserve"> és eltárolható</w:t>
      </w:r>
      <w:r w:rsidR="00E46A0E">
        <w:rPr>
          <w:rFonts w:ascii="Times New Roman" w:eastAsia="Times New Roman" w:hAnsi="Times New Roman" w:cs="Times New Roman"/>
          <w:sz w:val="27"/>
          <w:szCs w:val="27"/>
          <w:lang w:eastAsia="hu-HU"/>
        </w:rPr>
        <w:t xml:space="preserve"> </w:t>
      </w:r>
      <w:r w:rsidR="00220AC3">
        <w:rPr>
          <w:rFonts w:ascii="Times New Roman" w:eastAsia="Times New Roman" w:hAnsi="Times New Roman" w:cs="Times New Roman"/>
          <w:sz w:val="27"/>
          <w:szCs w:val="27"/>
          <w:lang w:eastAsia="hu-HU"/>
        </w:rPr>
        <w:t xml:space="preserve">továbbá </w:t>
      </w:r>
      <w:r w:rsidR="00E46A0E">
        <w:rPr>
          <w:rFonts w:ascii="Times New Roman" w:eastAsia="Times New Roman" w:hAnsi="Times New Roman" w:cs="Times New Roman"/>
          <w:sz w:val="27"/>
          <w:szCs w:val="27"/>
          <w:lang w:eastAsia="hu-HU"/>
        </w:rPr>
        <w:t>a szállítási és számlázási cím is.</w:t>
      </w:r>
    </w:p>
    <w:p w14:paraId="530923E6" w14:textId="77777777" w:rsidR="00CA2227" w:rsidRPr="0019120C" w:rsidRDefault="00CA2227" w:rsidP="00A146D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132856C7" w14:textId="113F83E4" w:rsidR="00A146D2" w:rsidRPr="00A146D2" w:rsidRDefault="00A146D2" w:rsidP="00A146D2">
      <w:pPr>
        <w:pStyle w:val="Listaszerbekezds"/>
        <w:numPr>
          <w:ilvl w:val="1"/>
          <w:numId w:val="1"/>
        </w:numPr>
        <w:spacing w:after="0" w:line="240" w:lineRule="auto"/>
        <w:jc w:val="both"/>
        <w:rPr>
          <w:rFonts w:ascii="Times New Roman" w:eastAsia="Times New Roman" w:hAnsi="Times New Roman" w:cs="Times New Roman"/>
          <w:sz w:val="27"/>
          <w:szCs w:val="27"/>
          <w:lang w:eastAsia="hu-HU"/>
        </w:rPr>
      </w:pPr>
      <w:bookmarkStart w:id="1" w:name="_Hlk127437609"/>
      <w:r w:rsidRPr="00A146D2">
        <w:rPr>
          <w:rFonts w:ascii="Times New Roman" w:eastAsia="Times New Roman" w:hAnsi="Times New Roman" w:cs="Times New Roman"/>
          <w:sz w:val="27"/>
          <w:szCs w:val="27"/>
          <w:lang w:eastAsia="hu-HU"/>
        </w:rPr>
        <w:t xml:space="preserve">Az adatkezelés célja: személyes felhasználói fiók létrehozása a Felhasználó számára, ezzel egyedi hozzáférés biztosítása a korábbi megrendelések adataihoz, valamint a Felhasználó döntése alapján a </w:t>
      </w:r>
      <w:r w:rsidR="00A85862">
        <w:rPr>
          <w:rFonts w:ascii="Times New Roman" w:eastAsia="Times New Roman" w:hAnsi="Times New Roman" w:cs="Times New Roman"/>
          <w:sz w:val="27"/>
          <w:szCs w:val="27"/>
          <w:lang w:eastAsia="hu-HU"/>
        </w:rPr>
        <w:t>címadatok</w:t>
      </w:r>
      <w:r w:rsidR="00D21B7F">
        <w:rPr>
          <w:rFonts w:ascii="Times New Roman" w:eastAsia="Times New Roman" w:hAnsi="Times New Roman" w:cs="Times New Roman"/>
          <w:sz w:val="27"/>
          <w:szCs w:val="27"/>
          <w:lang w:eastAsia="hu-HU"/>
        </w:rPr>
        <w:t xml:space="preserve"> </w:t>
      </w:r>
      <w:r w:rsidRPr="00A146D2">
        <w:rPr>
          <w:rFonts w:ascii="Times New Roman" w:eastAsia="Times New Roman" w:hAnsi="Times New Roman" w:cs="Times New Roman"/>
          <w:sz w:val="27"/>
          <w:szCs w:val="27"/>
          <w:lang w:eastAsia="hu-HU"/>
        </w:rPr>
        <w:t>eltárolásával a későbbi megrendelések leadásának megkönnyítése.</w:t>
      </w:r>
    </w:p>
    <w:bookmarkEnd w:id="1"/>
    <w:p w14:paraId="2AD71046" w14:textId="77777777" w:rsidR="00A146D2" w:rsidRPr="00F90012" w:rsidRDefault="00A146D2" w:rsidP="00A146D2">
      <w:pPr>
        <w:pStyle w:val="Listaszerbekezds"/>
        <w:spacing w:after="0" w:line="240" w:lineRule="auto"/>
        <w:ind w:left="624"/>
        <w:jc w:val="both"/>
        <w:rPr>
          <w:rFonts w:ascii="Times New Roman" w:eastAsia="Times New Roman" w:hAnsi="Times New Roman" w:cs="Times New Roman"/>
          <w:sz w:val="27"/>
          <w:szCs w:val="27"/>
          <w:lang w:eastAsia="hu-HU"/>
        </w:rPr>
      </w:pPr>
    </w:p>
    <w:p w14:paraId="737C5B56" w14:textId="2D0DD6AA" w:rsidR="00A146D2" w:rsidRPr="00C3430A" w:rsidRDefault="00A146D2" w:rsidP="00505B9B">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adatkezelés időtartama: </w:t>
      </w:r>
      <w:r>
        <w:rPr>
          <w:rFonts w:ascii="Times New Roman" w:eastAsia="Times New Roman" w:hAnsi="Times New Roman" w:cs="Times New Roman"/>
          <w:sz w:val="27"/>
          <w:szCs w:val="27"/>
          <w:lang w:eastAsia="hu-HU"/>
        </w:rPr>
        <w:t>a</w:t>
      </w:r>
      <w:r w:rsidRPr="00C3430A">
        <w:rPr>
          <w:rFonts w:ascii="Times New Roman" w:eastAsia="Times New Roman" w:hAnsi="Times New Roman" w:cs="Times New Roman"/>
          <w:sz w:val="27"/>
          <w:szCs w:val="27"/>
          <w:lang w:eastAsia="hu-HU"/>
        </w:rPr>
        <w:t xml:space="preserve"> regisztrált Felhasználók e</w:t>
      </w:r>
      <w:r>
        <w:rPr>
          <w:rFonts w:ascii="Times New Roman" w:eastAsia="Times New Roman" w:hAnsi="Times New Roman" w:cs="Times New Roman"/>
          <w:sz w:val="27"/>
          <w:szCs w:val="27"/>
          <w:lang w:eastAsia="hu-HU"/>
        </w:rPr>
        <w:t>setében az adatkezelés időtarta</w:t>
      </w:r>
      <w:r w:rsidRPr="00C3430A">
        <w:rPr>
          <w:rFonts w:ascii="Times New Roman" w:eastAsia="Times New Roman" w:hAnsi="Times New Roman" w:cs="Times New Roman"/>
          <w:sz w:val="27"/>
          <w:szCs w:val="27"/>
          <w:lang w:eastAsia="hu-HU"/>
        </w:rPr>
        <w:t>ma a regisztrált Felhasználó kérelmére történő törlésig tart.</w:t>
      </w:r>
      <w:r w:rsidRPr="00A6643F">
        <w:rPr>
          <w:rFonts w:ascii="Times New Roman" w:eastAsia="Times New Roman" w:hAnsi="Times New Roman" w:cs="Times New Roman"/>
          <w:strike/>
          <w:color w:val="4F81BD" w:themeColor="accent1"/>
          <w:sz w:val="27"/>
          <w:szCs w:val="27"/>
          <w:lang w:eastAsia="hu-HU"/>
        </w:rPr>
        <w:t xml:space="preserve"> </w:t>
      </w:r>
      <w:r w:rsidRPr="00C3430A">
        <w:rPr>
          <w:rFonts w:ascii="Times New Roman" w:eastAsia="Times New Roman" w:hAnsi="Times New Roman" w:cs="Times New Roman"/>
          <w:sz w:val="27"/>
          <w:szCs w:val="27"/>
          <w:lang w:eastAsia="hu-HU"/>
        </w:rPr>
        <w:t xml:space="preserve">Felhasználó bármikor kérheti </w:t>
      </w:r>
      <w:r w:rsidR="003446D0" w:rsidRPr="00A6643F">
        <w:rPr>
          <w:rFonts w:ascii="Times New Roman" w:eastAsia="Times New Roman" w:hAnsi="Times New Roman" w:cs="Times New Roman"/>
          <w:sz w:val="27"/>
          <w:szCs w:val="27"/>
          <w:lang w:eastAsia="hu-HU"/>
        </w:rPr>
        <w:t xml:space="preserve">fiókjának </w:t>
      </w:r>
      <w:r w:rsidRPr="00C3430A">
        <w:rPr>
          <w:rFonts w:ascii="Times New Roman" w:eastAsia="Times New Roman" w:hAnsi="Times New Roman" w:cs="Times New Roman"/>
          <w:sz w:val="27"/>
          <w:szCs w:val="27"/>
          <w:lang w:eastAsia="hu-HU"/>
        </w:rPr>
        <w:t>törlését Adatkezelőtől, mely kérelmet Adatkezelő haladéktalanul, de legkésőbb a kérelem beérkezését követő 10 munkanapon belül végrehajt.</w:t>
      </w:r>
    </w:p>
    <w:p w14:paraId="04C8E33D" w14:textId="77777777" w:rsidR="00A146D2" w:rsidRPr="00C3430A" w:rsidRDefault="00A146D2" w:rsidP="00A146D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0887956F" w14:textId="32259430" w:rsidR="00E523A5" w:rsidRPr="00A146D2" w:rsidRDefault="00A146D2" w:rsidP="00A9128E">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46D2">
        <w:rPr>
          <w:rFonts w:ascii="Times New Roman" w:eastAsia="Times New Roman" w:hAnsi="Times New Roman" w:cs="Times New Roman"/>
          <w:sz w:val="27"/>
          <w:szCs w:val="27"/>
          <w:lang w:eastAsia="hu-HU"/>
        </w:rPr>
        <w:t>Az adatok tárolásának módja: Adatkezelő informatikai rendszerében elkülön</w:t>
      </w:r>
      <w:r w:rsidR="003446D0">
        <w:rPr>
          <w:rFonts w:ascii="Times New Roman" w:eastAsia="Times New Roman" w:hAnsi="Times New Roman" w:cs="Times New Roman"/>
          <w:sz w:val="27"/>
          <w:szCs w:val="27"/>
          <w:lang w:eastAsia="hu-HU"/>
        </w:rPr>
        <w:t>ített</w:t>
      </w:r>
      <w:r w:rsidRPr="00A146D2">
        <w:rPr>
          <w:rFonts w:ascii="Times New Roman" w:eastAsia="Times New Roman" w:hAnsi="Times New Roman" w:cs="Times New Roman"/>
          <w:sz w:val="27"/>
          <w:szCs w:val="27"/>
          <w:lang w:eastAsia="hu-HU"/>
        </w:rPr>
        <w:t xml:space="preserve"> adat</w:t>
      </w:r>
      <w:r w:rsidR="003446D0">
        <w:rPr>
          <w:rFonts w:ascii="Times New Roman" w:eastAsia="Times New Roman" w:hAnsi="Times New Roman" w:cs="Times New Roman"/>
          <w:sz w:val="27"/>
          <w:szCs w:val="27"/>
          <w:lang w:eastAsia="hu-HU"/>
        </w:rPr>
        <w:t>állományban</w:t>
      </w:r>
      <w:r w:rsidRPr="00A146D2">
        <w:rPr>
          <w:rFonts w:ascii="Times New Roman" w:eastAsia="Times New Roman" w:hAnsi="Times New Roman" w:cs="Times New Roman"/>
          <w:sz w:val="27"/>
          <w:szCs w:val="27"/>
          <w:lang w:eastAsia="hu-HU"/>
        </w:rPr>
        <w:t>.</w:t>
      </w:r>
    </w:p>
    <w:p w14:paraId="3B6CDD4C" w14:textId="46B474DE" w:rsidR="00022F9E" w:rsidRDefault="00022F9E" w:rsidP="00794F03">
      <w:pPr>
        <w:pStyle w:val="Listaszerbekezds"/>
        <w:spacing w:before="100" w:beforeAutospacing="1" w:after="100" w:afterAutospacing="1" w:line="240" w:lineRule="auto"/>
        <w:ind w:left="624"/>
        <w:jc w:val="both"/>
        <w:rPr>
          <w:rFonts w:ascii="Times New Roman" w:eastAsia="Times New Roman" w:hAnsi="Times New Roman" w:cs="Times New Roman"/>
          <w:b/>
          <w:bCs/>
          <w:sz w:val="27"/>
          <w:lang w:eastAsia="hu-HU"/>
        </w:rPr>
      </w:pPr>
    </w:p>
    <w:p w14:paraId="13F4555F" w14:textId="1F7BE67F" w:rsidR="00A146D2" w:rsidRDefault="00A146D2" w:rsidP="00794F03">
      <w:pPr>
        <w:pStyle w:val="Listaszerbekezds"/>
        <w:spacing w:before="100" w:beforeAutospacing="1" w:after="100" w:afterAutospacing="1" w:line="240" w:lineRule="auto"/>
        <w:ind w:left="624"/>
        <w:jc w:val="both"/>
        <w:rPr>
          <w:rFonts w:ascii="Times New Roman" w:eastAsia="Times New Roman" w:hAnsi="Times New Roman" w:cs="Times New Roman"/>
          <w:b/>
          <w:bCs/>
          <w:sz w:val="27"/>
          <w:lang w:eastAsia="hu-HU"/>
        </w:rPr>
      </w:pPr>
    </w:p>
    <w:p w14:paraId="6F464677" w14:textId="77777777" w:rsidR="00A146D2" w:rsidRDefault="00A146D2" w:rsidP="00794F03">
      <w:pPr>
        <w:pStyle w:val="Listaszerbekezds"/>
        <w:spacing w:before="100" w:beforeAutospacing="1" w:after="100" w:afterAutospacing="1" w:line="240" w:lineRule="auto"/>
        <w:ind w:left="624"/>
        <w:jc w:val="both"/>
        <w:rPr>
          <w:rFonts w:ascii="Times New Roman" w:eastAsia="Times New Roman" w:hAnsi="Times New Roman" w:cs="Times New Roman"/>
          <w:b/>
          <w:bCs/>
          <w:sz w:val="27"/>
          <w:lang w:eastAsia="hu-HU"/>
        </w:rPr>
      </w:pPr>
    </w:p>
    <w:p w14:paraId="5C017D36" w14:textId="77777777" w:rsidR="001F6355" w:rsidRDefault="001F6355" w:rsidP="00080FBC">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b/>
          <w:bCs/>
          <w:sz w:val="27"/>
          <w:lang w:eastAsia="hu-HU"/>
        </w:rPr>
        <w:t>Fogyasztók által leadott megrendeléshez kapcsolódó adatkezelés</w:t>
      </w:r>
    </w:p>
    <w:p w14:paraId="402D78BA" w14:textId="77777777" w:rsidR="001F6355" w:rsidRDefault="001F6355" w:rsidP="001F6355">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2B7D57EE" w14:textId="66B2CA8E" w:rsidR="001F6355" w:rsidRDefault="001F6355" w:rsidP="00BD0860">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adatkezeléssel érintettek köre: a megrendelést</w:t>
      </w:r>
      <w:r w:rsidR="008741F1">
        <w:rPr>
          <w:rFonts w:ascii="Times New Roman" w:eastAsia="Times New Roman" w:hAnsi="Times New Roman" w:cs="Times New Roman"/>
          <w:sz w:val="27"/>
          <w:szCs w:val="27"/>
          <w:lang w:eastAsia="hu-HU"/>
        </w:rPr>
        <w:t xml:space="preserve"> magánszemélyként</w:t>
      </w:r>
      <w:r>
        <w:rPr>
          <w:rFonts w:ascii="Times New Roman" w:eastAsia="Times New Roman" w:hAnsi="Times New Roman" w:cs="Times New Roman"/>
          <w:sz w:val="27"/>
          <w:szCs w:val="27"/>
          <w:lang w:eastAsia="hu-HU"/>
        </w:rPr>
        <w:t xml:space="preserve"> leadó természetes személy (fogyasztó) Felhasználók.</w:t>
      </w:r>
    </w:p>
    <w:p w14:paraId="02A30F92" w14:textId="77777777" w:rsidR="001F6355" w:rsidRDefault="001F6355" w:rsidP="0011399C">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4498F9CE" w14:textId="77777777" w:rsidR="001F6355" w:rsidRDefault="001F6355" w:rsidP="0011399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adatkezelés jogalapja: a GDPR 6. cikk (1) bekezdésének b) pontja, miszerint az adatkezelés olyan szerződés teljesítéséhez szükséges, amelyben a Felhasználó az egyik fél. </w:t>
      </w:r>
    </w:p>
    <w:p w14:paraId="3BB41C4B" w14:textId="77777777" w:rsidR="001F6355" w:rsidRDefault="001F6355" w:rsidP="001F6355">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07AE4C88" w14:textId="77777777" w:rsidR="001F6355" w:rsidRDefault="001F6355" w:rsidP="00080FB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Kezelt adatok köre: az adatkezelés az alábbi személyes adatok és elérhetőségek körét érinti.</w:t>
      </w:r>
    </w:p>
    <w:p w14:paraId="44BAA45E" w14:textId="77777777" w:rsidR="001F6355" w:rsidRDefault="001F6355" w:rsidP="001F6355">
      <w:pPr>
        <w:spacing w:after="0" w:line="240" w:lineRule="auto"/>
        <w:ind w:left="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 Felhasználó:</w:t>
      </w:r>
      <w:r>
        <w:rPr>
          <w:rFonts w:ascii="Times New Roman" w:eastAsia="Times New Roman" w:hAnsi="Times New Roman" w:cs="Times New Roman"/>
          <w:sz w:val="27"/>
          <w:szCs w:val="27"/>
          <w:lang w:eastAsia="hu-HU"/>
        </w:rPr>
        <w:br/>
        <w:t>- vezetékneve,</w:t>
      </w:r>
      <w:r>
        <w:rPr>
          <w:rFonts w:ascii="Times New Roman" w:eastAsia="Times New Roman" w:hAnsi="Times New Roman" w:cs="Times New Roman"/>
          <w:sz w:val="27"/>
          <w:szCs w:val="27"/>
          <w:lang w:eastAsia="hu-HU"/>
        </w:rPr>
        <w:br/>
        <w:t>- keresztneve,</w:t>
      </w:r>
    </w:p>
    <w:p w14:paraId="4740955F" w14:textId="77777777" w:rsidR="001F6355" w:rsidRDefault="001F6355" w:rsidP="001F6355">
      <w:pPr>
        <w:spacing w:after="0" w:line="240" w:lineRule="auto"/>
        <w:ind w:left="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számlázási cím,</w:t>
      </w:r>
    </w:p>
    <w:p w14:paraId="1E826EEA" w14:textId="77777777" w:rsidR="000453F8" w:rsidRDefault="001F6355" w:rsidP="001F6355">
      <w:pPr>
        <w:spacing w:after="0" w:line="240" w:lineRule="auto"/>
        <w:ind w:left="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szállítási cím,</w:t>
      </w:r>
      <w:r>
        <w:rPr>
          <w:rFonts w:ascii="Times New Roman" w:eastAsia="Times New Roman" w:hAnsi="Times New Roman" w:cs="Times New Roman"/>
          <w:sz w:val="27"/>
          <w:szCs w:val="27"/>
          <w:lang w:eastAsia="hu-HU"/>
        </w:rPr>
        <w:br/>
        <w:t>- telefonszáma,</w:t>
      </w:r>
      <w:r>
        <w:rPr>
          <w:rFonts w:ascii="Times New Roman" w:eastAsia="Times New Roman" w:hAnsi="Times New Roman" w:cs="Times New Roman"/>
          <w:sz w:val="27"/>
          <w:szCs w:val="27"/>
          <w:lang w:eastAsia="hu-HU"/>
        </w:rPr>
        <w:br/>
        <w:t>- e-mail címe,</w:t>
      </w:r>
      <w:r>
        <w:rPr>
          <w:rFonts w:ascii="Times New Roman" w:eastAsia="Times New Roman" w:hAnsi="Times New Roman" w:cs="Times New Roman"/>
          <w:sz w:val="27"/>
          <w:szCs w:val="27"/>
          <w:lang w:eastAsia="hu-HU"/>
        </w:rPr>
        <w:br/>
        <w:t>- megrendelt termék(</w:t>
      </w:r>
      <w:proofErr w:type="spellStart"/>
      <w:r>
        <w:rPr>
          <w:rFonts w:ascii="Times New Roman" w:eastAsia="Times New Roman" w:hAnsi="Times New Roman" w:cs="Times New Roman"/>
          <w:sz w:val="27"/>
          <w:szCs w:val="27"/>
          <w:lang w:eastAsia="hu-HU"/>
        </w:rPr>
        <w:t>ek</w:t>
      </w:r>
      <w:proofErr w:type="spellEnd"/>
      <w:r>
        <w:rPr>
          <w:rFonts w:ascii="Times New Roman" w:eastAsia="Times New Roman" w:hAnsi="Times New Roman" w:cs="Times New Roman"/>
          <w:sz w:val="27"/>
          <w:szCs w:val="27"/>
          <w:lang w:eastAsia="hu-HU"/>
        </w:rPr>
        <w:t>) megjelölése,</w:t>
      </w:r>
      <w:r>
        <w:rPr>
          <w:rFonts w:ascii="Times New Roman" w:eastAsia="Times New Roman" w:hAnsi="Times New Roman" w:cs="Times New Roman"/>
          <w:sz w:val="27"/>
          <w:szCs w:val="27"/>
          <w:lang w:eastAsia="hu-HU"/>
        </w:rPr>
        <w:br/>
        <w:t>- megrendelt termék(</w:t>
      </w:r>
      <w:proofErr w:type="spellStart"/>
      <w:r>
        <w:rPr>
          <w:rFonts w:ascii="Times New Roman" w:eastAsia="Times New Roman" w:hAnsi="Times New Roman" w:cs="Times New Roman"/>
          <w:sz w:val="27"/>
          <w:szCs w:val="27"/>
          <w:lang w:eastAsia="hu-HU"/>
        </w:rPr>
        <w:t>ek</w:t>
      </w:r>
      <w:proofErr w:type="spellEnd"/>
      <w:r>
        <w:rPr>
          <w:rFonts w:ascii="Times New Roman" w:eastAsia="Times New Roman" w:hAnsi="Times New Roman" w:cs="Times New Roman"/>
          <w:sz w:val="27"/>
          <w:szCs w:val="27"/>
          <w:lang w:eastAsia="hu-HU"/>
        </w:rPr>
        <w:t>) vételára,</w:t>
      </w:r>
      <w:r>
        <w:rPr>
          <w:rFonts w:ascii="Times New Roman" w:eastAsia="Times New Roman" w:hAnsi="Times New Roman" w:cs="Times New Roman"/>
          <w:sz w:val="27"/>
          <w:szCs w:val="27"/>
          <w:lang w:eastAsia="hu-HU"/>
        </w:rPr>
        <w:br/>
        <w:t>- átvétel/kézbesítés módja,</w:t>
      </w:r>
      <w:r>
        <w:rPr>
          <w:rFonts w:ascii="Times New Roman" w:eastAsia="Times New Roman" w:hAnsi="Times New Roman" w:cs="Times New Roman"/>
          <w:sz w:val="27"/>
          <w:szCs w:val="27"/>
          <w:lang w:eastAsia="hu-HU"/>
        </w:rPr>
        <w:br/>
        <w:t>- fizetési mód,</w:t>
      </w:r>
    </w:p>
    <w:p w14:paraId="186189DE" w14:textId="45CD2AD4" w:rsidR="00194A9A" w:rsidRPr="007373C2" w:rsidRDefault="000453F8" w:rsidP="001F6355">
      <w:pPr>
        <w:spacing w:after="0" w:line="240" w:lineRule="auto"/>
        <w:ind w:left="624"/>
        <w:rPr>
          <w:rFonts w:ascii="Times New Roman" w:eastAsia="Times New Roman" w:hAnsi="Times New Roman" w:cs="Times New Roman"/>
          <w:sz w:val="27"/>
          <w:szCs w:val="27"/>
          <w:lang w:eastAsia="hu-HU"/>
        </w:rPr>
      </w:pPr>
      <w:r w:rsidRPr="00A6643F">
        <w:rPr>
          <w:rFonts w:ascii="Times New Roman" w:eastAsia="Times New Roman" w:hAnsi="Times New Roman" w:cs="Times New Roman"/>
          <w:sz w:val="27"/>
          <w:szCs w:val="27"/>
          <w:lang w:eastAsia="hu-HU"/>
        </w:rPr>
        <w:t>- megrendelt termék(</w:t>
      </w:r>
      <w:proofErr w:type="spellStart"/>
      <w:r w:rsidRPr="00A6643F">
        <w:rPr>
          <w:rFonts w:ascii="Times New Roman" w:eastAsia="Times New Roman" w:hAnsi="Times New Roman" w:cs="Times New Roman"/>
          <w:sz w:val="27"/>
          <w:szCs w:val="27"/>
          <w:lang w:eastAsia="hu-HU"/>
        </w:rPr>
        <w:t>ek</w:t>
      </w:r>
      <w:proofErr w:type="spellEnd"/>
      <w:r w:rsidRPr="00A6643F">
        <w:rPr>
          <w:rFonts w:ascii="Times New Roman" w:eastAsia="Times New Roman" w:hAnsi="Times New Roman" w:cs="Times New Roman"/>
          <w:sz w:val="27"/>
          <w:szCs w:val="27"/>
          <w:lang w:eastAsia="hu-HU"/>
        </w:rPr>
        <w:t>) kiszállítás</w:t>
      </w:r>
      <w:r w:rsidR="00A55EE1" w:rsidRPr="00A6643F">
        <w:rPr>
          <w:rFonts w:ascii="Times New Roman" w:eastAsia="Times New Roman" w:hAnsi="Times New Roman" w:cs="Times New Roman"/>
          <w:sz w:val="27"/>
          <w:szCs w:val="27"/>
          <w:lang w:eastAsia="hu-HU"/>
        </w:rPr>
        <w:t>ának</w:t>
      </w:r>
      <w:r w:rsidRPr="00A6643F">
        <w:rPr>
          <w:rFonts w:ascii="Times New Roman" w:eastAsia="Times New Roman" w:hAnsi="Times New Roman" w:cs="Times New Roman"/>
          <w:sz w:val="27"/>
          <w:szCs w:val="27"/>
          <w:lang w:eastAsia="hu-HU"/>
        </w:rPr>
        <w:t xml:space="preserve"> dátuma,</w:t>
      </w:r>
      <w:r w:rsidR="009B5EB9" w:rsidRPr="00A6643F">
        <w:rPr>
          <w:rFonts w:ascii="Times New Roman" w:eastAsia="Times New Roman" w:hAnsi="Times New Roman" w:cs="Times New Roman"/>
          <w:sz w:val="27"/>
          <w:szCs w:val="27"/>
          <w:lang w:eastAsia="hu-HU"/>
        </w:rPr>
        <w:t xml:space="preserve"> kézbesítési</w:t>
      </w:r>
      <w:r w:rsidRPr="00A6643F">
        <w:rPr>
          <w:rFonts w:ascii="Times New Roman" w:eastAsia="Times New Roman" w:hAnsi="Times New Roman" w:cs="Times New Roman"/>
          <w:sz w:val="27"/>
          <w:szCs w:val="27"/>
          <w:lang w:eastAsia="hu-HU"/>
        </w:rPr>
        <w:t xml:space="preserve"> idősávja,</w:t>
      </w:r>
      <w:r w:rsidR="001F6355" w:rsidRPr="007373C2">
        <w:rPr>
          <w:rFonts w:ascii="Times New Roman" w:eastAsia="Times New Roman" w:hAnsi="Times New Roman" w:cs="Times New Roman"/>
          <w:sz w:val="27"/>
          <w:szCs w:val="27"/>
          <w:lang w:eastAsia="hu-HU"/>
        </w:rPr>
        <w:br/>
        <w:t>- megrendeléskor Felhasználó által esetlegesen megadott egyéb, a megrendelés teljesítéséhez szükséges információk</w:t>
      </w:r>
      <w:r w:rsidR="00C42733" w:rsidRPr="007373C2">
        <w:rPr>
          <w:rFonts w:ascii="Times New Roman" w:eastAsia="Times New Roman" w:hAnsi="Times New Roman" w:cs="Times New Roman"/>
          <w:sz w:val="27"/>
          <w:szCs w:val="27"/>
          <w:lang w:eastAsia="hu-HU"/>
        </w:rPr>
        <w:t xml:space="preserve"> (nem kötelező kitölteni)</w:t>
      </w:r>
      <w:r w:rsidR="001F6355" w:rsidRPr="007373C2">
        <w:rPr>
          <w:rFonts w:ascii="Times New Roman" w:eastAsia="Times New Roman" w:hAnsi="Times New Roman" w:cs="Times New Roman"/>
          <w:sz w:val="27"/>
          <w:szCs w:val="27"/>
          <w:lang w:eastAsia="hu-HU"/>
        </w:rPr>
        <w:t>,</w:t>
      </w:r>
      <w:r w:rsidR="001F6355" w:rsidRPr="007373C2">
        <w:rPr>
          <w:rFonts w:ascii="Times New Roman" w:eastAsia="Times New Roman" w:hAnsi="Times New Roman" w:cs="Times New Roman"/>
          <w:sz w:val="27"/>
          <w:szCs w:val="27"/>
          <w:lang w:eastAsia="hu-HU"/>
        </w:rPr>
        <w:br/>
        <w:t>- megrendelés időpontja,</w:t>
      </w:r>
      <w:r w:rsidR="001F6355" w:rsidRPr="007373C2">
        <w:rPr>
          <w:rFonts w:ascii="Times New Roman" w:eastAsia="Times New Roman" w:hAnsi="Times New Roman" w:cs="Times New Roman"/>
          <w:sz w:val="27"/>
          <w:szCs w:val="27"/>
          <w:lang w:eastAsia="hu-HU"/>
        </w:rPr>
        <w:br/>
        <w:t>- fizetés időpontja</w:t>
      </w:r>
      <w:r w:rsidR="00194A9A" w:rsidRPr="007373C2">
        <w:rPr>
          <w:rFonts w:ascii="Times New Roman" w:eastAsia="Times New Roman" w:hAnsi="Times New Roman" w:cs="Times New Roman"/>
          <w:sz w:val="27"/>
          <w:szCs w:val="27"/>
          <w:lang w:eastAsia="hu-HU"/>
        </w:rPr>
        <w:t>,</w:t>
      </w:r>
    </w:p>
    <w:p w14:paraId="13AF3495" w14:textId="357C3CD8" w:rsidR="001F6355" w:rsidRPr="007373C2" w:rsidRDefault="00194A9A" w:rsidP="001F6355">
      <w:pPr>
        <w:spacing w:after="0" w:line="240" w:lineRule="auto"/>
        <w:ind w:left="624"/>
        <w:rPr>
          <w:rFonts w:ascii="Times New Roman" w:eastAsia="Times New Roman" w:hAnsi="Times New Roman" w:cs="Times New Roman"/>
          <w:sz w:val="27"/>
          <w:szCs w:val="27"/>
          <w:lang w:eastAsia="hu-HU"/>
        </w:rPr>
      </w:pPr>
      <w:r w:rsidRPr="00A6643F">
        <w:rPr>
          <w:rFonts w:ascii="Times New Roman" w:eastAsia="Times New Roman" w:hAnsi="Times New Roman" w:cs="Times New Roman"/>
          <w:sz w:val="27"/>
          <w:szCs w:val="27"/>
          <w:lang w:eastAsia="hu-HU"/>
        </w:rPr>
        <w:t>- kuponkód, ha van</w:t>
      </w:r>
      <w:r w:rsidR="001F6355" w:rsidRPr="007373C2">
        <w:rPr>
          <w:rFonts w:ascii="Times New Roman" w:eastAsia="Times New Roman" w:hAnsi="Times New Roman" w:cs="Times New Roman"/>
          <w:sz w:val="27"/>
          <w:szCs w:val="27"/>
          <w:lang w:eastAsia="hu-HU"/>
        </w:rPr>
        <w:t>.</w:t>
      </w:r>
    </w:p>
    <w:p w14:paraId="4380EE27" w14:textId="77777777" w:rsidR="001F6355" w:rsidRDefault="001F6355" w:rsidP="00512306">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adatkezelés célja: a megrendelés nyomán létrejövő szerződés megkötése és teljesítése.</w:t>
      </w:r>
    </w:p>
    <w:p w14:paraId="443D2695" w14:textId="77777777" w:rsidR="001F6355" w:rsidRDefault="001F6355" w:rsidP="001F6355">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78FE08DA" w14:textId="7C85D827" w:rsidR="001F6355" w:rsidRDefault="001F6355" w:rsidP="00866570">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adatkezelés időtartama: a megrendelés teljesítéséhez kezelt fenti adatokat az Adatkezelő a számviteli törvényből fakadó bizonylat-megőrzési kötelezettség teljesítéséhez szükséges ideig kezeli. Ez az idő a számviteli törvény értelmében a számla kiállításától számított legalább 8 év, melynek elteltét követően az adatokat Adatkezelő egy éven belül törli. </w:t>
      </w:r>
      <w:r>
        <w:t xml:space="preserve"> </w:t>
      </w:r>
      <w:r>
        <w:rPr>
          <w:rFonts w:ascii="Times New Roman" w:eastAsia="Times New Roman" w:hAnsi="Times New Roman" w:cs="Times New Roman"/>
          <w:sz w:val="27"/>
          <w:szCs w:val="27"/>
          <w:lang w:eastAsia="hu-HU"/>
        </w:rPr>
        <w:t>Ebbe a körbe tartoznak elsősorban a számlákon szereplő adatok (</w:t>
      </w:r>
      <w:r w:rsidR="003958AD">
        <w:rPr>
          <w:rFonts w:ascii="Times New Roman" w:eastAsia="Times New Roman" w:hAnsi="Times New Roman" w:cs="Times New Roman"/>
          <w:sz w:val="27"/>
          <w:szCs w:val="27"/>
          <w:lang w:eastAsia="hu-HU"/>
        </w:rPr>
        <w:t xml:space="preserve">vevő </w:t>
      </w:r>
      <w:r>
        <w:rPr>
          <w:rFonts w:ascii="Times New Roman" w:eastAsia="Times New Roman" w:hAnsi="Times New Roman" w:cs="Times New Roman"/>
          <w:sz w:val="27"/>
          <w:szCs w:val="27"/>
          <w:lang w:eastAsia="hu-HU"/>
        </w:rPr>
        <w:t>n</w:t>
      </w:r>
      <w:r w:rsidR="003958AD">
        <w:rPr>
          <w:rFonts w:ascii="Times New Roman" w:eastAsia="Times New Roman" w:hAnsi="Times New Roman" w:cs="Times New Roman"/>
          <w:sz w:val="27"/>
          <w:szCs w:val="27"/>
          <w:lang w:eastAsia="hu-HU"/>
        </w:rPr>
        <w:t>e</w:t>
      </w:r>
      <w:r>
        <w:rPr>
          <w:rFonts w:ascii="Times New Roman" w:eastAsia="Times New Roman" w:hAnsi="Times New Roman" w:cs="Times New Roman"/>
          <w:sz w:val="27"/>
          <w:szCs w:val="27"/>
          <w:lang w:eastAsia="hu-HU"/>
        </w:rPr>
        <w:t>v</w:t>
      </w:r>
      <w:r w:rsidR="003958AD">
        <w:rPr>
          <w:rFonts w:ascii="Times New Roman" w:eastAsia="Times New Roman" w:hAnsi="Times New Roman" w:cs="Times New Roman"/>
          <w:sz w:val="27"/>
          <w:szCs w:val="27"/>
          <w:lang w:eastAsia="hu-HU"/>
        </w:rPr>
        <w:t>e</w:t>
      </w:r>
      <w:r>
        <w:rPr>
          <w:rFonts w:ascii="Times New Roman" w:eastAsia="Times New Roman" w:hAnsi="Times New Roman" w:cs="Times New Roman"/>
          <w:sz w:val="27"/>
          <w:szCs w:val="27"/>
          <w:lang w:eastAsia="hu-HU"/>
        </w:rPr>
        <w:t>, cím</w:t>
      </w:r>
      <w:r w:rsidR="003958AD">
        <w:rPr>
          <w:rFonts w:ascii="Times New Roman" w:eastAsia="Times New Roman" w:hAnsi="Times New Roman" w:cs="Times New Roman"/>
          <w:sz w:val="27"/>
          <w:szCs w:val="27"/>
          <w:lang w:eastAsia="hu-HU"/>
        </w:rPr>
        <w:t>e</w:t>
      </w:r>
      <w:r>
        <w:rPr>
          <w:rFonts w:ascii="Times New Roman" w:eastAsia="Times New Roman" w:hAnsi="Times New Roman" w:cs="Times New Roman"/>
          <w:sz w:val="27"/>
          <w:szCs w:val="27"/>
          <w:lang w:eastAsia="hu-HU"/>
        </w:rPr>
        <w:t xml:space="preserve">, megrendelt termékre és árának megfizetésére vonatkozó adatok), illetve </w:t>
      </w:r>
      <w:r w:rsidR="00D14E33">
        <w:rPr>
          <w:rFonts w:ascii="Times New Roman" w:eastAsia="Times New Roman" w:hAnsi="Times New Roman" w:cs="Times New Roman"/>
          <w:sz w:val="27"/>
          <w:szCs w:val="27"/>
          <w:lang w:eastAsia="hu-HU"/>
        </w:rPr>
        <w:t>a</w:t>
      </w:r>
      <w:r>
        <w:rPr>
          <w:rFonts w:ascii="Times New Roman" w:eastAsia="Times New Roman" w:hAnsi="Times New Roman" w:cs="Times New Roman"/>
          <w:sz w:val="27"/>
          <w:szCs w:val="27"/>
          <w:lang w:eastAsia="hu-HU"/>
        </w:rPr>
        <w:t xml:space="preserve"> szerződéses dokumentáció részeként a megrendelésekben és visszaigazolásokban szereplő további adatok is a számviteli bizonylat fogalma alá esnek.</w:t>
      </w:r>
    </w:p>
    <w:p w14:paraId="44A69486" w14:textId="0B7B17B0" w:rsidR="001F6355" w:rsidRDefault="001F6355" w:rsidP="00080FBC">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 megrendelés teljesítéséhez szükséges kiszállítás során az ehhez szükséges adatok (név, cím, </w:t>
      </w:r>
      <w:r w:rsidR="009469AA">
        <w:rPr>
          <w:rFonts w:ascii="Times New Roman" w:eastAsia="Times New Roman" w:hAnsi="Times New Roman" w:cs="Times New Roman"/>
          <w:sz w:val="27"/>
          <w:szCs w:val="27"/>
          <w:lang w:eastAsia="hu-HU"/>
        </w:rPr>
        <w:t xml:space="preserve">telefonszám, </w:t>
      </w:r>
      <w:r>
        <w:rPr>
          <w:rFonts w:ascii="Times New Roman" w:eastAsia="Times New Roman" w:hAnsi="Times New Roman" w:cs="Times New Roman"/>
          <w:sz w:val="27"/>
          <w:szCs w:val="27"/>
          <w:lang w:eastAsia="hu-HU"/>
        </w:rPr>
        <w:t xml:space="preserve">megrendelt termék </w:t>
      </w:r>
      <w:r w:rsidR="001520CE">
        <w:rPr>
          <w:rFonts w:ascii="Times New Roman" w:eastAsia="Times New Roman" w:hAnsi="Times New Roman" w:cs="Times New Roman"/>
          <w:sz w:val="27"/>
          <w:szCs w:val="27"/>
          <w:lang w:eastAsia="hu-HU"/>
        </w:rPr>
        <w:t>kézbesítésé</w:t>
      </w:r>
      <w:r w:rsidR="005838CF">
        <w:rPr>
          <w:rFonts w:ascii="Times New Roman" w:eastAsia="Times New Roman" w:hAnsi="Times New Roman" w:cs="Times New Roman"/>
          <w:sz w:val="27"/>
          <w:szCs w:val="27"/>
          <w:lang w:eastAsia="hu-HU"/>
        </w:rPr>
        <w:t xml:space="preserve">vel </w:t>
      </w:r>
      <w:r>
        <w:rPr>
          <w:rFonts w:ascii="Times New Roman" w:eastAsia="Times New Roman" w:hAnsi="Times New Roman" w:cs="Times New Roman"/>
          <w:sz w:val="27"/>
          <w:szCs w:val="27"/>
          <w:lang w:eastAsia="hu-HU"/>
        </w:rPr>
        <w:t xml:space="preserve">és </w:t>
      </w:r>
      <w:r w:rsidR="005838CF">
        <w:rPr>
          <w:rFonts w:ascii="Times New Roman" w:eastAsia="Times New Roman" w:hAnsi="Times New Roman" w:cs="Times New Roman"/>
          <w:sz w:val="27"/>
          <w:szCs w:val="27"/>
          <w:lang w:eastAsia="hu-HU"/>
        </w:rPr>
        <w:t>utánvét</w:t>
      </w:r>
      <w:r w:rsidR="008D76FE">
        <w:rPr>
          <w:rFonts w:ascii="Times New Roman" w:eastAsia="Times New Roman" w:hAnsi="Times New Roman" w:cs="Times New Roman"/>
          <w:sz w:val="27"/>
          <w:szCs w:val="27"/>
          <w:lang w:eastAsia="hu-HU"/>
        </w:rPr>
        <w:t>el</w:t>
      </w:r>
      <w:r w:rsidR="005838CF">
        <w:rPr>
          <w:rFonts w:ascii="Times New Roman" w:eastAsia="Times New Roman" w:hAnsi="Times New Roman" w:cs="Times New Roman"/>
          <w:sz w:val="27"/>
          <w:szCs w:val="27"/>
          <w:lang w:eastAsia="hu-HU"/>
        </w:rPr>
        <w:t xml:space="preserve"> esetén </w:t>
      </w:r>
      <w:r>
        <w:rPr>
          <w:rFonts w:ascii="Times New Roman" w:eastAsia="Times New Roman" w:hAnsi="Times New Roman" w:cs="Times New Roman"/>
          <w:sz w:val="27"/>
          <w:szCs w:val="27"/>
          <w:lang w:eastAsia="hu-HU"/>
        </w:rPr>
        <w:t>árának megfizetésé</w:t>
      </w:r>
      <w:r w:rsidR="005838CF">
        <w:rPr>
          <w:rFonts w:ascii="Times New Roman" w:eastAsia="Times New Roman" w:hAnsi="Times New Roman" w:cs="Times New Roman"/>
          <w:sz w:val="27"/>
          <w:szCs w:val="27"/>
          <w:lang w:eastAsia="hu-HU"/>
        </w:rPr>
        <w:t>vel</w:t>
      </w:r>
      <w:r>
        <w:rPr>
          <w:rFonts w:ascii="Times New Roman" w:eastAsia="Times New Roman" w:hAnsi="Times New Roman" w:cs="Times New Roman"/>
          <w:sz w:val="27"/>
          <w:szCs w:val="27"/>
          <w:lang w:eastAsia="hu-HU"/>
        </w:rPr>
        <w:t xml:space="preserve"> </w:t>
      </w:r>
      <w:r w:rsidR="005838CF">
        <w:rPr>
          <w:rFonts w:ascii="Times New Roman" w:eastAsia="Times New Roman" w:hAnsi="Times New Roman" w:cs="Times New Roman"/>
          <w:sz w:val="27"/>
          <w:szCs w:val="27"/>
          <w:lang w:eastAsia="hu-HU"/>
        </w:rPr>
        <w:t>kapcsolatos adatok)</w:t>
      </w:r>
      <w:r>
        <w:rPr>
          <w:rFonts w:ascii="Times New Roman" w:eastAsia="Times New Roman" w:hAnsi="Times New Roman" w:cs="Times New Roman"/>
          <w:sz w:val="27"/>
          <w:szCs w:val="27"/>
          <w:lang w:eastAsia="hu-HU"/>
        </w:rPr>
        <w:t xml:space="preserve"> e célból történő kezelése a kiszállítás teljesítéséig tart. Adatkezelő a szállítás teljesítéséhez szükséges adatok szállítást végzőnek történő továbbításakor adatkezelési korlátozással él, miszerint szállítást végző a továbbított adatokat csak a szállítás teljesítéséhez szükséges mértékben és ideig kezelheti</w:t>
      </w:r>
      <w:r w:rsidR="00640AC3">
        <w:rPr>
          <w:rFonts w:ascii="Times New Roman" w:eastAsia="Times New Roman" w:hAnsi="Times New Roman" w:cs="Times New Roman"/>
          <w:sz w:val="27"/>
          <w:szCs w:val="27"/>
          <w:lang w:eastAsia="hu-HU"/>
        </w:rPr>
        <w:t xml:space="preserve"> az Adatkezelő érdekében</w:t>
      </w:r>
      <w:r>
        <w:rPr>
          <w:rFonts w:ascii="Times New Roman" w:eastAsia="Times New Roman" w:hAnsi="Times New Roman" w:cs="Times New Roman"/>
          <w:sz w:val="27"/>
          <w:szCs w:val="27"/>
          <w:lang w:eastAsia="hu-HU"/>
        </w:rPr>
        <w:t>.</w:t>
      </w:r>
    </w:p>
    <w:p w14:paraId="459C9FF0" w14:textId="00FFFDCA" w:rsidR="001F6355" w:rsidRDefault="001F6355" w:rsidP="00080FBC">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 szállítást végző vállalat jogos érdeke azonban az esetleges panaszok, reklamációk, polgári jogi viták felmerülése esetére a fenti adatok vagy azok egy részének </w:t>
      </w:r>
      <w:r w:rsidR="00D727AF">
        <w:rPr>
          <w:rFonts w:ascii="Times New Roman" w:eastAsia="Times New Roman" w:hAnsi="Times New Roman" w:cs="Times New Roman"/>
          <w:sz w:val="27"/>
          <w:szCs w:val="27"/>
          <w:lang w:eastAsia="hu-HU"/>
        </w:rPr>
        <w:t>további megőrzése</w:t>
      </w:r>
      <w:r>
        <w:rPr>
          <w:rFonts w:ascii="Times New Roman" w:eastAsia="Times New Roman" w:hAnsi="Times New Roman" w:cs="Times New Roman"/>
          <w:sz w:val="27"/>
          <w:szCs w:val="27"/>
          <w:lang w:eastAsia="hu-HU"/>
        </w:rPr>
        <w:t>. Ezt azonban már</w:t>
      </w:r>
      <w:r w:rsidR="00D727AF">
        <w:rPr>
          <w:rFonts w:ascii="Times New Roman" w:eastAsia="Times New Roman" w:hAnsi="Times New Roman" w:cs="Times New Roman"/>
          <w:sz w:val="27"/>
          <w:szCs w:val="27"/>
          <w:lang w:eastAsia="hu-HU"/>
        </w:rPr>
        <w:t>,</w:t>
      </w:r>
      <w:r>
        <w:rPr>
          <w:rFonts w:ascii="Times New Roman" w:eastAsia="Times New Roman" w:hAnsi="Times New Roman" w:cs="Times New Roman"/>
          <w:sz w:val="27"/>
          <w:szCs w:val="27"/>
          <w:lang w:eastAsia="hu-HU"/>
        </w:rPr>
        <w:t xml:space="preserve"> mint önálló Adatkezelő végzi, erről bővebb felvilágosítást az adott szolgáltató adatkezelési tájékoztatójában olvashat Felhasználó. Adatkezelő által igénybe vett ilyen szolgáltatók jelen tájékoztató „Adatfeldolgozó igénybevétele” című fejezetben találhatók, ahol az adatkezelési tájékoztatójukat tartalmazó webhelyük elérhetősége is megjelölésre került.</w:t>
      </w:r>
    </w:p>
    <w:p w14:paraId="24B08A10" w14:textId="3F0DC19B" w:rsidR="001F6355" w:rsidRDefault="001F6355" w:rsidP="00D011BF">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 megrendelés során kezelt esetleges további – a számviteli bizonylat fogalma alá nem eső – adatokat (pl. a Felhasználó és Adatkezelő megrendeléssel kapcsolatos lényeges tartalmú üzenetei) Adatkezelő a szerződéses jogviszonyból fakadó követelések elévülési idejének – ami alapesetben a követelés esedékessé válásától számított 5 év – elteltéig </w:t>
      </w:r>
      <w:r w:rsidR="008F74F9">
        <w:rPr>
          <w:rFonts w:ascii="Times New Roman" w:eastAsia="Times New Roman" w:hAnsi="Times New Roman" w:cs="Times New Roman"/>
          <w:sz w:val="27"/>
          <w:szCs w:val="27"/>
          <w:lang w:eastAsia="hu-HU"/>
        </w:rPr>
        <w:t xml:space="preserve">jogos gazdasági érdeke alapján </w:t>
      </w:r>
      <w:r>
        <w:rPr>
          <w:rFonts w:ascii="Times New Roman" w:eastAsia="Times New Roman" w:hAnsi="Times New Roman" w:cs="Times New Roman"/>
          <w:sz w:val="27"/>
          <w:szCs w:val="27"/>
          <w:lang w:eastAsia="hu-HU"/>
        </w:rPr>
        <w:t>kezeli.</w:t>
      </w:r>
      <w:r>
        <w:t xml:space="preserve"> </w:t>
      </w:r>
      <w:r>
        <w:rPr>
          <w:rFonts w:ascii="Times New Roman" w:hAnsi="Times New Roman" w:cs="Times New Roman"/>
          <w:sz w:val="27"/>
          <w:szCs w:val="27"/>
        </w:rPr>
        <w:t>A</w:t>
      </w:r>
      <w:r>
        <w:rPr>
          <w:rFonts w:ascii="Times New Roman" w:eastAsia="Times New Roman" w:hAnsi="Times New Roman" w:cs="Times New Roman"/>
          <w:sz w:val="27"/>
          <w:szCs w:val="27"/>
          <w:lang w:eastAsia="hu-HU"/>
        </w:rPr>
        <w:t>z elévülés megszakadása az adatkezelés időtartamát az elévülés bekövetkezésének új időpontjáig meghosszabbítja.</w:t>
      </w:r>
    </w:p>
    <w:p w14:paraId="23AD536B" w14:textId="77777777" w:rsidR="001F6355" w:rsidRDefault="001F6355" w:rsidP="001F6355">
      <w:pPr>
        <w:pStyle w:val="Listaszerbekezds"/>
        <w:spacing w:after="0" w:line="240" w:lineRule="auto"/>
        <w:ind w:left="624"/>
        <w:jc w:val="both"/>
        <w:rPr>
          <w:lang w:eastAsia="hu-HU"/>
        </w:rPr>
      </w:pPr>
    </w:p>
    <w:p w14:paraId="4B65EDE9" w14:textId="0F347486" w:rsidR="001F6355" w:rsidRPr="00A6643F" w:rsidRDefault="001F6355" w:rsidP="001F6355">
      <w:pPr>
        <w:pStyle w:val="Listaszerbekezds"/>
        <w:numPr>
          <w:ilvl w:val="1"/>
          <w:numId w:val="1"/>
        </w:numPr>
        <w:spacing w:after="0" w:line="240" w:lineRule="auto"/>
        <w:jc w:val="both"/>
        <w:rPr>
          <w:lang w:eastAsia="hu-HU"/>
        </w:rPr>
      </w:pPr>
      <w:r>
        <w:rPr>
          <w:rFonts w:ascii="Times New Roman" w:eastAsia="Times New Roman" w:hAnsi="Times New Roman" w:cs="Times New Roman"/>
          <w:sz w:val="27"/>
          <w:szCs w:val="27"/>
          <w:lang w:eastAsia="hu-HU"/>
        </w:rPr>
        <w:t>Az adatok tárolásának módja: Adatkezelő informatikai rendszerében elkülön</w:t>
      </w:r>
      <w:r w:rsidR="00F92630">
        <w:rPr>
          <w:rFonts w:ascii="Times New Roman" w:eastAsia="Times New Roman" w:hAnsi="Times New Roman" w:cs="Times New Roman"/>
          <w:sz w:val="27"/>
          <w:szCs w:val="27"/>
          <w:lang w:eastAsia="hu-HU"/>
        </w:rPr>
        <w:t>ített</w:t>
      </w:r>
      <w:r>
        <w:rPr>
          <w:rFonts w:ascii="Times New Roman" w:eastAsia="Times New Roman" w:hAnsi="Times New Roman" w:cs="Times New Roman"/>
          <w:sz w:val="27"/>
          <w:szCs w:val="27"/>
          <w:lang w:eastAsia="hu-HU"/>
        </w:rPr>
        <w:t xml:space="preserve"> adat</w:t>
      </w:r>
      <w:r w:rsidR="00F92630">
        <w:rPr>
          <w:rFonts w:ascii="Times New Roman" w:eastAsia="Times New Roman" w:hAnsi="Times New Roman" w:cs="Times New Roman"/>
          <w:sz w:val="27"/>
          <w:szCs w:val="27"/>
          <w:lang w:eastAsia="hu-HU"/>
        </w:rPr>
        <w:t>állományban</w:t>
      </w:r>
      <w:r>
        <w:rPr>
          <w:rFonts w:ascii="Times New Roman" w:eastAsia="Times New Roman" w:hAnsi="Times New Roman" w:cs="Times New Roman"/>
          <w:sz w:val="27"/>
          <w:szCs w:val="27"/>
          <w:lang w:eastAsia="hu-HU"/>
        </w:rPr>
        <w:t>, illetve a szabályos számvitelhez szükséges adatok a számvitelről szóló törvény által előírt bizonylat-megőrzési kötelezettség teljesítése érdekében számviteli bizonylatokon.</w:t>
      </w:r>
    </w:p>
    <w:p w14:paraId="69BD8D0A" w14:textId="77777777" w:rsidR="00CD47A8" w:rsidRPr="00A6643F" w:rsidRDefault="00CD47A8" w:rsidP="00A6643F">
      <w:pPr>
        <w:pStyle w:val="Listaszerbekezds"/>
        <w:spacing w:after="0" w:line="240" w:lineRule="auto"/>
        <w:ind w:left="624"/>
        <w:jc w:val="both"/>
        <w:rPr>
          <w:lang w:eastAsia="hu-HU"/>
        </w:rPr>
      </w:pPr>
    </w:p>
    <w:p w14:paraId="602EC35F" w14:textId="365097E3" w:rsidR="00CD47A8" w:rsidRDefault="00CD47A8" w:rsidP="001F6355">
      <w:pPr>
        <w:pStyle w:val="Listaszerbekezds"/>
        <w:numPr>
          <w:ilvl w:val="1"/>
          <w:numId w:val="1"/>
        </w:numPr>
        <w:spacing w:after="0" w:line="240" w:lineRule="auto"/>
        <w:jc w:val="both"/>
        <w:rPr>
          <w:lang w:eastAsia="hu-HU"/>
        </w:rPr>
      </w:pPr>
      <w:r>
        <w:rPr>
          <w:rFonts w:ascii="Times New Roman" w:eastAsia="Times New Roman" w:hAnsi="Times New Roman" w:cs="Times New Roman"/>
          <w:sz w:val="27"/>
          <w:szCs w:val="27"/>
          <w:lang w:eastAsia="hu-HU"/>
        </w:rPr>
        <w:t>A személyes adatok szolgáltatásának alapja, az adatszolgáltatás elmaradásának következményei:</w:t>
      </w:r>
      <w:r w:rsidR="00271F57">
        <w:rPr>
          <w:rFonts w:ascii="Times New Roman" w:eastAsia="Times New Roman" w:hAnsi="Times New Roman" w:cs="Times New Roman"/>
          <w:sz w:val="27"/>
          <w:szCs w:val="27"/>
          <w:lang w:eastAsia="hu-HU"/>
        </w:rPr>
        <w:t xml:space="preserve"> a megrendelés teljesítéséhez </w:t>
      </w:r>
      <w:r w:rsidR="00651419">
        <w:rPr>
          <w:rFonts w:ascii="Times New Roman" w:eastAsia="Times New Roman" w:hAnsi="Times New Roman" w:cs="Times New Roman"/>
          <w:sz w:val="27"/>
          <w:szCs w:val="27"/>
          <w:lang w:eastAsia="hu-HU"/>
        </w:rPr>
        <w:t>szükséges</w:t>
      </w:r>
      <w:r w:rsidR="00271F57">
        <w:rPr>
          <w:rFonts w:ascii="Times New Roman" w:eastAsia="Times New Roman" w:hAnsi="Times New Roman" w:cs="Times New Roman"/>
          <w:sz w:val="27"/>
          <w:szCs w:val="27"/>
          <w:lang w:eastAsia="hu-HU"/>
        </w:rPr>
        <w:t xml:space="preserve"> </w:t>
      </w:r>
      <w:r w:rsidR="00651419">
        <w:rPr>
          <w:rFonts w:ascii="Times New Roman" w:eastAsia="Times New Roman" w:hAnsi="Times New Roman" w:cs="Times New Roman"/>
          <w:sz w:val="27"/>
          <w:szCs w:val="27"/>
          <w:lang w:eastAsia="hu-HU"/>
        </w:rPr>
        <w:t>adatok</w:t>
      </w:r>
      <w:r w:rsidR="00271F57">
        <w:rPr>
          <w:rFonts w:ascii="Times New Roman" w:eastAsia="Times New Roman" w:hAnsi="Times New Roman" w:cs="Times New Roman"/>
          <w:sz w:val="27"/>
          <w:szCs w:val="27"/>
          <w:lang w:eastAsia="hu-HU"/>
        </w:rPr>
        <w:t xml:space="preserve"> szolgáltatása </w:t>
      </w:r>
      <w:r w:rsidR="001A1A61">
        <w:rPr>
          <w:rFonts w:ascii="Times New Roman" w:eastAsia="Times New Roman" w:hAnsi="Times New Roman" w:cs="Times New Roman"/>
          <w:sz w:val="27"/>
          <w:szCs w:val="27"/>
          <w:lang w:eastAsia="hu-HU"/>
        </w:rPr>
        <w:t>a megrendelést leadó Felhasználó</w:t>
      </w:r>
      <w:r w:rsidR="00956CB3">
        <w:rPr>
          <w:rFonts w:ascii="Times New Roman" w:eastAsia="Times New Roman" w:hAnsi="Times New Roman" w:cs="Times New Roman"/>
          <w:sz w:val="27"/>
          <w:szCs w:val="27"/>
          <w:lang w:eastAsia="hu-HU"/>
        </w:rPr>
        <w:t xml:space="preserve"> részéről a szerződéskötés előfeltétele</w:t>
      </w:r>
      <w:r w:rsidR="001C6619">
        <w:rPr>
          <w:rFonts w:ascii="Times New Roman" w:eastAsia="Times New Roman" w:hAnsi="Times New Roman" w:cs="Times New Roman"/>
          <w:sz w:val="27"/>
          <w:szCs w:val="27"/>
          <w:lang w:eastAsia="hu-HU"/>
        </w:rPr>
        <w:t>.</w:t>
      </w:r>
      <w:r w:rsidR="00A663CF">
        <w:rPr>
          <w:rFonts w:ascii="Times New Roman" w:eastAsia="Times New Roman" w:hAnsi="Times New Roman" w:cs="Times New Roman"/>
          <w:sz w:val="27"/>
          <w:szCs w:val="27"/>
          <w:lang w:eastAsia="hu-HU"/>
        </w:rPr>
        <w:t xml:space="preserve"> Amennyiben a Felhasználó megrendelést kíván leadni, köteles a fenti adatait megadni. </w:t>
      </w:r>
      <w:r w:rsidR="009C7F7B">
        <w:rPr>
          <w:rFonts w:ascii="Times New Roman" w:eastAsia="Times New Roman" w:hAnsi="Times New Roman" w:cs="Times New Roman"/>
          <w:sz w:val="27"/>
          <w:szCs w:val="27"/>
          <w:lang w:eastAsia="hu-HU"/>
        </w:rPr>
        <w:t>Az adatszolgáltatás elmaradá</w:t>
      </w:r>
      <w:r w:rsidR="00651419">
        <w:rPr>
          <w:rFonts w:ascii="Times New Roman" w:eastAsia="Times New Roman" w:hAnsi="Times New Roman" w:cs="Times New Roman"/>
          <w:sz w:val="27"/>
          <w:szCs w:val="27"/>
          <w:lang w:eastAsia="hu-HU"/>
        </w:rPr>
        <w:t>sa esetén Adatkezelő nem tudja teljesíteni a megrendelést.</w:t>
      </w:r>
    </w:p>
    <w:p w14:paraId="2064ECC5" w14:textId="77777777" w:rsidR="001F6355" w:rsidRDefault="001F6355" w:rsidP="001F6355">
      <w:pPr>
        <w:spacing w:after="0" w:line="240" w:lineRule="auto"/>
        <w:jc w:val="both"/>
        <w:rPr>
          <w:lang w:eastAsia="hu-HU"/>
        </w:rPr>
      </w:pPr>
    </w:p>
    <w:p w14:paraId="15B40BD2" w14:textId="77777777" w:rsidR="006823B2" w:rsidRDefault="006823B2" w:rsidP="001F6355">
      <w:pPr>
        <w:spacing w:after="0" w:line="240" w:lineRule="auto"/>
        <w:jc w:val="both"/>
        <w:rPr>
          <w:lang w:eastAsia="hu-HU"/>
        </w:rPr>
      </w:pPr>
    </w:p>
    <w:p w14:paraId="482B60EE" w14:textId="77777777" w:rsidR="001F6355" w:rsidRDefault="001F6355" w:rsidP="001F6355">
      <w:pPr>
        <w:pStyle w:val="Listaszerbekezds"/>
        <w:numPr>
          <w:ilvl w:val="0"/>
          <w:numId w:val="1"/>
        </w:numPr>
        <w:spacing w:before="100" w:beforeAutospacing="1" w:after="100" w:afterAutospacing="1"/>
        <w:jc w:val="both"/>
        <w:rPr>
          <w:rFonts w:ascii="Times New Roman" w:eastAsia="Times New Roman" w:hAnsi="Times New Roman" w:cs="Times New Roman"/>
          <w:color w:val="000000"/>
          <w:sz w:val="27"/>
          <w:szCs w:val="27"/>
          <w:lang w:eastAsia="hu-HU"/>
        </w:rPr>
      </w:pPr>
      <w:bookmarkStart w:id="2" w:name="_Hlk118635740"/>
      <w:r>
        <w:rPr>
          <w:rFonts w:ascii="Times New Roman" w:eastAsia="Times New Roman" w:hAnsi="Times New Roman" w:cs="Times New Roman"/>
          <w:b/>
          <w:color w:val="000000"/>
          <w:sz w:val="27"/>
          <w:szCs w:val="27"/>
          <w:lang w:eastAsia="hu-HU"/>
        </w:rPr>
        <w:t xml:space="preserve">Cégként történő megrendeléshez kapcsolódó adatkezelés </w:t>
      </w:r>
      <w:r>
        <w:rPr>
          <w:rFonts w:ascii="Times New Roman" w:eastAsia="Times New Roman" w:hAnsi="Times New Roman" w:cs="Times New Roman"/>
          <w:b/>
          <w:bCs/>
          <w:sz w:val="27"/>
          <w:szCs w:val="27"/>
          <w:lang w:eastAsia="hu-HU"/>
        </w:rPr>
        <w:t>cég képviseletében eljáró természetes személy esetén</w:t>
      </w:r>
    </w:p>
    <w:bookmarkEnd w:id="2"/>
    <w:p w14:paraId="43325863" w14:textId="77777777" w:rsidR="001F6355" w:rsidRDefault="001F6355" w:rsidP="001F6355">
      <w:pPr>
        <w:pStyle w:val="Listaszerbekezds"/>
        <w:spacing w:before="100" w:beforeAutospacing="1" w:after="100" w:afterAutospacing="1"/>
        <w:ind w:left="454"/>
        <w:jc w:val="both"/>
        <w:rPr>
          <w:rFonts w:ascii="Times New Roman" w:eastAsia="Times New Roman" w:hAnsi="Times New Roman" w:cs="Times New Roman"/>
          <w:color w:val="000000"/>
          <w:sz w:val="27"/>
          <w:szCs w:val="27"/>
          <w:lang w:eastAsia="hu-HU"/>
        </w:rPr>
      </w:pPr>
    </w:p>
    <w:p w14:paraId="7D75A434" w14:textId="09F18709" w:rsidR="001F6355" w:rsidRDefault="001F6355" w:rsidP="00505B9B">
      <w:pPr>
        <w:pStyle w:val="Listaszerbekezds"/>
        <w:numPr>
          <w:ilvl w:val="1"/>
          <w:numId w:val="1"/>
        </w:numPr>
        <w:spacing w:before="100" w:beforeAutospacing="1" w:after="100" w:afterAutospacing="1"/>
        <w:jc w:val="both"/>
        <w:rPr>
          <w:rFonts w:ascii="Times New Roman" w:eastAsia="Times New Roman" w:hAnsi="Times New Roman" w:cs="Times New Roman"/>
          <w:sz w:val="27"/>
          <w:szCs w:val="27"/>
          <w:lang w:eastAsia="hu-HU"/>
        </w:rPr>
      </w:pPr>
      <w:r>
        <w:rPr>
          <w:rFonts w:ascii="Times New Roman" w:eastAsia="Times New Roman" w:hAnsi="Times New Roman" w:cs="Times New Roman"/>
          <w:color w:val="000000"/>
          <w:sz w:val="27"/>
          <w:szCs w:val="27"/>
          <w:lang w:eastAsia="hu-HU"/>
        </w:rPr>
        <w:t>Az adat</w:t>
      </w:r>
      <w:r>
        <w:rPr>
          <w:rFonts w:ascii="Times New Roman" w:eastAsia="Times New Roman" w:hAnsi="Times New Roman" w:cs="Times New Roman"/>
          <w:sz w:val="27"/>
          <w:szCs w:val="27"/>
          <w:lang w:eastAsia="hu-HU"/>
        </w:rPr>
        <w:t>kezeléssel érintettek köre: a terméket megrendelő szervezet képviseletében eljáró természetes személy Felhasználó (vagy: „Képviselő”).</w:t>
      </w:r>
    </w:p>
    <w:p w14:paraId="252961B8" w14:textId="77777777" w:rsidR="001F6355" w:rsidRDefault="001F6355" w:rsidP="001F6355">
      <w:pPr>
        <w:pStyle w:val="Listaszerbekezds"/>
        <w:spacing w:before="100" w:beforeAutospacing="1" w:after="100" w:afterAutospacing="1"/>
        <w:ind w:left="624"/>
        <w:jc w:val="both"/>
        <w:rPr>
          <w:rFonts w:ascii="Times New Roman" w:eastAsia="Times New Roman" w:hAnsi="Times New Roman" w:cs="Times New Roman"/>
          <w:color w:val="000000"/>
          <w:sz w:val="27"/>
          <w:szCs w:val="27"/>
          <w:lang w:eastAsia="hu-HU"/>
        </w:rPr>
      </w:pPr>
    </w:p>
    <w:p w14:paraId="3F968904" w14:textId="77777777" w:rsidR="001F6355" w:rsidRDefault="001F6355" w:rsidP="001F6355">
      <w:pPr>
        <w:pStyle w:val="Listaszerbekezds"/>
        <w:numPr>
          <w:ilvl w:val="1"/>
          <w:numId w:val="1"/>
        </w:numPr>
        <w:tabs>
          <w:tab w:val="num" w:pos="737"/>
        </w:tabs>
        <w:spacing w:before="100" w:beforeAutospacing="1" w:after="100" w:afterAutospacing="1"/>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Az adatkezelés jogalapja: a GDPR 6. cikk (1) bekezdésének f) pontja szerint a Felhasználó által képviselt szervezet (a továbbiakban Partner szervezet) jogos érdeke.</w:t>
      </w:r>
    </w:p>
    <w:p w14:paraId="0D1328A3" w14:textId="77777777" w:rsidR="001F6355" w:rsidRDefault="001F6355" w:rsidP="001F6355">
      <w:pPr>
        <w:pStyle w:val="Listaszerbekezds"/>
        <w:spacing w:before="100" w:beforeAutospacing="1" w:after="100" w:afterAutospacing="1"/>
        <w:ind w:left="624"/>
        <w:jc w:val="both"/>
        <w:rPr>
          <w:rFonts w:ascii="Times New Roman" w:eastAsia="Times New Roman" w:hAnsi="Times New Roman" w:cs="Times New Roman"/>
          <w:color w:val="000000"/>
          <w:sz w:val="27"/>
          <w:szCs w:val="27"/>
          <w:lang w:eastAsia="hu-HU"/>
        </w:rPr>
      </w:pPr>
    </w:p>
    <w:p w14:paraId="330AA1F3" w14:textId="77777777" w:rsidR="001F6355" w:rsidRDefault="001F6355" w:rsidP="001F6355">
      <w:pPr>
        <w:pStyle w:val="Listaszerbekezds"/>
        <w:spacing w:before="100" w:beforeAutospacing="1" w:after="100" w:afterAutospacing="1"/>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 Partner szervezet jogos érdeke, hogy termék megrendelésre vonatkozó szerződést </w:t>
      </w:r>
      <w:proofErr w:type="spellStart"/>
      <w:r>
        <w:rPr>
          <w:rFonts w:ascii="Times New Roman" w:eastAsia="Times New Roman" w:hAnsi="Times New Roman" w:cs="Times New Roman"/>
          <w:color w:val="000000"/>
          <w:sz w:val="27"/>
          <w:szCs w:val="27"/>
          <w:lang w:eastAsia="hu-HU"/>
        </w:rPr>
        <w:t>köthessen</w:t>
      </w:r>
      <w:proofErr w:type="spellEnd"/>
      <w:r>
        <w:rPr>
          <w:rFonts w:ascii="Times New Roman" w:eastAsia="Times New Roman" w:hAnsi="Times New Roman" w:cs="Times New Roman"/>
          <w:color w:val="000000"/>
          <w:sz w:val="27"/>
          <w:szCs w:val="27"/>
          <w:lang w:eastAsia="hu-HU"/>
        </w:rPr>
        <w:t xml:space="preserve"> Adatkezelővel. Mindezt természetes személy Képviselője útján tudja eszközölni.</w:t>
      </w:r>
    </w:p>
    <w:p w14:paraId="39F3AB9D" w14:textId="77777777" w:rsidR="001F6355" w:rsidRDefault="001F6355" w:rsidP="001F6355">
      <w:pPr>
        <w:pStyle w:val="Listaszerbekezds"/>
        <w:spacing w:before="100" w:beforeAutospacing="1" w:after="100" w:afterAutospacing="1"/>
        <w:ind w:left="624"/>
        <w:jc w:val="both"/>
        <w:rPr>
          <w:rFonts w:ascii="Times New Roman" w:eastAsia="Times New Roman" w:hAnsi="Times New Roman" w:cs="Times New Roman"/>
          <w:color w:val="000000"/>
          <w:sz w:val="27"/>
          <w:szCs w:val="27"/>
          <w:lang w:eastAsia="hu-HU"/>
        </w:rPr>
      </w:pPr>
    </w:p>
    <w:p w14:paraId="540B72B0" w14:textId="77777777" w:rsidR="001F6355" w:rsidRDefault="001F6355" w:rsidP="00BD0860">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Adatkezelő a </w:t>
      </w:r>
      <w:r>
        <w:rPr>
          <w:rFonts w:ascii="Times New Roman" w:eastAsia="Times New Roman" w:hAnsi="Times New Roman" w:cs="Times New Roman"/>
          <w:color w:val="000000"/>
          <w:sz w:val="27"/>
          <w:szCs w:val="27"/>
          <w:lang w:eastAsia="hu-HU"/>
        </w:rPr>
        <w:t xml:space="preserve">Képviselő </w:t>
      </w:r>
      <w:r>
        <w:rPr>
          <w:rFonts w:ascii="Times New Roman" w:eastAsia="Times New Roman" w:hAnsi="Times New Roman" w:cs="Times New Roman"/>
          <w:sz w:val="27"/>
          <w:szCs w:val="27"/>
          <w:lang w:eastAsia="hu-HU"/>
        </w:rPr>
        <w:t>adatait kizárólag az általa képviselt szervezettel kapcsolatos ügyintézés és a szerződés teljesítése keretében, az ehhez szükséges mértékben és ideig kezeli, valamint az adatok körét illetően is kizárólag a szükséges adatokra szorítkozik.</w:t>
      </w:r>
    </w:p>
    <w:p w14:paraId="563B9CCF" w14:textId="77777777" w:rsidR="001F6355" w:rsidRDefault="001F6355" w:rsidP="001F6355">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47FB86FE" w14:textId="5B93A07E" w:rsidR="001F6355" w:rsidRDefault="001F6355" w:rsidP="001F6355">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 megrendelés leadásához, valamint a szerződés teljesítéséhez szükséges információcsere nem valósulhat meg a Képviselő személy adatainak kezelése nélkül, tehát a szerződés</w:t>
      </w:r>
      <w:r w:rsidR="005F48EC">
        <w:rPr>
          <w:rFonts w:ascii="Times New Roman" w:eastAsia="Times New Roman" w:hAnsi="Times New Roman" w:cs="Times New Roman"/>
          <w:sz w:val="27"/>
          <w:szCs w:val="27"/>
          <w:lang w:eastAsia="hu-HU"/>
        </w:rPr>
        <w:t xml:space="preserve"> teljesítéséhez </w:t>
      </w:r>
      <w:r>
        <w:rPr>
          <w:rFonts w:ascii="Times New Roman" w:eastAsia="Times New Roman" w:hAnsi="Times New Roman" w:cs="Times New Roman"/>
          <w:sz w:val="27"/>
          <w:szCs w:val="27"/>
          <w:lang w:eastAsia="hu-HU"/>
        </w:rPr>
        <w:t>elengedhetetlen az adatkezelés.</w:t>
      </w:r>
    </w:p>
    <w:p w14:paraId="1776974B" w14:textId="77777777" w:rsidR="001F6355" w:rsidRDefault="001F6355" w:rsidP="001F6355">
      <w:pPr>
        <w:pStyle w:val="Listaszerbekezds"/>
        <w:spacing w:before="100" w:beforeAutospacing="1" w:after="100" w:afterAutospacing="1"/>
        <w:ind w:left="624"/>
        <w:jc w:val="both"/>
        <w:rPr>
          <w:rFonts w:ascii="Times New Roman" w:eastAsia="Times New Roman" w:hAnsi="Times New Roman" w:cs="Times New Roman"/>
          <w:sz w:val="27"/>
          <w:szCs w:val="27"/>
          <w:lang w:eastAsia="hu-HU"/>
        </w:rPr>
      </w:pPr>
    </w:p>
    <w:p w14:paraId="3B96C3A1" w14:textId="77777777" w:rsidR="001F6355" w:rsidRDefault="001F6355" w:rsidP="00D011BF">
      <w:pPr>
        <w:pStyle w:val="Listaszerbekezds"/>
        <w:spacing w:before="100" w:beforeAutospacing="1" w:after="100" w:afterAutospacing="1"/>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érdekmérlegelésről külön dokumentáció készült, melynek elérhetőségéről Adatkezelőnél érdeklődhet az Érintett.</w:t>
      </w:r>
    </w:p>
    <w:p w14:paraId="21DBD7D9" w14:textId="77777777" w:rsidR="001F6355" w:rsidRDefault="001F6355" w:rsidP="001F6355">
      <w:pPr>
        <w:pStyle w:val="Listaszerbekezds"/>
        <w:spacing w:before="100" w:beforeAutospacing="1" w:after="100" w:afterAutospacing="1"/>
        <w:ind w:left="624"/>
        <w:jc w:val="both"/>
        <w:rPr>
          <w:rFonts w:ascii="Times New Roman" w:eastAsia="Times New Roman" w:hAnsi="Times New Roman" w:cs="Times New Roman"/>
          <w:color w:val="000000"/>
          <w:sz w:val="27"/>
          <w:szCs w:val="27"/>
          <w:lang w:eastAsia="hu-HU"/>
        </w:rPr>
      </w:pPr>
    </w:p>
    <w:p w14:paraId="09F469F1" w14:textId="77777777" w:rsidR="001F6355" w:rsidRDefault="001F6355" w:rsidP="00D011BF">
      <w:pPr>
        <w:pStyle w:val="Listaszerbekezds"/>
        <w:numPr>
          <w:ilvl w:val="1"/>
          <w:numId w:val="1"/>
        </w:numPr>
        <w:tabs>
          <w:tab w:val="num" w:pos="737"/>
        </w:tabs>
        <w:spacing w:before="100" w:beforeAutospacing="1" w:after="100" w:afterAutospacing="1"/>
        <w:rPr>
          <w:rFonts w:ascii="Times New Roman" w:eastAsia="Times New Roman" w:hAnsi="Times New Roman" w:cs="Times New Roman"/>
          <w:color w:val="000000"/>
          <w:sz w:val="27"/>
          <w:szCs w:val="27"/>
          <w:lang w:eastAsia="hu-HU"/>
        </w:rPr>
      </w:pPr>
      <w:bookmarkStart w:id="3" w:name="_Hlk118635726"/>
      <w:r>
        <w:rPr>
          <w:rFonts w:ascii="Times New Roman" w:eastAsia="Times New Roman" w:hAnsi="Times New Roman" w:cs="Times New Roman"/>
          <w:color w:val="000000"/>
          <w:sz w:val="27"/>
          <w:szCs w:val="27"/>
          <w:lang w:eastAsia="hu-HU"/>
        </w:rPr>
        <w:t>Kezelt adatok köre:</w:t>
      </w:r>
    </w:p>
    <w:p w14:paraId="0090E852" w14:textId="24E8F717" w:rsidR="001F6355" w:rsidRDefault="001F6355" w:rsidP="001F6355">
      <w:pPr>
        <w:spacing w:after="0"/>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 </w:t>
      </w:r>
      <w:r w:rsidR="00A21432">
        <w:rPr>
          <w:rFonts w:ascii="Times New Roman" w:eastAsia="Times New Roman" w:hAnsi="Times New Roman" w:cs="Times New Roman"/>
          <w:color w:val="000000"/>
          <w:sz w:val="27"/>
          <w:szCs w:val="27"/>
          <w:lang w:eastAsia="hu-HU"/>
        </w:rPr>
        <w:t>Felhasználó (</w:t>
      </w:r>
      <w:r>
        <w:rPr>
          <w:rFonts w:ascii="Times New Roman" w:eastAsia="Times New Roman" w:hAnsi="Times New Roman" w:cs="Times New Roman"/>
          <w:color w:val="000000"/>
          <w:sz w:val="27"/>
          <w:szCs w:val="27"/>
          <w:lang w:eastAsia="hu-HU"/>
        </w:rPr>
        <w:t>Képviselő</w:t>
      </w:r>
      <w:r w:rsidR="00A21432">
        <w:rPr>
          <w:rFonts w:ascii="Times New Roman" w:eastAsia="Times New Roman" w:hAnsi="Times New Roman" w:cs="Times New Roman"/>
          <w:color w:val="000000"/>
          <w:sz w:val="27"/>
          <w:szCs w:val="27"/>
          <w:lang w:eastAsia="hu-HU"/>
        </w:rPr>
        <w:t>)</w:t>
      </w:r>
      <w:r>
        <w:rPr>
          <w:rFonts w:ascii="Times New Roman" w:eastAsia="Times New Roman" w:hAnsi="Times New Roman" w:cs="Times New Roman"/>
          <w:color w:val="000000"/>
          <w:sz w:val="27"/>
          <w:szCs w:val="27"/>
          <w:lang w:eastAsia="hu-HU"/>
        </w:rPr>
        <w:t>:</w:t>
      </w:r>
    </w:p>
    <w:p w14:paraId="522D33E1" w14:textId="77777777" w:rsidR="001F6355" w:rsidRDefault="001F6355" w:rsidP="001F6355">
      <w:pPr>
        <w:pStyle w:val="Listaszerbekezds"/>
        <w:numPr>
          <w:ilvl w:val="0"/>
          <w:numId w:val="12"/>
        </w:numPr>
        <w:spacing w:after="0"/>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vezetékneve,</w:t>
      </w:r>
    </w:p>
    <w:p w14:paraId="2B2C3162" w14:textId="77777777" w:rsidR="001F6355" w:rsidRDefault="001F6355"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keresztneve,</w:t>
      </w:r>
    </w:p>
    <w:p w14:paraId="596F3818" w14:textId="77777777" w:rsidR="001F6355" w:rsidRDefault="001F6355"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e-mail címe,</w:t>
      </w:r>
    </w:p>
    <w:p w14:paraId="7EFA52E0" w14:textId="4DBB1B28" w:rsidR="001F6355" w:rsidRPr="00C37E36" w:rsidRDefault="001F6355" w:rsidP="00C37E36">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telefonszáma,</w:t>
      </w:r>
    </w:p>
    <w:p w14:paraId="644A51AF" w14:textId="77777777" w:rsidR="001F6355" w:rsidRDefault="001F6355" w:rsidP="001F6355">
      <w:pPr>
        <w:spacing w:before="100" w:beforeAutospacing="1" w:after="0"/>
        <w:ind w:left="624"/>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 képviselt vállalkozás:</w:t>
      </w:r>
    </w:p>
    <w:p w14:paraId="122C9F96" w14:textId="6F3C6A4A" w:rsidR="001F6355" w:rsidRDefault="00D74662" w:rsidP="001F6355">
      <w:pPr>
        <w:pStyle w:val="Listaszerbekezds"/>
        <w:numPr>
          <w:ilvl w:val="0"/>
          <w:numId w:val="12"/>
        </w:numPr>
        <w:spacing w:after="100" w:afterAutospacing="1"/>
        <w:ind w:left="981" w:hanging="357"/>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neve</w:t>
      </w:r>
      <w:r w:rsidR="001F6355">
        <w:rPr>
          <w:rFonts w:ascii="Times New Roman" w:eastAsia="Times New Roman" w:hAnsi="Times New Roman" w:cs="Times New Roman"/>
          <w:color w:val="000000"/>
          <w:sz w:val="27"/>
          <w:szCs w:val="27"/>
          <w:lang w:eastAsia="hu-HU"/>
        </w:rPr>
        <w:t>,</w:t>
      </w:r>
    </w:p>
    <w:p w14:paraId="54F2FE61" w14:textId="7BC69E54" w:rsidR="001F6355" w:rsidRDefault="00D74662"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működési formája</w:t>
      </w:r>
      <w:r w:rsidR="001F6355">
        <w:rPr>
          <w:rFonts w:ascii="Times New Roman" w:eastAsia="Times New Roman" w:hAnsi="Times New Roman" w:cs="Times New Roman"/>
          <w:color w:val="000000"/>
          <w:sz w:val="27"/>
          <w:szCs w:val="27"/>
          <w:lang w:eastAsia="hu-HU"/>
        </w:rPr>
        <w:t>,</w:t>
      </w:r>
    </w:p>
    <w:p w14:paraId="0915B49F" w14:textId="77777777" w:rsidR="001F6355" w:rsidRDefault="001F6355"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postacíme,</w:t>
      </w:r>
    </w:p>
    <w:p w14:paraId="20BEE206" w14:textId="77777777" w:rsidR="001F6355" w:rsidRDefault="001F6355"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számlázási címe,</w:t>
      </w:r>
    </w:p>
    <w:p w14:paraId="37156838" w14:textId="72F0A0FB" w:rsidR="001F6355" w:rsidRPr="00A6643F" w:rsidRDefault="001F6355" w:rsidP="007373C2">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adószáma, közösségi adószáma</w:t>
      </w:r>
      <w:r w:rsidRPr="00A6643F">
        <w:rPr>
          <w:rFonts w:ascii="Times New Roman" w:eastAsia="Times New Roman" w:hAnsi="Times New Roman" w:cs="Times New Roman"/>
          <w:color w:val="000000"/>
          <w:sz w:val="27"/>
          <w:szCs w:val="27"/>
          <w:lang w:eastAsia="hu-HU"/>
        </w:rPr>
        <w:t>.</w:t>
      </w:r>
    </w:p>
    <w:p w14:paraId="4B4BF2DA" w14:textId="77777777" w:rsidR="001F6355" w:rsidRDefault="001F6355" w:rsidP="001F6355">
      <w:pPr>
        <w:spacing w:after="0"/>
        <w:ind w:left="624"/>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továbbá a vásárlásra vonatkozó adatok:</w:t>
      </w:r>
    </w:p>
    <w:p w14:paraId="3BB06C1D" w14:textId="77777777" w:rsidR="001F6355" w:rsidRDefault="001F6355" w:rsidP="001F6355">
      <w:pPr>
        <w:pStyle w:val="Listaszerbekezds"/>
        <w:numPr>
          <w:ilvl w:val="0"/>
          <w:numId w:val="12"/>
        </w:numPr>
        <w:spacing w:after="100" w:afterAutospacing="1"/>
        <w:ind w:left="981" w:hanging="357"/>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megrendelt termék(</w:t>
      </w:r>
      <w:proofErr w:type="spellStart"/>
      <w:r>
        <w:rPr>
          <w:rFonts w:ascii="Times New Roman" w:eastAsia="Times New Roman" w:hAnsi="Times New Roman" w:cs="Times New Roman"/>
          <w:sz w:val="27"/>
          <w:szCs w:val="27"/>
          <w:lang w:eastAsia="hu-HU"/>
        </w:rPr>
        <w:t>ek</w:t>
      </w:r>
      <w:proofErr w:type="spellEnd"/>
      <w:r>
        <w:rPr>
          <w:rFonts w:ascii="Times New Roman" w:eastAsia="Times New Roman" w:hAnsi="Times New Roman" w:cs="Times New Roman"/>
          <w:sz w:val="27"/>
          <w:szCs w:val="27"/>
          <w:lang w:eastAsia="hu-HU"/>
        </w:rPr>
        <w:t>) megjelölése</w:t>
      </w:r>
      <w:r>
        <w:rPr>
          <w:rFonts w:ascii="Times New Roman" w:eastAsia="Times New Roman" w:hAnsi="Times New Roman" w:cs="Times New Roman"/>
          <w:color w:val="000000"/>
          <w:sz w:val="27"/>
          <w:szCs w:val="27"/>
          <w:lang w:eastAsia="hu-HU"/>
        </w:rPr>
        <w:t>,</w:t>
      </w:r>
    </w:p>
    <w:p w14:paraId="7A3062FB" w14:textId="77777777" w:rsidR="001F6355" w:rsidRDefault="001F6355"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megrendelt termék(</w:t>
      </w:r>
      <w:proofErr w:type="spellStart"/>
      <w:r>
        <w:rPr>
          <w:rFonts w:ascii="Times New Roman" w:eastAsia="Times New Roman" w:hAnsi="Times New Roman" w:cs="Times New Roman"/>
          <w:sz w:val="27"/>
          <w:szCs w:val="27"/>
          <w:lang w:eastAsia="hu-HU"/>
        </w:rPr>
        <w:t>ek</w:t>
      </w:r>
      <w:proofErr w:type="spellEnd"/>
      <w:r>
        <w:rPr>
          <w:rFonts w:ascii="Times New Roman" w:eastAsia="Times New Roman" w:hAnsi="Times New Roman" w:cs="Times New Roman"/>
          <w:sz w:val="27"/>
          <w:szCs w:val="27"/>
          <w:lang w:eastAsia="hu-HU"/>
        </w:rPr>
        <w:t>) vételára</w:t>
      </w:r>
      <w:r>
        <w:rPr>
          <w:rFonts w:ascii="Times New Roman" w:eastAsia="Times New Roman" w:hAnsi="Times New Roman" w:cs="Times New Roman"/>
          <w:color w:val="000000"/>
          <w:sz w:val="27"/>
          <w:szCs w:val="27"/>
          <w:lang w:eastAsia="hu-HU"/>
        </w:rPr>
        <w:t>,</w:t>
      </w:r>
    </w:p>
    <w:p w14:paraId="2D523E35" w14:textId="77777777" w:rsidR="001F6355" w:rsidRDefault="001F6355"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átvétel/kézbesítés módja</w:t>
      </w:r>
      <w:r>
        <w:rPr>
          <w:rFonts w:ascii="Times New Roman" w:eastAsia="Times New Roman" w:hAnsi="Times New Roman" w:cs="Times New Roman"/>
          <w:color w:val="000000"/>
          <w:sz w:val="27"/>
          <w:szCs w:val="27"/>
          <w:lang w:eastAsia="hu-HU"/>
        </w:rPr>
        <w:t>,</w:t>
      </w:r>
    </w:p>
    <w:p w14:paraId="47293705" w14:textId="4B21D76F" w:rsidR="001F6355" w:rsidRDefault="001F6355"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fizetési mód</w:t>
      </w:r>
      <w:r>
        <w:rPr>
          <w:rFonts w:ascii="Times New Roman" w:eastAsia="Times New Roman" w:hAnsi="Times New Roman" w:cs="Times New Roman"/>
          <w:color w:val="000000"/>
          <w:sz w:val="27"/>
          <w:szCs w:val="27"/>
          <w:lang w:eastAsia="hu-HU"/>
        </w:rPr>
        <w:t>,</w:t>
      </w:r>
    </w:p>
    <w:p w14:paraId="6C52A446" w14:textId="1913C6B8" w:rsidR="000453F8" w:rsidRPr="00A6643F" w:rsidRDefault="000453F8" w:rsidP="001F6355">
      <w:pPr>
        <w:pStyle w:val="Listaszerbekezds"/>
        <w:numPr>
          <w:ilvl w:val="0"/>
          <w:numId w:val="12"/>
        </w:numPr>
        <w:spacing w:before="100" w:beforeAutospacing="1" w:after="100" w:afterAutospacing="1"/>
        <w:rPr>
          <w:rFonts w:ascii="Times New Roman" w:eastAsia="Times New Roman" w:hAnsi="Times New Roman" w:cs="Times New Roman"/>
          <w:sz w:val="27"/>
          <w:szCs w:val="27"/>
          <w:lang w:eastAsia="hu-HU"/>
        </w:rPr>
      </w:pPr>
      <w:r w:rsidRPr="00A6643F">
        <w:rPr>
          <w:rFonts w:ascii="Times New Roman" w:eastAsia="Times New Roman" w:hAnsi="Times New Roman" w:cs="Times New Roman"/>
          <w:sz w:val="27"/>
          <w:szCs w:val="27"/>
          <w:lang w:eastAsia="hu-HU"/>
        </w:rPr>
        <w:t>megrendelt termék(</w:t>
      </w:r>
      <w:proofErr w:type="spellStart"/>
      <w:r w:rsidRPr="00A6643F">
        <w:rPr>
          <w:rFonts w:ascii="Times New Roman" w:eastAsia="Times New Roman" w:hAnsi="Times New Roman" w:cs="Times New Roman"/>
          <w:sz w:val="27"/>
          <w:szCs w:val="27"/>
          <w:lang w:eastAsia="hu-HU"/>
        </w:rPr>
        <w:t>ek</w:t>
      </w:r>
      <w:proofErr w:type="spellEnd"/>
      <w:r w:rsidRPr="00A6643F">
        <w:rPr>
          <w:rFonts w:ascii="Times New Roman" w:eastAsia="Times New Roman" w:hAnsi="Times New Roman" w:cs="Times New Roman"/>
          <w:sz w:val="27"/>
          <w:szCs w:val="27"/>
          <w:lang w:eastAsia="hu-HU"/>
        </w:rPr>
        <w:t>) kiszállítás</w:t>
      </w:r>
      <w:r w:rsidR="00E9415E" w:rsidRPr="00A6643F">
        <w:rPr>
          <w:rFonts w:ascii="Times New Roman" w:eastAsia="Times New Roman" w:hAnsi="Times New Roman" w:cs="Times New Roman"/>
          <w:sz w:val="27"/>
          <w:szCs w:val="27"/>
          <w:lang w:eastAsia="hu-HU"/>
        </w:rPr>
        <w:t>ának</w:t>
      </w:r>
      <w:r w:rsidRPr="00A6643F">
        <w:rPr>
          <w:rFonts w:ascii="Times New Roman" w:eastAsia="Times New Roman" w:hAnsi="Times New Roman" w:cs="Times New Roman"/>
          <w:sz w:val="27"/>
          <w:szCs w:val="27"/>
          <w:lang w:eastAsia="hu-HU"/>
        </w:rPr>
        <w:t xml:space="preserve"> dátuma, </w:t>
      </w:r>
      <w:r w:rsidR="00E9415E" w:rsidRPr="00A6643F">
        <w:rPr>
          <w:rFonts w:ascii="Times New Roman" w:eastAsia="Times New Roman" w:hAnsi="Times New Roman" w:cs="Times New Roman"/>
          <w:sz w:val="27"/>
          <w:szCs w:val="27"/>
          <w:lang w:eastAsia="hu-HU"/>
        </w:rPr>
        <w:t xml:space="preserve">kézbesítési </w:t>
      </w:r>
      <w:r w:rsidRPr="00A6643F">
        <w:rPr>
          <w:rFonts w:ascii="Times New Roman" w:eastAsia="Times New Roman" w:hAnsi="Times New Roman" w:cs="Times New Roman"/>
          <w:sz w:val="27"/>
          <w:szCs w:val="27"/>
          <w:lang w:eastAsia="hu-HU"/>
        </w:rPr>
        <w:t>idősávja,</w:t>
      </w:r>
    </w:p>
    <w:p w14:paraId="13308466" w14:textId="149F020E" w:rsidR="001F6355" w:rsidRDefault="001F6355"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megrendeléskor Felhasználó által esetlegesen megadott egyéb, a megrendelés teljesítéséhez szükséges információk</w:t>
      </w:r>
      <w:r w:rsidR="00E9415E">
        <w:rPr>
          <w:rFonts w:ascii="Times New Roman" w:eastAsia="Times New Roman" w:hAnsi="Times New Roman" w:cs="Times New Roman"/>
          <w:sz w:val="27"/>
          <w:szCs w:val="27"/>
          <w:lang w:eastAsia="hu-HU"/>
        </w:rPr>
        <w:t xml:space="preserve"> (nem kötelező </w:t>
      </w:r>
      <w:r w:rsidR="004C6D79">
        <w:rPr>
          <w:rFonts w:ascii="Times New Roman" w:eastAsia="Times New Roman" w:hAnsi="Times New Roman" w:cs="Times New Roman"/>
          <w:sz w:val="27"/>
          <w:szCs w:val="27"/>
          <w:lang w:eastAsia="hu-HU"/>
        </w:rPr>
        <w:t>kitölteni)</w:t>
      </w:r>
      <w:r>
        <w:rPr>
          <w:rFonts w:ascii="Times New Roman" w:eastAsia="Times New Roman" w:hAnsi="Times New Roman" w:cs="Times New Roman"/>
          <w:color w:val="000000"/>
          <w:sz w:val="27"/>
          <w:szCs w:val="27"/>
          <w:lang w:eastAsia="hu-HU"/>
        </w:rPr>
        <w:t>,</w:t>
      </w:r>
    </w:p>
    <w:p w14:paraId="4753FEC4" w14:textId="77777777" w:rsidR="001F6355" w:rsidRDefault="001F6355"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megrendelés időpontja</w:t>
      </w:r>
      <w:r>
        <w:rPr>
          <w:rFonts w:ascii="Times New Roman" w:eastAsia="Times New Roman" w:hAnsi="Times New Roman" w:cs="Times New Roman"/>
          <w:color w:val="000000"/>
          <w:sz w:val="27"/>
          <w:szCs w:val="27"/>
          <w:lang w:eastAsia="hu-HU"/>
        </w:rPr>
        <w:t>,</w:t>
      </w:r>
    </w:p>
    <w:p w14:paraId="28F544E4" w14:textId="77777777" w:rsidR="004C6D79" w:rsidRPr="00A6643F" w:rsidRDefault="001F6355"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fizetés időpontja</w:t>
      </w:r>
      <w:r w:rsidR="004C6D79">
        <w:rPr>
          <w:rFonts w:ascii="Times New Roman" w:eastAsia="Times New Roman" w:hAnsi="Times New Roman" w:cs="Times New Roman"/>
          <w:sz w:val="27"/>
          <w:szCs w:val="27"/>
          <w:lang w:eastAsia="hu-HU"/>
        </w:rPr>
        <w:t>,</w:t>
      </w:r>
    </w:p>
    <w:p w14:paraId="7C618A81" w14:textId="4F6F8D6D" w:rsidR="001F6355" w:rsidRDefault="004C6D79" w:rsidP="001F6355">
      <w:pPr>
        <w:pStyle w:val="Listaszerbekezds"/>
        <w:numPr>
          <w:ilvl w:val="0"/>
          <w:numId w:val="12"/>
        </w:numPr>
        <w:spacing w:before="100" w:beforeAutospacing="1" w:after="100" w:afterAutospacing="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kuponkód, ha van</w:t>
      </w:r>
      <w:r w:rsidR="001F6355">
        <w:rPr>
          <w:rFonts w:ascii="Times New Roman" w:eastAsia="Times New Roman" w:hAnsi="Times New Roman" w:cs="Times New Roman"/>
          <w:sz w:val="27"/>
          <w:szCs w:val="27"/>
          <w:lang w:eastAsia="hu-HU"/>
        </w:rPr>
        <w:t>.</w:t>
      </w:r>
    </w:p>
    <w:bookmarkEnd w:id="3"/>
    <w:p w14:paraId="450B66E2" w14:textId="77777777" w:rsidR="001F6355" w:rsidRPr="00A868BE" w:rsidRDefault="001F6355" w:rsidP="001F6355">
      <w:pPr>
        <w:pStyle w:val="Listaszerbekezds"/>
        <w:spacing w:before="100" w:beforeAutospacing="1" w:after="100" w:afterAutospacing="1"/>
        <w:ind w:left="984"/>
        <w:rPr>
          <w:rFonts w:ascii="Times New Roman" w:eastAsia="Times New Roman" w:hAnsi="Times New Roman" w:cs="Times New Roman"/>
          <w:sz w:val="27"/>
          <w:szCs w:val="27"/>
          <w:lang w:eastAsia="hu-HU"/>
        </w:rPr>
      </w:pPr>
    </w:p>
    <w:p w14:paraId="6176B4DB" w14:textId="52D8C902" w:rsidR="001F6355" w:rsidRPr="00A868BE" w:rsidRDefault="001F6355" w:rsidP="00080FBC">
      <w:pPr>
        <w:pStyle w:val="Listaszerbekezds"/>
        <w:numPr>
          <w:ilvl w:val="1"/>
          <w:numId w:val="1"/>
        </w:numPr>
        <w:tabs>
          <w:tab w:val="num" w:pos="737"/>
        </w:tabs>
        <w:spacing w:before="100" w:beforeAutospacing="1" w:after="100" w:afterAutospacing="1"/>
        <w:jc w:val="both"/>
        <w:rPr>
          <w:rFonts w:ascii="Times New Roman" w:eastAsia="Times New Roman" w:hAnsi="Times New Roman" w:cs="Times New Roman"/>
          <w:sz w:val="27"/>
          <w:szCs w:val="27"/>
          <w:lang w:eastAsia="hu-HU"/>
        </w:rPr>
      </w:pPr>
      <w:r w:rsidRPr="00A868BE">
        <w:rPr>
          <w:rFonts w:ascii="Times New Roman" w:eastAsia="Times New Roman" w:hAnsi="Times New Roman" w:cs="Times New Roman"/>
          <w:sz w:val="27"/>
          <w:szCs w:val="27"/>
          <w:lang w:eastAsia="hu-HU"/>
        </w:rPr>
        <w:t xml:space="preserve">Az adatok forrása: alapesetben a Felhasználó. Amennyiben a </w:t>
      </w:r>
      <w:r w:rsidR="004631FF" w:rsidRPr="00A868BE">
        <w:rPr>
          <w:rFonts w:ascii="Times New Roman" w:eastAsia="Times New Roman" w:hAnsi="Times New Roman" w:cs="Times New Roman"/>
          <w:sz w:val="27"/>
          <w:szCs w:val="27"/>
          <w:lang w:eastAsia="hu-HU"/>
        </w:rPr>
        <w:t>megrendelés folyamatában</w:t>
      </w:r>
      <w:r w:rsidRPr="00A868BE">
        <w:rPr>
          <w:rFonts w:ascii="Times New Roman" w:eastAsia="Times New Roman" w:hAnsi="Times New Roman" w:cs="Times New Roman"/>
          <w:sz w:val="27"/>
          <w:szCs w:val="27"/>
          <w:lang w:eastAsia="hu-HU"/>
        </w:rPr>
        <w:t xml:space="preserve"> megjelölt Képviselő nem saját maga, hanem a Partner szervezettől valaki más adja meg az ő adatait, abban az esetben az adatok forrása a Partner</w:t>
      </w:r>
      <w:r w:rsidRPr="00A868BE" w:rsidDel="00F929CF">
        <w:rPr>
          <w:rFonts w:ascii="Times New Roman" w:eastAsia="Times New Roman" w:hAnsi="Times New Roman" w:cs="Times New Roman"/>
          <w:sz w:val="27"/>
          <w:szCs w:val="27"/>
          <w:lang w:eastAsia="hu-HU"/>
        </w:rPr>
        <w:t xml:space="preserve"> </w:t>
      </w:r>
      <w:r w:rsidRPr="00A868BE">
        <w:rPr>
          <w:rFonts w:ascii="Times New Roman" w:eastAsia="Times New Roman" w:hAnsi="Times New Roman" w:cs="Times New Roman"/>
          <w:sz w:val="27"/>
          <w:szCs w:val="27"/>
          <w:lang w:eastAsia="hu-HU"/>
        </w:rPr>
        <w:t>szervezet. Adatkezelő ilyenkor szintén a Partner</w:t>
      </w:r>
      <w:r w:rsidRPr="00A868BE" w:rsidDel="00F929CF">
        <w:rPr>
          <w:rFonts w:ascii="Times New Roman" w:eastAsia="Times New Roman" w:hAnsi="Times New Roman" w:cs="Times New Roman"/>
          <w:sz w:val="27"/>
          <w:szCs w:val="27"/>
          <w:lang w:eastAsia="hu-HU"/>
        </w:rPr>
        <w:t xml:space="preserve"> </w:t>
      </w:r>
      <w:r w:rsidRPr="00A868BE">
        <w:rPr>
          <w:rFonts w:ascii="Times New Roman" w:eastAsia="Times New Roman" w:hAnsi="Times New Roman" w:cs="Times New Roman"/>
          <w:sz w:val="27"/>
          <w:szCs w:val="27"/>
          <w:lang w:eastAsia="hu-HU"/>
        </w:rPr>
        <w:t>szervezet jogos érdekében veszi át a Képviselő adatait. A Partner</w:t>
      </w:r>
      <w:r w:rsidRPr="00A868BE" w:rsidDel="00F929CF">
        <w:rPr>
          <w:rFonts w:ascii="Times New Roman" w:eastAsia="Times New Roman" w:hAnsi="Times New Roman" w:cs="Times New Roman"/>
          <w:sz w:val="27"/>
          <w:szCs w:val="27"/>
          <w:lang w:eastAsia="hu-HU"/>
        </w:rPr>
        <w:t xml:space="preserve"> </w:t>
      </w:r>
      <w:r w:rsidRPr="00A868BE">
        <w:rPr>
          <w:rFonts w:ascii="Times New Roman" w:eastAsia="Times New Roman" w:hAnsi="Times New Roman" w:cs="Times New Roman"/>
          <w:sz w:val="27"/>
          <w:szCs w:val="27"/>
          <w:lang w:eastAsia="hu-HU"/>
        </w:rPr>
        <w:t>szervezet kötelezettsége tájékoztatni a Képviselőt az általa végrehajtott adatkezelésről; a Képviselő adatainak Adatkezelő részére történő megadásáról.</w:t>
      </w:r>
    </w:p>
    <w:p w14:paraId="22051DB6" w14:textId="77777777" w:rsidR="001F6355" w:rsidRPr="00A868BE" w:rsidRDefault="001F6355" w:rsidP="0011399C">
      <w:pPr>
        <w:pStyle w:val="Listaszerbekezds"/>
        <w:spacing w:before="100" w:beforeAutospacing="1" w:after="100" w:afterAutospacing="1"/>
        <w:ind w:left="624"/>
        <w:jc w:val="both"/>
        <w:rPr>
          <w:rFonts w:ascii="Times New Roman" w:eastAsia="Times New Roman" w:hAnsi="Times New Roman" w:cs="Times New Roman"/>
          <w:sz w:val="27"/>
          <w:szCs w:val="27"/>
          <w:lang w:eastAsia="hu-HU"/>
        </w:rPr>
      </w:pPr>
    </w:p>
    <w:p w14:paraId="39519507" w14:textId="13833BC8" w:rsidR="001F6355" w:rsidRPr="00A868BE" w:rsidRDefault="001F6355" w:rsidP="001F6355">
      <w:pPr>
        <w:pStyle w:val="Listaszerbekezds"/>
        <w:numPr>
          <w:ilvl w:val="1"/>
          <w:numId w:val="1"/>
        </w:numPr>
        <w:tabs>
          <w:tab w:val="num" w:pos="737"/>
        </w:tabs>
        <w:spacing w:before="100" w:beforeAutospacing="1" w:after="100" w:afterAutospacing="1"/>
        <w:jc w:val="both"/>
        <w:rPr>
          <w:rFonts w:ascii="Times New Roman" w:eastAsia="Times New Roman" w:hAnsi="Times New Roman" w:cs="Times New Roman"/>
          <w:sz w:val="27"/>
          <w:szCs w:val="27"/>
          <w:lang w:eastAsia="hu-HU"/>
        </w:rPr>
      </w:pPr>
      <w:bookmarkStart w:id="4" w:name="_Hlk118635799"/>
      <w:r w:rsidRPr="00A868BE">
        <w:rPr>
          <w:rFonts w:ascii="Times New Roman" w:eastAsia="Times New Roman" w:hAnsi="Times New Roman" w:cs="Times New Roman"/>
          <w:sz w:val="27"/>
          <w:szCs w:val="27"/>
          <w:lang w:eastAsia="hu-HU"/>
        </w:rPr>
        <w:t xml:space="preserve">Az adatkezelés célja: a megrendelés nyomán </w:t>
      </w:r>
      <w:r w:rsidR="00F56C18">
        <w:rPr>
          <w:rFonts w:ascii="Times New Roman" w:eastAsia="Times New Roman" w:hAnsi="Times New Roman" w:cs="Times New Roman"/>
          <w:sz w:val="27"/>
          <w:szCs w:val="27"/>
          <w:lang w:eastAsia="hu-HU"/>
        </w:rPr>
        <w:t xml:space="preserve">az Adatkezelő és a </w:t>
      </w:r>
      <w:r w:rsidR="00955934">
        <w:rPr>
          <w:rFonts w:ascii="Times New Roman" w:eastAsia="Times New Roman" w:hAnsi="Times New Roman" w:cs="Times New Roman"/>
          <w:sz w:val="27"/>
          <w:szCs w:val="27"/>
          <w:lang w:eastAsia="hu-HU"/>
        </w:rPr>
        <w:t xml:space="preserve">Partner </w:t>
      </w:r>
      <w:r w:rsidR="00455502">
        <w:rPr>
          <w:rFonts w:ascii="Times New Roman" w:eastAsia="Times New Roman" w:hAnsi="Times New Roman" w:cs="Times New Roman"/>
          <w:sz w:val="27"/>
          <w:szCs w:val="27"/>
          <w:lang w:eastAsia="hu-HU"/>
        </w:rPr>
        <w:t xml:space="preserve">szervezet </w:t>
      </w:r>
      <w:r w:rsidR="00F56C18">
        <w:rPr>
          <w:rFonts w:ascii="Times New Roman" w:eastAsia="Times New Roman" w:hAnsi="Times New Roman" w:cs="Times New Roman"/>
          <w:sz w:val="27"/>
          <w:szCs w:val="27"/>
          <w:lang w:eastAsia="hu-HU"/>
        </w:rPr>
        <w:t xml:space="preserve">között </w:t>
      </w:r>
      <w:r w:rsidRPr="00A868BE">
        <w:rPr>
          <w:rFonts w:ascii="Times New Roman" w:eastAsia="Times New Roman" w:hAnsi="Times New Roman" w:cs="Times New Roman"/>
          <w:sz w:val="27"/>
          <w:szCs w:val="27"/>
          <w:lang w:eastAsia="hu-HU"/>
        </w:rPr>
        <w:t>létrejövő szerződés megkötése és teljesítése.</w:t>
      </w:r>
    </w:p>
    <w:bookmarkEnd w:id="4"/>
    <w:p w14:paraId="3C2263FC" w14:textId="77777777" w:rsidR="004929CF" w:rsidRPr="00E23B17" w:rsidRDefault="004929CF" w:rsidP="00E23B17">
      <w:pPr>
        <w:pStyle w:val="Listaszerbekezds"/>
        <w:rPr>
          <w:rFonts w:ascii="Times New Roman" w:eastAsia="Times New Roman" w:hAnsi="Times New Roman" w:cs="Times New Roman"/>
          <w:color w:val="000000"/>
          <w:sz w:val="27"/>
          <w:szCs w:val="27"/>
          <w:lang w:eastAsia="hu-HU"/>
        </w:rPr>
      </w:pPr>
    </w:p>
    <w:p w14:paraId="4DBC1F9A" w14:textId="50FB2676" w:rsidR="007373C2" w:rsidRPr="00A6643F" w:rsidRDefault="001F6355" w:rsidP="00A6643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7373C2">
        <w:rPr>
          <w:rFonts w:ascii="Times New Roman" w:hAnsi="Times New Roman" w:cs="Times New Roman"/>
          <w:sz w:val="27"/>
          <w:szCs w:val="27"/>
          <w:lang w:eastAsia="hu-HU"/>
        </w:rPr>
        <w:t xml:space="preserve">Az adatkezelés időtartama: </w:t>
      </w:r>
      <w:r w:rsidR="007373C2" w:rsidRPr="007373C2">
        <w:rPr>
          <w:rFonts w:ascii="Times New Roman" w:eastAsia="Times New Roman" w:hAnsi="Times New Roman" w:cs="Times New Roman"/>
          <w:sz w:val="27"/>
          <w:szCs w:val="27"/>
          <w:lang w:eastAsia="hu-HU"/>
        </w:rPr>
        <w:t xml:space="preserve">a megrendelés teljesítéséhez kezelt fenti adatokat az Adatkezelő a számviteli törvényből fakadó bizonylat-megőrzési kötelezettség teljesítéséhez szükséges ideig kezeli. Ez az idő a számviteli törvény értelmében a számla kiállításától számított legalább 8 év, melynek elteltét követően az adatokat Adatkezelő egy éven belül törli. </w:t>
      </w:r>
      <w:r w:rsidR="007373C2">
        <w:t xml:space="preserve"> </w:t>
      </w:r>
      <w:r w:rsidR="007373C2" w:rsidRPr="007373C2">
        <w:rPr>
          <w:rFonts w:ascii="Times New Roman" w:eastAsia="Times New Roman" w:hAnsi="Times New Roman" w:cs="Times New Roman"/>
          <w:sz w:val="27"/>
          <w:szCs w:val="27"/>
          <w:lang w:eastAsia="hu-HU"/>
        </w:rPr>
        <w:t>Ebbe a körbe tartoznak elsősorban a számlákon szereplő adatok (vevő neve, címe, megrendelt termékre és árának megfizetésére vonatkozó adatok), illetve a szerződéses dokumentáció részeként a megrendelésekben és visszaigazolásokban szereplő további adatok is a számviteli bizonylat fogalma alá esnek.</w:t>
      </w:r>
    </w:p>
    <w:p w14:paraId="11689A74" w14:textId="4DFF61B8" w:rsidR="001F6355" w:rsidRDefault="001F6355" w:rsidP="00866570">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 megrendelés teljesítéséhez szükséges kiszállítás során az ehhez szükséges adatok (</w:t>
      </w:r>
      <w:r w:rsidR="00695764">
        <w:rPr>
          <w:rFonts w:ascii="Times New Roman" w:eastAsia="Times New Roman" w:hAnsi="Times New Roman" w:cs="Times New Roman"/>
          <w:sz w:val="27"/>
          <w:szCs w:val="27"/>
          <w:lang w:eastAsia="hu-HU"/>
        </w:rPr>
        <w:t xml:space="preserve">vevő </w:t>
      </w:r>
      <w:r w:rsidR="00436FAC">
        <w:rPr>
          <w:rFonts w:ascii="Times New Roman" w:eastAsia="Times New Roman" w:hAnsi="Times New Roman" w:cs="Times New Roman"/>
          <w:sz w:val="27"/>
          <w:szCs w:val="27"/>
          <w:lang w:eastAsia="hu-HU"/>
        </w:rPr>
        <w:t>n</w:t>
      </w:r>
      <w:r w:rsidR="00695764">
        <w:rPr>
          <w:rFonts w:ascii="Times New Roman" w:eastAsia="Times New Roman" w:hAnsi="Times New Roman" w:cs="Times New Roman"/>
          <w:sz w:val="27"/>
          <w:szCs w:val="27"/>
          <w:lang w:eastAsia="hu-HU"/>
        </w:rPr>
        <w:t>e</w:t>
      </w:r>
      <w:r w:rsidR="00436FAC">
        <w:rPr>
          <w:rFonts w:ascii="Times New Roman" w:eastAsia="Times New Roman" w:hAnsi="Times New Roman" w:cs="Times New Roman"/>
          <w:sz w:val="27"/>
          <w:szCs w:val="27"/>
          <w:lang w:eastAsia="hu-HU"/>
        </w:rPr>
        <w:t>v</w:t>
      </w:r>
      <w:r w:rsidR="00695764">
        <w:rPr>
          <w:rFonts w:ascii="Times New Roman" w:eastAsia="Times New Roman" w:hAnsi="Times New Roman" w:cs="Times New Roman"/>
          <w:sz w:val="27"/>
          <w:szCs w:val="27"/>
          <w:lang w:eastAsia="hu-HU"/>
        </w:rPr>
        <w:t>e</w:t>
      </w:r>
      <w:r w:rsidR="00436FAC">
        <w:rPr>
          <w:rFonts w:ascii="Times New Roman" w:eastAsia="Times New Roman" w:hAnsi="Times New Roman" w:cs="Times New Roman"/>
          <w:sz w:val="27"/>
          <w:szCs w:val="27"/>
          <w:lang w:eastAsia="hu-HU"/>
        </w:rPr>
        <w:t>, cím</w:t>
      </w:r>
      <w:r w:rsidR="00695764">
        <w:rPr>
          <w:rFonts w:ascii="Times New Roman" w:eastAsia="Times New Roman" w:hAnsi="Times New Roman" w:cs="Times New Roman"/>
          <w:sz w:val="27"/>
          <w:szCs w:val="27"/>
          <w:lang w:eastAsia="hu-HU"/>
        </w:rPr>
        <w:t>e</w:t>
      </w:r>
      <w:r w:rsidR="00436FAC">
        <w:rPr>
          <w:rFonts w:ascii="Times New Roman" w:eastAsia="Times New Roman" w:hAnsi="Times New Roman" w:cs="Times New Roman"/>
          <w:sz w:val="27"/>
          <w:szCs w:val="27"/>
          <w:lang w:eastAsia="hu-HU"/>
        </w:rPr>
        <w:t>, telefonszám</w:t>
      </w:r>
      <w:r w:rsidR="00695764">
        <w:rPr>
          <w:rFonts w:ascii="Times New Roman" w:eastAsia="Times New Roman" w:hAnsi="Times New Roman" w:cs="Times New Roman"/>
          <w:sz w:val="27"/>
          <w:szCs w:val="27"/>
          <w:lang w:eastAsia="hu-HU"/>
        </w:rPr>
        <w:t>a</w:t>
      </w:r>
      <w:r w:rsidR="00436FAC">
        <w:rPr>
          <w:rFonts w:ascii="Times New Roman" w:eastAsia="Times New Roman" w:hAnsi="Times New Roman" w:cs="Times New Roman"/>
          <w:sz w:val="27"/>
          <w:szCs w:val="27"/>
          <w:lang w:eastAsia="hu-HU"/>
        </w:rPr>
        <w:t>, megrendelt termék kézbesítésével és utánvét</w:t>
      </w:r>
      <w:r w:rsidR="002F009D">
        <w:rPr>
          <w:rFonts w:ascii="Times New Roman" w:eastAsia="Times New Roman" w:hAnsi="Times New Roman" w:cs="Times New Roman"/>
          <w:sz w:val="27"/>
          <w:szCs w:val="27"/>
          <w:lang w:eastAsia="hu-HU"/>
        </w:rPr>
        <w:t>el</w:t>
      </w:r>
      <w:r w:rsidR="00436FAC">
        <w:rPr>
          <w:rFonts w:ascii="Times New Roman" w:eastAsia="Times New Roman" w:hAnsi="Times New Roman" w:cs="Times New Roman"/>
          <w:sz w:val="27"/>
          <w:szCs w:val="27"/>
          <w:lang w:eastAsia="hu-HU"/>
        </w:rPr>
        <w:t xml:space="preserve"> esetén árának megfizetésével kapcsolatos adatok</w:t>
      </w:r>
      <w:r>
        <w:rPr>
          <w:rFonts w:ascii="Times New Roman" w:eastAsia="Times New Roman" w:hAnsi="Times New Roman" w:cs="Times New Roman"/>
          <w:sz w:val="27"/>
          <w:szCs w:val="27"/>
          <w:lang w:eastAsia="hu-HU"/>
        </w:rPr>
        <w:t>) e célból történő kezelése a kiszállítás teljesítéséig tart. Adatkezelő a szállítás teljesítéséhez szükséges adatok szállítást végzőnek történő továbbításakor adatkezelési korlátozással él, miszerint szállítást végző a továbbított adatokat csak a szállítás teljesítéséhez szükséges mértékben és ideig kezelheti</w:t>
      </w:r>
      <w:r w:rsidR="00965E4F">
        <w:rPr>
          <w:rFonts w:ascii="Times New Roman" w:eastAsia="Times New Roman" w:hAnsi="Times New Roman" w:cs="Times New Roman"/>
          <w:sz w:val="27"/>
          <w:szCs w:val="27"/>
          <w:lang w:eastAsia="hu-HU"/>
        </w:rPr>
        <w:t xml:space="preserve"> az Adatkezelő érdekében</w:t>
      </w:r>
      <w:r>
        <w:rPr>
          <w:rFonts w:ascii="Times New Roman" w:eastAsia="Times New Roman" w:hAnsi="Times New Roman" w:cs="Times New Roman"/>
          <w:sz w:val="27"/>
          <w:szCs w:val="27"/>
          <w:lang w:eastAsia="hu-HU"/>
        </w:rPr>
        <w:t>.</w:t>
      </w:r>
    </w:p>
    <w:p w14:paraId="74FA0990" w14:textId="22CD0FEB" w:rsidR="001F6355" w:rsidRDefault="001F6355" w:rsidP="00080FBC">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 szállítást végző vállalat jogos érdeke azonban az esetleges panaszok, reklamációk, polgári jogi viták felmerülése esetére a fenti adatok vagy azok egy részének </w:t>
      </w:r>
      <w:r w:rsidR="009469AA">
        <w:rPr>
          <w:rFonts w:ascii="Times New Roman" w:eastAsia="Times New Roman" w:hAnsi="Times New Roman" w:cs="Times New Roman"/>
          <w:sz w:val="27"/>
          <w:szCs w:val="27"/>
          <w:lang w:eastAsia="hu-HU"/>
        </w:rPr>
        <w:t>további</w:t>
      </w:r>
      <w:r>
        <w:rPr>
          <w:rFonts w:ascii="Times New Roman" w:eastAsia="Times New Roman" w:hAnsi="Times New Roman" w:cs="Times New Roman"/>
          <w:sz w:val="27"/>
          <w:szCs w:val="27"/>
          <w:lang w:eastAsia="hu-HU"/>
        </w:rPr>
        <w:t xml:space="preserve"> megőrzése. Ezt azonban már</w:t>
      </w:r>
      <w:r w:rsidR="002F3E93">
        <w:rPr>
          <w:rFonts w:ascii="Times New Roman" w:eastAsia="Times New Roman" w:hAnsi="Times New Roman" w:cs="Times New Roman"/>
          <w:sz w:val="27"/>
          <w:szCs w:val="27"/>
          <w:lang w:eastAsia="hu-HU"/>
        </w:rPr>
        <w:t>,</w:t>
      </w:r>
      <w:r>
        <w:rPr>
          <w:rFonts w:ascii="Times New Roman" w:eastAsia="Times New Roman" w:hAnsi="Times New Roman" w:cs="Times New Roman"/>
          <w:sz w:val="27"/>
          <w:szCs w:val="27"/>
          <w:lang w:eastAsia="hu-HU"/>
        </w:rPr>
        <w:t xml:space="preserve"> mint önálló Adatkezelő végzi, erről bővebb felvilágosítást az adott szolgáltató adatkezelési tájékoztatójában olvashat Felhasználó. Adatkezelő által igénybe vett ilyen szolgáltatók jelen tájékoztató „Adatfeldolgozó igénybevétele” című fejezetben találhatók, ahol az adatkezelési tájékoztatójukat tartalmazó webhelyük elérhetősége is megjelölésre került.</w:t>
      </w:r>
    </w:p>
    <w:p w14:paraId="7651284C" w14:textId="54E34D1D" w:rsidR="007373C2" w:rsidRPr="00A6643F" w:rsidRDefault="007373C2" w:rsidP="007373C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 megrendelés során kezelt esetleges további – a számviteli bizonylat fogalma alá nem eső – adatokat (pl. a Felhasználó és Adatkezelő megrendeléssel kapcsolatos lényeges tartalmú üzenetei) Adatkezelő a szerződéses jogviszonyból fakadó követelések elévülési idejének – ami alapesetben a követelés esedékessé válásától számított 5 év – elteltéig jogos gazdasági érdeke alapján kezeli.</w:t>
      </w:r>
      <w:r>
        <w:t xml:space="preserve"> </w:t>
      </w:r>
      <w:r>
        <w:rPr>
          <w:rFonts w:ascii="Times New Roman" w:hAnsi="Times New Roman" w:cs="Times New Roman"/>
          <w:sz w:val="27"/>
          <w:szCs w:val="27"/>
        </w:rPr>
        <w:t>A</w:t>
      </w:r>
      <w:r>
        <w:rPr>
          <w:rFonts w:ascii="Times New Roman" w:eastAsia="Times New Roman" w:hAnsi="Times New Roman" w:cs="Times New Roman"/>
          <w:sz w:val="27"/>
          <w:szCs w:val="27"/>
          <w:lang w:eastAsia="hu-HU"/>
        </w:rPr>
        <w:t>z elévülés megszakadása az adatkezelés időtartamát az elévülés bekövetkezésének új időpontjáig meghosszabbítja.</w:t>
      </w:r>
    </w:p>
    <w:p w14:paraId="7D74F5F9" w14:textId="77777777" w:rsidR="0000090A" w:rsidRDefault="0000090A" w:rsidP="00A6643F">
      <w:pPr>
        <w:pStyle w:val="Listaszerbekezds"/>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p>
    <w:p w14:paraId="3B60AAFB" w14:textId="66000017" w:rsidR="00E16A64" w:rsidRPr="00A6643F" w:rsidRDefault="001F6355" w:rsidP="001F6355">
      <w:pPr>
        <w:pStyle w:val="Listaszerbekezds"/>
        <w:numPr>
          <w:ilvl w:val="1"/>
          <w:numId w:val="1"/>
        </w:numPr>
        <w:spacing w:after="0" w:line="240" w:lineRule="auto"/>
        <w:jc w:val="both"/>
        <w:rPr>
          <w:rFonts w:ascii="Times New Roman" w:eastAsia="Times New Roman" w:hAnsi="Times New Roman" w:cs="Times New Roman"/>
          <w:sz w:val="27"/>
          <w:szCs w:val="27"/>
          <w:lang w:eastAsia="hu-HU"/>
        </w:rPr>
      </w:pPr>
      <w:r w:rsidRPr="001F6355">
        <w:rPr>
          <w:rFonts w:ascii="Times New Roman" w:eastAsia="Times New Roman" w:hAnsi="Times New Roman" w:cs="Times New Roman"/>
          <w:color w:val="000000"/>
          <w:sz w:val="27"/>
          <w:szCs w:val="27"/>
          <w:lang w:eastAsia="hu-HU"/>
        </w:rPr>
        <w:t>Az adatok tárolásának módja: Adatkezelő informatikai rendszerében elkülön</w:t>
      </w:r>
      <w:r w:rsidR="0000129E">
        <w:rPr>
          <w:rFonts w:ascii="Times New Roman" w:eastAsia="Times New Roman" w:hAnsi="Times New Roman" w:cs="Times New Roman"/>
          <w:color w:val="000000"/>
          <w:sz w:val="27"/>
          <w:szCs w:val="27"/>
          <w:lang w:eastAsia="hu-HU"/>
        </w:rPr>
        <w:t>ített</w:t>
      </w:r>
      <w:r w:rsidRPr="001F6355">
        <w:rPr>
          <w:rFonts w:ascii="Times New Roman" w:eastAsia="Times New Roman" w:hAnsi="Times New Roman" w:cs="Times New Roman"/>
          <w:color w:val="000000"/>
          <w:sz w:val="27"/>
          <w:szCs w:val="27"/>
          <w:lang w:eastAsia="hu-HU"/>
        </w:rPr>
        <w:t xml:space="preserve"> adat</w:t>
      </w:r>
      <w:r w:rsidR="0000129E">
        <w:rPr>
          <w:rFonts w:ascii="Times New Roman" w:eastAsia="Times New Roman" w:hAnsi="Times New Roman" w:cs="Times New Roman"/>
          <w:color w:val="000000"/>
          <w:sz w:val="27"/>
          <w:szCs w:val="27"/>
          <w:lang w:eastAsia="hu-HU"/>
        </w:rPr>
        <w:t>állományban</w:t>
      </w:r>
      <w:r w:rsidRPr="001F6355">
        <w:rPr>
          <w:rFonts w:ascii="Times New Roman" w:eastAsia="Times New Roman" w:hAnsi="Times New Roman" w:cs="Times New Roman"/>
          <w:color w:val="000000"/>
          <w:sz w:val="27"/>
          <w:szCs w:val="27"/>
          <w:lang w:eastAsia="hu-HU"/>
        </w:rPr>
        <w:t>, illetve a szabályos számvitelhez szükséges adatok a számvitelről szóló törvény által előírt bizonylat-megőrzési kötelezettség teljesítése érdekében számviteli bizonylatokon.</w:t>
      </w:r>
    </w:p>
    <w:p w14:paraId="33692217" w14:textId="77777777" w:rsidR="00655C44" w:rsidRPr="00A6643F" w:rsidRDefault="00655C44" w:rsidP="00A6643F">
      <w:pPr>
        <w:pStyle w:val="Listaszerbekezds"/>
        <w:spacing w:after="0" w:line="240" w:lineRule="auto"/>
        <w:ind w:left="624"/>
        <w:jc w:val="both"/>
        <w:rPr>
          <w:lang w:eastAsia="hu-HU"/>
        </w:rPr>
      </w:pPr>
    </w:p>
    <w:p w14:paraId="1B809169" w14:textId="577113F1" w:rsidR="00655C44" w:rsidRDefault="00655C44" w:rsidP="00655C44">
      <w:pPr>
        <w:pStyle w:val="Listaszerbekezds"/>
        <w:numPr>
          <w:ilvl w:val="1"/>
          <w:numId w:val="1"/>
        </w:numPr>
        <w:spacing w:after="0" w:line="240" w:lineRule="auto"/>
        <w:jc w:val="both"/>
        <w:rPr>
          <w:lang w:eastAsia="hu-HU"/>
        </w:rPr>
      </w:pPr>
      <w:r>
        <w:rPr>
          <w:rFonts w:ascii="Times New Roman" w:eastAsia="Times New Roman" w:hAnsi="Times New Roman" w:cs="Times New Roman"/>
          <w:sz w:val="27"/>
          <w:szCs w:val="27"/>
          <w:lang w:eastAsia="hu-HU"/>
        </w:rPr>
        <w:t>A személyes adatok szolgáltatásának alapja, az adatszolgáltatás elmaradásának következményei: a megrendelés teljesítéséhez szükséges adatok szolgáltatása a megrendelést leadó Felhasználó részéről a szerződéskötés előfeltétele. Amennyiben a Felhasználó megrendelést kíván leadni, köteles a fenti adat</w:t>
      </w:r>
      <w:r w:rsidR="006327C1">
        <w:rPr>
          <w:rFonts w:ascii="Times New Roman" w:eastAsia="Times New Roman" w:hAnsi="Times New Roman" w:cs="Times New Roman"/>
          <w:sz w:val="27"/>
          <w:szCs w:val="27"/>
          <w:lang w:eastAsia="hu-HU"/>
        </w:rPr>
        <w:t>okat</w:t>
      </w:r>
      <w:r>
        <w:rPr>
          <w:rFonts w:ascii="Times New Roman" w:eastAsia="Times New Roman" w:hAnsi="Times New Roman" w:cs="Times New Roman"/>
          <w:sz w:val="27"/>
          <w:szCs w:val="27"/>
          <w:lang w:eastAsia="hu-HU"/>
        </w:rPr>
        <w:t xml:space="preserve"> megadni. Az adatszolgáltatás elmaradása esetén Adatkezelő nem tudja teljesíteni a megrendelést.</w:t>
      </w:r>
    </w:p>
    <w:p w14:paraId="57135B71" w14:textId="77777777" w:rsidR="00655C44" w:rsidRPr="00CC6C2D" w:rsidRDefault="00655C44" w:rsidP="00A6643F">
      <w:pPr>
        <w:pStyle w:val="Listaszerbekezds"/>
        <w:spacing w:after="0" w:line="240" w:lineRule="auto"/>
        <w:ind w:left="624"/>
        <w:jc w:val="both"/>
        <w:rPr>
          <w:rFonts w:ascii="Times New Roman" w:eastAsia="Times New Roman" w:hAnsi="Times New Roman" w:cs="Times New Roman"/>
          <w:sz w:val="27"/>
          <w:szCs w:val="27"/>
          <w:lang w:eastAsia="hu-HU"/>
        </w:rPr>
      </w:pPr>
    </w:p>
    <w:p w14:paraId="35E70EB2" w14:textId="7C2B9ED3" w:rsidR="00CC6C2D" w:rsidRDefault="00CC6C2D" w:rsidP="00CC6C2D">
      <w:pPr>
        <w:spacing w:after="0" w:line="240" w:lineRule="auto"/>
        <w:jc w:val="both"/>
        <w:rPr>
          <w:rFonts w:ascii="Times New Roman" w:eastAsia="Times New Roman" w:hAnsi="Times New Roman" w:cs="Times New Roman"/>
          <w:sz w:val="27"/>
          <w:szCs w:val="27"/>
          <w:lang w:eastAsia="hu-HU"/>
        </w:rPr>
      </w:pPr>
    </w:p>
    <w:p w14:paraId="2A637DD9" w14:textId="6DE03574" w:rsidR="00CC6C2D" w:rsidRPr="003C35BC" w:rsidRDefault="00466578" w:rsidP="00CC6C2D">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b/>
          <w:bCs/>
          <w:sz w:val="27"/>
          <w:lang w:eastAsia="hu-HU"/>
        </w:rPr>
        <w:t>A</w:t>
      </w:r>
      <w:r w:rsidR="00BA6DB9">
        <w:rPr>
          <w:rFonts w:ascii="Times New Roman" w:eastAsia="Times New Roman" w:hAnsi="Times New Roman" w:cs="Times New Roman"/>
          <w:b/>
          <w:bCs/>
          <w:sz w:val="27"/>
          <w:lang w:eastAsia="hu-HU"/>
        </w:rPr>
        <w:t>datkezelő termékének</w:t>
      </w:r>
      <w:r w:rsidR="00CA5BAA">
        <w:rPr>
          <w:rFonts w:ascii="Times New Roman" w:eastAsia="Times New Roman" w:hAnsi="Times New Roman" w:cs="Times New Roman"/>
          <w:b/>
          <w:bCs/>
          <w:sz w:val="27"/>
          <w:lang w:eastAsia="hu-HU"/>
        </w:rPr>
        <w:t xml:space="preserve"> </w:t>
      </w:r>
      <w:r w:rsidR="00CA5BAA" w:rsidRPr="00CA5BAA">
        <w:rPr>
          <w:rFonts w:ascii="Times New Roman" w:eastAsia="Times New Roman" w:hAnsi="Times New Roman" w:cs="Times New Roman"/>
          <w:b/>
          <w:bCs/>
          <w:sz w:val="27"/>
          <w:lang w:eastAsia="hu-HU"/>
        </w:rPr>
        <w:t>https://wolt.com/hu/</w:t>
      </w:r>
      <w:r>
        <w:rPr>
          <w:rFonts w:ascii="Times New Roman" w:eastAsia="Times New Roman" w:hAnsi="Times New Roman" w:cs="Times New Roman"/>
          <w:b/>
          <w:bCs/>
          <w:sz w:val="27"/>
          <w:lang w:eastAsia="hu-HU"/>
        </w:rPr>
        <w:t xml:space="preserve"> webhelyen</w:t>
      </w:r>
      <w:r w:rsidR="00BA6DB9">
        <w:rPr>
          <w:rFonts w:ascii="Times New Roman" w:eastAsia="Times New Roman" w:hAnsi="Times New Roman" w:cs="Times New Roman"/>
          <w:b/>
          <w:bCs/>
          <w:sz w:val="27"/>
          <w:lang w:eastAsia="hu-HU"/>
        </w:rPr>
        <w:t xml:space="preserve"> történő</w:t>
      </w:r>
      <w:r>
        <w:rPr>
          <w:rFonts w:ascii="Times New Roman" w:eastAsia="Times New Roman" w:hAnsi="Times New Roman" w:cs="Times New Roman"/>
          <w:b/>
          <w:bCs/>
          <w:sz w:val="27"/>
          <w:lang w:eastAsia="hu-HU"/>
        </w:rPr>
        <w:t xml:space="preserve"> megrendelés</w:t>
      </w:r>
      <w:r w:rsidR="00BE7697">
        <w:rPr>
          <w:rFonts w:ascii="Times New Roman" w:eastAsia="Times New Roman" w:hAnsi="Times New Roman" w:cs="Times New Roman"/>
          <w:b/>
          <w:bCs/>
          <w:sz w:val="27"/>
          <w:lang w:eastAsia="hu-HU"/>
        </w:rPr>
        <w:t>é</w:t>
      </w:r>
      <w:r>
        <w:rPr>
          <w:rFonts w:ascii="Times New Roman" w:eastAsia="Times New Roman" w:hAnsi="Times New Roman" w:cs="Times New Roman"/>
          <w:b/>
          <w:bCs/>
          <w:sz w:val="27"/>
          <w:lang w:eastAsia="hu-HU"/>
        </w:rPr>
        <w:t xml:space="preserve">hez </w:t>
      </w:r>
      <w:r w:rsidR="00CC6C2D" w:rsidRPr="00C3430A">
        <w:rPr>
          <w:rFonts w:ascii="Times New Roman" w:eastAsia="Times New Roman" w:hAnsi="Times New Roman" w:cs="Times New Roman"/>
          <w:b/>
          <w:bCs/>
          <w:sz w:val="27"/>
          <w:lang w:eastAsia="hu-HU"/>
        </w:rPr>
        <w:t>kapcsolódó adatkezelés</w:t>
      </w:r>
    </w:p>
    <w:p w14:paraId="5E21332A" w14:textId="77777777" w:rsidR="003C35BC" w:rsidRPr="003C35BC" w:rsidRDefault="003C35BC" w:rsidP="003C35BC">
      <w:pPr>
        <w:pStyle w:val="Listaszerbekezds"/>
        <w:spacing w:before="100" w:beforeAutospacing="1" w:after="100" w:afterAutospacing="1" w:line="240" w:lineRule="auto"/>
        <w:ind w:left="454"/>
        <w:jc w:val="both"/>
        <w:rPr>
          <w:rFonts w:ascii="Times New Roman" w:eastAsia="Times New Roman" w:hAnsi="Times New Roman" w:cs="Times New Roman"/>
          <w:sz w:val="27"/>
          <w:szCs w:val="27"/>
          <w:lang w:eastAsia="hu-HU"/>
        </w:rPr>
      </w:pPr>
    </w:p>
    <w:p w14:paraId="385AB71A" w14:textId="3E465801" w:rsidR="003C35BC" w:rsidRPr="00C3430A" w:rsidRDefault="003C35BC" w:rsidP="003C35B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3C35BC">
        <w:rPr>
          <w:rFonts w:ascii="Times New Roman" w:eastAsia="Times New Roman" w:hAnsi="Times New Roman" w:cs="Times New Roman"/>
          <w:sz w:val="27"/>
          <w:szCs w:val="27"/>
          <w:lang w:eastAsia="hu-HU"/>
        </w:rPr>
        <w:t>A</w:t>
      </w:r>
      <w:r w:rsidR="00CA5BAA">
        <w:rPr>
          <w:rFonts w:ascii="Times New Roman" w:eastAsia="Times New Roman" w:hAnsi="Times New Roman" w:cs="Times New Roman"/>
          <w:sz w:val="27"/>
          <w:szCs w:val="27"/>
          <w:lang w:eastAsia="hu-HU"/>
        </w:rPr>
        <w:t xml:space="preserve"> </w:t>
      </w:r>
      <w:r w:rsidR="00CA5BAA" w:rsidRPr="00CA5BAA">
        <w:rPr>
          <w:rFonts w:ascii="Times New Roman" w:eastAsia="Times New Roman" w:hAnsi="Times New Roman" w:cs="Times New Roman"/>
          <w:sz w:val="27"/>
          <w:szCs w:val="27"/>
          <w:lang w:eastAsia="hu-HU"/>
        </w:rPr>
        <w:t>https://wolt.com/hu/</w:t>
      </w:r>
      <w:r w:rsidRPr="003C35BC">
        <w:rPr>
          <w:rFonts w:ascii="Times New Roman" w:eastAsia="Times New Roman" w:hAnsi="Times New Roman" w:cs="Times New Roman"/>
          <w:sz w:val="27"/>
          <w:szCs w:val="27"/>
          <w:lang w:eastAsia="hu-HU"/>
        </w:rPr>
        <w:t xml:space="preserve"> </w:t>
      </w:r>
      <w:r w:rsidR="004354B0">
        <w:rPr>
          <w:rFonts w:ascii="Times New Roman" w:eastAsia="Times New Roman" w:hAnsi="Times New Roman" w:cs="Times New Roman"/>
          <w:sz w:val="27"/>
          <w:szCs w:val="27"/>
          <w:lang w:eastAsia="hu-HU"/>
        </w:rPr>
        <w:t>webhelyen</w:t>
      </w:r>
      <w:r w:rsidR="004354B0" w:rsidRPr="003C35BC">
        <w:rPr>
          <w:rFonts w:ascii="Times New Roman" w:eastAsia="Times New Roman" w:hAnsi="Times New Roman" w:cs="Times New Roman"/>
          <w:sz w:val="27"/>
          <w:szCs w:val="27"/>
          <w:lang w:eastAsia="hu-HU"/>
        </w:rPr>
        <w:t xml:space="preserve"> </w:t>
      </w:r>
      <w:r w:rsidRPr="003C35BC">
        <w:rPr>
          <w:rFonts w:ascii="Times New Roman" w:eastAsia="Times New Roman" w:hAnsi="Times New Roman" w:cs="Times New Roman"/>
          <w:sz w:val="27"/>
          <w:szCs w:val="27"/>
          <w:lang w:eastAsia="hu-HU"/>
        </w:rPr>
        <w:t xml:space="preserve">leadott megrendelés esetén a </w:t>
      </w:r>
      <w:proofErr w:type="spellStart"/>
      <w:r w:rsidR="00F5689F">
        <w:rPr>
          <w:rFonts w:ascii="Times New Roman" w:eastAsia="Times New Roman" w:hAnsi="Times New Roman" w:cs="Times New Roman"/>
          <w:sz w:val="27"/>
          <w:szCs w:val="27"/>
          <w:lang w:eastAsia="hu-HU"/>
        </w:rPr>
        <w:t>Wolt</w:t>
      </w:r>
      <w:proofErr w:type="spellEnd"/>
      <w:r w:rsidR="00F5689F">
        <w:rPr>
          <w:rFonts w:ascii="Times New Roman" w:eastAsia="Times New Roman" w:hAnsi="Times New Roman" w:cs="Times New Roman"/>
          <w:sz w:val="27"/>
          <w:szCs w:val="27"/>
          <w:lang w:eastAsia="hu-HU"/>
        </w:rPr>
        <w:t xml:space="preserve"> Magyarország Kft. (</w:t>
      </w:r>
      <w:r w:rsidR="00F5689F" w:rsidRPr="00F5689F">
        <w:rPr>
          <w:rFonts w:ascii="Times New Roman" w:eastAsia="Times New Roman" w:hAnsi="Times New Roman" w:cs="Times New Roman"/>
          <w:sz w:val="27"/>
          <w:szCs w:val="27"/>
          <w:lang w:eastAsia="hu-HU"/>
        </w:rPr>
        <w:t>1085 Budapest, Salétrom utca 4. földszint</w:t>
      </w:r>
      <w:r w:rsidR="00ED41B2">
        <w:rPr>
          <w:rFonts w:ascii="Times New Roman" w:eastAsia="Times New Roman" w:hAnsi="Times New Roman" w:cs="Times New Roman"/>
          <w:sz w:val="27"/>
          <w:szCs w:val="27"/>
          <w:lang w:eastAsia="hu-HU"/>
        </w:rPr>
        <w:t xml:space="preserve">) és a </w:t>
      </w:r>
      <w:proofErr w:type="spellStart"/>
      <w:r w:rsidR="00ED41B2" w:rsidRPr="00ED41B2">
        <w:rPr>
          <w:rFonts w:ascii="Times New Roman" w:eastAsia="Times New Roman" w:hAnsi="Times New Roman" w:cs="Times New Roman"/>
          <w:sz w:val="27"/>
          <w:szCs w:val="27"/>
          <w:lang w:eastAsia="hu-HU"/>
        </w:rPr>
        <w:t>Wolt</w:t>
      </w:r>
      <w:proofErr w:type="spellEnd"/>
      <w:r w:rsidR="00ED41B2" w:rsidRPr="00ED41B2">
        <w:rPr>
          <w:rFonts w:ascii="Times New Roman" w:eastAsia="Times New Roman" w:hAnsi="Times New Roman" w:cs="Times New Roman"/>
          <w:sz w:val="27"/>
          <w:szCs w:val="27"/>
          <w:lang w:eastAsia="hu-HU"/>
        </w:rPr>
        <w:t xml:space="preserve"> </w:t>
      </w:r>
      <w:proofErr w:type="spellStart"/>
      <w:r w:rsidR="00ED41B2" w:rsidRPr="00ED41B2">
        <w:rPr>
          <w:rFonts w:ascii="Times New Roman" w:eastAsia="Times New Roman" w:hAnsi="Times New Roman" w:cs="Times New Roman"/>
          <w:sz w:val="27"/>
          <w:szCs w:val="27"/>
          <w:lang w:eastAsia="hu-HU"/>
        </w:rPr>
        <w:t>Enterprises</w:t>
      </w:r>
      <w:proofErr w:type="spellEnd"/>
      <w:r w:rsidR="00ED41B2" w:rsidRPr="00ED41B2">
        <w:rPr>
          <w:rFonts w:ascii="Times New Roman" w:eastAsia="Times New Roman" w:hAnsi="Times New Roman" w:cs="Times New Roman"/>
          <w:sz w:val="27"/>
          <w:szCs w:val="27"/>
          <w:lang w:eastAsia="hu-HU"/>
        </w:rPr>
        <w:t xml:space="preserve"> </w:t>
      </w:r>
      <w:proofErr w:type="spellStart"/>
      <w:r w:rsidR="00ED41B2" w:rsidRPr="00ED41B2">
        <w:rPr>
          <w:rFonts w:ascii="Times New Roman" w:eastAsia="Times New Roman" w:hAnsi="Times New Roman" w:cs="Times New Roman"/>
          <w:sz w:val="27"/>
          <w:szCs w:val="27"/>
          <w:lang w:eastAsia="hu-HU"/>
        </w:rPr>
        <w:t>Oy</w:t>
      </w:r>
      <w:proofErr w:type="spellEnd"/>
      <w:r w:rsidR="00ED41B2" w:rsidRPr="00ED41B2">
        <w:rPr>
          <w:rFonts w:ascii="Times New Roman" w:eastAsia="Times New Roman" w:hAnsi="Times New Roman" w:cs="Times New Roman"/>
          <w:sz w:val="27"/>
          <w:szCs w:val="27"/>
          <w:lang w:eastAsia="hu-HU"/>
        </w:rPr>
        <w:t xml:space="preserve"> (</w:t>
      </w:r>
      <w:proofErr w:type="spellStart"/>
      <w:r w:rsidR="00ED41B2" w:rsidRPr="00ED41B2">
        <w:rPr>
          <w:rFonts w:ascii="Times New Roman" w:eastAsia="Times New Roman" w:hAnsi="Times New Roman" w:cs="Times New Roman"/>
          <w:sz w:val="27"/>
          <w:szCs w:val="27"/>
          <w:lang w:eastAsia="hu-HU"/>
        </w:rPr>
        <w:t>Arkadiankatu</w:t>
      </w:r>
      <w:proofErr w:type="spellEnd"/>
      <w:r w:rsidR="00ED41B2" w:rsidRPr="00ED41B2">
        <w:rPr>
          <w:rFonts w:ascii="Times New Roman" w:eastAsia="Times New Roman" w:hAnsi="Times New Roman" w:cs="Times New Roman"/>
          <w:sz w:val="27"/>
          <w:szCs w:val="27"/>
          <w:lang w:eastAsia="hu-HU"/>
        </w:rPr>
        <w:t xml:space="preserve"> 6, 00100 Helsinki, </w:t>
      </w:r>
      <w:proofErr w:type="spellStart"/>
      <w:r w:rsidR="00ED41B2" w:rsidRPr="00ED41B2">
        <w:rPr>
          <w:rFonts w:ascii="Times New Roman" w:eastAsia="Times New Roman" w:hAnsi="Times New Roman" w:cs="Times New Roman"/>
          <w:sz w:val="27"/>
          <w:szCs w:val="27"/>
          <w:lang w:eastAsia="hu-HU"/>
        </w:rPr>
        <w:t>Suomi</w:t>
      </w:r>
      <w:proofErr w:type="spellEnd"/>
      <w:r w:rsidR="00ED41B2" w:rsidRPr="00ED41B2">
        <w:rPr>
          <w:rFonts w:ascii="Times New Roman" w:eastAsia="Times New Roman" w:hAnsi="Times New Roman" w:cs="Times New Roman"/>
          <w:sz w:val="27"/>
          <w:szCs w:val="27"/>
          <w:lang w:eastAsia="hu-HU"/>
        </w:rPr>
        <w:t xml:space="preserve">, </w:t>
      </w:r>
      <w:proofErr w:type="spellStart"/>
      <w:r w:rsidR="00ED41B2" w:rsidRPr="00ED41B2">
        <w:rPr>
          <w:rFonts w:ascii="Times New Roman" w:eastAsia="Times New Roman" w:hAnsi="Times New Roman" w:cs="Times New Roman"/>
          <w:sz w:val="27"/>
          <w:szCs w:val="27"/>
          <w:lang w:eastAsia="hu-HU"/>
        </w:rPr>
        <w:t>Finland</w:t>
      </w:r>
      <w:proofErr w:type="spellEnd"/>
      <w:r w:rsidR="00ED41B2" w:rsidRPr="00ED41B2">
        <w:rPr>
          <w:rFonts w:ascii="Times New Roman" w:eastAsia="Times New Roman" w:hAnsi="Times New Roman" w:cs="Times New Roman"/>
          <w:sz w:val="27"/>
          <w:szCs w:val="27"/>
          <w:lang w:eastAsia="hu-HU"/>
        </w:rPr>
        <w:t>)</w:t>
      </w:r>
      <w:r w:rsidR="00DE3829">
        <w:rPr>
          <w:rFonts w:ascii="Times New Roman" w:eastAsia="Times New Roman" w:hAnsi="Times New Roman" w:cs="Times New Roman"/>
          <w:sz w:val="27"/>
          <w:szCs w:val="27"/>
          <w:lang w:eastAsia="hu-HU"/>
        </w:rPr>
        <w:t xml:space="preserve"> mint közös adatkezelő (</w:t>
      </w:r>
      <w:r w:rsidR="002819A0">
        <w:rPr>
          <w:rFonts w:ascii="Times New Roman" w:eastAsia="Times New Roman" w:hAnsi="Times New Roman" w:cs="Times New Roman"/>
          <w:sz w:val="27"/>
          <w:szCs w:val="27"/>
          <w:lang w:eastAsia="hu-HU"/>
        </w:rPr>
        <w:t>a továbbiakban</w:t>
      </w:r>
      <w:r w:rsidR="00DE3829">
        <w:rPr>
          <w:rFonts w:ascii="Times New Roman" w:eastAsia="Times New Roman" w:hAnsi="Times New Roman" w:cs="Times New Roman"/>
          <w:sz w:val="27"/>
          <w:szCs w:val="27"/>
          <w:lang w:eastAsia="hu-HU"/>
        </w:rPr>
        <w:t xml:space="preserve"> együtt</w:t>
      </w:r>
      <w:r w:rsidR="002819A0">
        <w:rPr>
          <w:rFonts w:ascii="Times New Roman" w:eastAsia="Times New Roman" w:hAnsi="Times New Roman" w:cs="Times New Roman"/>
          <w:sz w:val="27"/>
          <w:szCs w:val="27"/>
          <w:lang w:eastAsia="hu-HU"/>
        </w:rPr>
        <w:t xml:space="preserve">: </w:t>
      </w:r>
      <w:proofErr w:type="spellStart"/>
      <w:r w:rsidR="002819A0">
        <w:rPr>
          <w:rFonts w:ascii="Times New Roman" w:eastAsia="Times New Roman" w:hAnsi="Times New Roman" w:cs="Times New Roman"/>
          <w:sz w:val="27"/>
          <w:szCs w:val="27"/>
          <w:lang w:eastAsia="hu-HU"/>
        </w:rPr>
        <w:t>Wolt</w:t>
      </w:r>
      <w:proofErr w:type="spellEnd"/>
      <w:r w:rsidR="00F5689F">
        <w:rPr>
          <w:rFonts w:ascii="Times New Roman" w:eastAsia="Times New Roman" w:hAnsi="Times New Roman" w:cs="Times New Roman"/>
          <w:sz w:val="27"/>
          <w:szCs w:val="27"/>
          <w:lang w:eastAsia="hu-HU"/>
        </w:rPr>
        <w:t>)</w:t>
      </w:r>
      <w:r w:rsidR="00F5689F" w:rsidRPr="00F5689F">
        <w:rPr>
          <w:rFonts w:ascii="Times New Roman" w:eastAsia="Times New Roman" w:hAnsi="Times New Roman" w:cs="Times New Roman"/>
          <w:sz w:val="27"/>
          <w:szCs w:val="27"/>
          <w:lang w:eastAsia="hu-HU"/>
        </w:rPr>
        <w:t xml:space="preserve"> </w:t>
      </w:r>
      <w:r w:rsidRPr="003C35BC">
        <w:rPr>
          <w:rFonts w:ascii="Times New Roman" w:eastAsia="Times New Roman" w:hAnsi="Times New Roman" w:cs="Times New Roman"/>
          <w:sz w:val="27"/>
          <w:szCs w:val="27"/>
          <w:lang w:eastAsia="hu-HU"/>
        </w:rPr>
        <w:t xml:space="preserve">átadja Adatkezelőnek a </w:t>
      </w:r>
      <w:r>
        <w:rPr>
          <w:rFonts w:ascii="Times New Roman" w:eastAsia="Times New Roman" w:hAnsi="Times New Roman" w:cs="Times New Roman"/>
          <w:sz w:val="27"/>
          <w:szCs w:val="27"/>
          <w:lang w:eastAsia="hu-HU"/>
        </w:rPr>
        <w:t>8.4.</w:t>
      </w:r>
      <w:r w:rsidRPr="003C35BC">
        <w:rPr>
          <w:rFonts w:ascii="Times New Roman" w:eastAsia="Times New Roman" w:hAnsi="Times New Roman" w:cs="Times New Roman"/>
          <w:sz w:val="27"/>
          <w:szCs w:val="27"/>
          <w:lang w:eastAsia="hu-HU"/>
        </w:rPr>
        <w:t xml:space="preserve"> pontban megjelölt</w:t>
      </w:r>
      <w:r w:rsidR="00F5689F">
        <w:rPr>
          <w:rFonts w:ascii="Times New Roman" w:eastAsia="Times New Roman" w:hAnsi="Times New Roman" w:cs="Times New Roman"/>
          <w:sz w:val="27"/>
          <w:szCs w:val="27"/>
          <w:lang w:eastAsia="hu-HU"/>
        </w:rPr>
        <w:t xml:space="preserve">, megrendelés teljesítéséhez szükséges </w:t>
      </w:r>
      <w:r w:rsidRPr="003C35BC">
        <w:rPr>
          <w:rFonts w:ascii="Times New Roman" w:eastAsia="Times New Roman" w:hAnsi="Times New Roman" w:cs="Times New Roman"/>
          <w:sz w:val="27"/>
          <w:szCs w:val="27"/>
          <w:lang w:eastAsia="hu-HU"/>
        </w:rPr>
        <w:t>adatokat, így a Felhasználó nevét, telefonszámát</w:t>
      </w:r>
      <w:r>
        <w:rPr>
          <w:rFonts w:ascii="Times New Roman" w:eastAsia="Times New Roman" w:hAnsi="Times New Roman" w:cs="Times New Roman"/>
          <w:sz w:val="27"/>
          <w:szCs w:val="27"/>
          <w:lang w:eastAsia="hu-HU"/>
        </w:rPr>
        <w:t xml:space="preserve"> is</w:t>
      </w:r>
      <w:r w:rsidRPr="003C35BC">
        <w:rPr>
          <w:rFonts w:ascii="Times New Roman" w:eastAsia="Times New Roman" w:hAnsi="Times New Roman" w:cs="Times New Roman"/>
          <w:sz w:val="27"/>
          <w:szCs w:val="27"/>
          <w:lang w:eastAsia="hu-HU"/>
        </w:rPr>
        <w:t xml:space="preserve"> a megrendelés részleteinek egyeztetése céljából.</w:t>
      </w:r>
      <w:r w:rsidR="00F5689F">
        <w:rPr>
          <w:rFonts w:ascii="Times New Roman" w:eastAsia="Times New Roman" w:hAnsi="Times New Roman" w:cs="Times New Roman"/>
          <w:sz w:val="27"/>
          <w:szCs w:val="27"/>
          <w:lang w:eastAsia="hu-HU"/>
        </w:rPr>
        <w:t xml:space="preserve"> A </w:t>
      </w:r>
      <w:r w:rsidR="00CA5BAA" w:rsidRPr="00CA5BAA">
        <w:rPr>
          <w:rFonts w:ascii="Times New Roman" w:eastAsia="Times New Roman" w:hAnsi="Times New Roman" w:cs="Times New Roman"/>
          <w:sz w:val="27"/>
          <w:szCs w:val="27"/>
          <w:lang w:eastAsia="hu-HU"/>
        </w:rPr>
        <w:t>https://wolt.com/hu/</w:t>
      </w:r>
      <w:r w:rsidR="00CA5BAA">
        <w:t xml:space="preserve"> </w:t>
      </w:r>
      <w:r w:rsidR="00F5689F">
        <w:rPr>
          <w:rFonts w:ascii="Times New Roman" w:eastAsia="Times New Roman" w:hAnsi="Times New Roman" w:cs="Times New Roman"/>
          <w:sz w:val="27"/>
          <w:szCs w:val="27"/>
          <w:lang w:eastAsia="hu-HU"/>
        </w:rPr>
        <w:t>webhelyen leadott megrendeléssel kapcsolat</w:t>
      </w:r>
      <w:r w:rsidR="005B7937">
        <w:rPr>
          <w:rFonts w:ascii="Times New Roman" w:eastAsia="Times New Roman" w:hAnsi="Times New Roman" w:cs="Times New Roman"/>
          <w:sz w:val="27"/>
          <w:szCs w:val="27"/>
          <w:lang w:eastAsia="hu-HU"/>
        </w:rPr>
        <w:t>ban</w:t>
      </w:r>
      <w:r w:rsidR="00F5689F">
        <w:rPr>
          <w:rFonts w:ascii="Times New Roman" w:eastAsia="Times New Roman" w:hAnsi="Times New Roman" w:cs="Times New Roman"/>
          <w:sz w:val="27"/>
          <w:szCs w:val="27"/>
          <w:lang w:eastAsia="hu-HU"/>
        </w:rPr>
        <w:t xml:space="preserve"> a </w:t>
      </w:r>
      <w:proofErr w:type="spellStart"/>
      <w:r w:rsidR="00F5689F" w:rsidRPr="003C35BC">
        <w:rPr>
          <w:rFonts w:ascii="Times New Roman" w:eastAsia="Times New Roman" w:hAnsi="Times New Roman" w:cs="Times New Roman"/>
          <w:sz w:val="27"/>
          <w:szCs w:val="27"/>
          <w:lang w:eastAsia="hu-HU"/>
        </w:rPr>
        <w:t>Wolt</w:t>
      </w:r>
      <w:proofErr w:type="spellEnd"/>
      <w:r w:rsidR="00F5689F" w:rsidRPr="003C35BC">
        <w:rPr>
          <w:rFonts w:ascii="Times New Roman" w:eastAsia="Times New Roman" w:hAnsi="Times New Roman" w:cs="Times New Roman"/>
          <w:sz w:val="27"/>
          <w:szCs w:val="27"/>
          <w:lang w:eastAsia="hu-HU"/>
        </w:rPr>
        <w:t xml:space="preserve"> </w:t>
      </w:r>
      <w:r w:rsidR="00BC2C13">
        <w:rPr>
          <w:rFonts w:ascii="Times New Roman" w:eastAsia="Times New Roman" w:hAnsi="Times New Roman" w:cs="Times New Roman"/>
          <w:sz w:val="27"/>
          <w:szCs w:val="27"/>
          <w:lang w:eastAsia="hu-HU"/>
        </w:rPr>
        <w:t>önálló adatkezelő</w:t>
      </w:r>
      <w:r w:rsidR="00F92675">
        <w:rPr>
          <w:rFonts w:ascii="Times New Roman" w:eastAsia="Times New Roman" w:hAnsi="Times New Roman" w:cs="Times New Roman"/>
          <w:sz w:val="27"/>
          <w:szCs w:val="27"/>
          <w:lang w:eastAsia="hu-HU"/>
        </w:rPr>
        <w:t>ként is eljár</w:t>
      </w:r>
      <w:r w:rsidR="006056D1">
        <w:rPr>
          <w:rFonts w:ascii="Times New Roman" w:eastAsia="Times New Roman" w:hAnsi="Times New Roman" w:cs="Times New Roman"/>
          <w:sz w:val="27"/>
          <w:szCs w:val="27"/>
          <w:lang w:eastAsia="hu-HU"/>
        </w:rPr>
        <w:t xml:space="preserve">. A </w:t>
      </w:r>
      <w:proofErr w:type="spellStart"/>
      <w:r w:rsidR="006056D1">
        <w:rPr>
          <w:rFonts w:ascii="Times New Roman" w:eastAsia="Times New Roman" w:hAnsi="Times New Roman" w:cs="Times New Roman"/>
          <w:sz w:val="27"/>
          <w:szCs w:val="27"/>
          <w:lang w:eastAsia="hu-HU"/>
        </w:rPr>
        <w:t>Wolt</w:t>
      </w:r>
      <w:proofErr w:type="spellEnd"/>
      <w:r w:rsidR="006056D1">
        <w:rPr>
          <w:rFonts w:ascii="Times New Roman" w:eastAsia="Times New Roman" w:hAnsi="Times New Roman" w:cs="Times New Roman"/>
          <w:sz w:val="27"/>
          <w:szCs w:val="27"/>
          <w:lang w:eastAsia="hu-HU"/>
        </w:rPr>
        <w:t xml:space="preserve"> adatkezeléséről az</w:t>
      </w:r>
      <w:r w:rsidR="00F5689F">
        <w:rPr>
          <w:rFonts w:ascii="Times New Roman" w:eastAsia="Times New Roman" w:hAnsi="Times New Roman" w:cs="Times New Roman"/>
          <w:sz w:val="27"/>
          <w:szCs w:val="27"/>
          <w:lang w:eastAsia="hu-HU"/>
        </w:rPr>
        <w:t xml:space="preserve"> alábbi linken elérhető adatkezelési tájékoztató dokumentumban </w:t>
      </w:r>
      <w:r w:rsidR="00903117">
        <w:rPr>
          <w:rFonts w:ascii="Times New Roman" w:eastAsia="Times New Roman" w:hAnsi="Times New Roman" w:cs="Times New Roman"/>
          <w:sz w:val="27"/>
          <w:szCs w:val="27"/>
          <w:lang w:eastAsia="hu-HU"/>
        </w:rPr>
        <w:t>olvashat</w:t>
      </w:r>
      <w:r w:rsidR="00F5689F">
        <w:rPr>
          <w:rFonts w:ascii="Times New Roman" w:eastAsia="Times New Roman" w:hAnsi="Times New Roman" w:cs="Times New Roman"/>
          <w:sz w:val="27"/>
          <w:szCs w:val="27"/>
          <w:lang w:eastAsia="hu-HU"/>
        </w:rPr>
        <w:t xml:space="preserve">: </w:t>
      </w:r>
      <w:hyperlink r:id="rId10" w:history="1">
        <w:r w:rsidR="00F5689F" w:rsidRPr="00DB6D7A">
          <w:rPr>
            <w:rStyle w:val="Hiperhivatkozs"/>
            <w:rFonts w:ascii="Times New Roman" w:eastAsia="Times New Roman" w:hAnsi="Times New Roman" w:cs="Times New Roman"/>
            <w:sz w:val="27"/>
            <w:szCs w:val="27"/>
            <w:lang w:eastAsia="hu-HU"/>
          </w:rPr>
          <w:t>https://explore.wolt.com/hu/hun/privacy</w:t>
        </w:r>
      </w:hyperlink>
      <w:r w:rsidR="00F5689F">
        <w:rPr>
          <w:rFonts w:ascii="Times New Roman" w:eastAsia="Times New Roman" w:hAnsi="Times New Roman" w:cs="Times New Roman"/>
          <w:sz w:val="27"/>
          <w:szCs w:val="27"/>
          <w:lang w:eastAsia="hu-HU"/>
        </w:rPr>
        <w:t>.</w:t>
      </w:r>
      <w:r w:rsidR="006056D1">
        <w:rPr>
          <w:rFonts w:ascii="Times New Roman" w:eastAsia="Times New Roman" w:hAnsi="Times New Roman" w:cs="Times New Roman"/>
          <w:sz w:val="27"/>
          <w:szCs w:val="27"/>
          <w:lang w:eastAsia="hu-HU"/>
        </w:rPr>
        <w:t xml:space="preserve"> A </w:t>
      </w:r>
      <w:proofErr w:type="spellStart"/>
      <w:r w:rsidR="006056D1">
        <w:rPr>
          <w:rFonts w:ascii="Times New Roman" w:eastAsia="Times New Roman" w:hAnsi="Times New Roman" w:cs="Times New Roman"/>
          <w:sz w:val="27"/>
          <w:szCs w:val="27"/>
          <w:lang w:eastAsia="hu-HU"/>
        </w:rPr>
        <w:t>Wolt</w:t>
      </w:r>
      <w:proofErr w:type="spellEnd"/>
      <w:r w:rsidR="001E15C8">
        <w:rPr>
          <w:rFonts w:ascii="Times New Roman" w:eastAsia="Times New Roman" w:hAnsi="Times New Roman" w:cs="Times New Roman"/>
          <w:sz w:val="27"/>
          <w:szCs w:val="27"/>
          <w:lang w:eastAsia="hu-HU"/>
        </w:rPr>
        <w:t xml:space="preserve"> </w:t>
      </w:r>
      <w:r w:rsidR="00784A8A">
        <w:rPr>
          <w:rFonts w:ascii="Times New Roman" w:eastAsia="Times New Roman" w:hAnsi="Times New Roman" w:cs="Times New Roman"/>
          <w:sz w:val="27"/>
          <w:szCs w:val="27"/>
          <w:lang w:eastAsia="hu-HU"/>
        </w:rPr>
        <w:t xml:space="preserve">a rajta keresztül érkező megrendelések teljesítése során adatfeldolgozóként is közreműködik, </w:t>
      </w:r>
      <w:r w:rsidR="003C10C4">
        <w:rPr>
          <w:rFonts w:ascii="Times New Roman" w:eastAsia="Times New Roman" w:hAnsi="Times New Roman" w:cs="Times New Roman"/>
          <w:sz w:val="27"/>
          <w:szCs w:val="27"/>
          <w:lang w:eastAsia="hu-HU"/>
        </w:rPr>
        <w:t>erről a 1</w:t>
      </w:r>
      <w:r w:rsidR="00DE646A">
        <w:rPr>
          <w:rFonts w:ascii="Times New Roman" w:eastAsia="Times New Roman" w:hAnsi="Times New Roman" w:cs="Times New Roman"/>
          <w:sz w:val="27"/>
          <w:szCs w:val="27"/>
          <w:lang w:eastAsia="hu-HU"/>
        </w:rPr>
        <w:t>2</w:t>
      </w:r>
      <w:r w:rsidR="003C10C4">
        <w:rPr>
          <w:rFonts w:ascii="Times New Roman" w:eastAsia="Times New Roman" w:hAnsi="Times New Roman" w:cs="Times New Roman"/>
          <w:sz w:val="27"/>
          <w:szCs w:val="27"/>
          <w:lang w:eastAsia="hu-HU"/>
        </w:rPr>
        <w:t xml:space="preserve">. fejezetben olvashat részletesen a Felhasználó. </w:t>
      </w:r>
    </w:p>
    <w:p w14:paraId="45DFA847" w14:textId="77777777" w:rsidR="00CC6C2D" w:rsidRPr="00C3430A" w:rsidRDefault="00CC6C2D" w:rsidP="00CC6C2D">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30477958" w14:textId="594B7133" w:rsidR="00CC6C2D" w:rsidRPr="00C3430A" w:rsidRDefault="00CC6C2D" w:rsidP="00CC6C2D">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adatkezeléssel érintettek köre: a</w:t>
      </w:r>
      <w:r w:rsidR="00CA5BAA">
        <w:rPr>
          <w:rFonts w:ascii="Times New Roman" w:eastAsia="Times New Roman" w:hAnsi="Times New Roman" w:cs="Times New Roman"/>
          <w:sz w:val="27"/>
          <w:szCs w:val="27"/>
          <w:lang w:eastAsia="hu-HU"/>
        </w:rPr>
        <w:t xml:space="preserve"> </w:t>
      </w:r>
      <w:r w:rsidR="001565AD" w:rsidRPr="001565AD">
        <w:rPr>
          <w:rFonts w:ascii="Times New Roman" w:eastAsia="Times New Roman" w:hAnsi="Times New Roman" w:cs="Times New Roman"/>
          <w:sz w:val="27"/>
          <w:szCs w:val="27"/>
          <w:lang w:eastAsia="hu-HU"/>
        </w:rPr>
        <w:t>https://wolt.com/hu/</w:t>
      </w:r>
      <w:r w:rsidRPr="00C3430A">
        <w:rPr>
          <w:rFonts w:ascii="Times New Roman" w:eastAsia="Times New Roman" w:hAnsi="Times New Roman" w:cs="Times New Roman"/>
          <w:sz w:val="27"/>
          <w:szCs w:val="27"/>
          <w:lang w:eastAsia="hu-HU"/>
        </w:rPr>
        <w:t xml:space="preserve"> webhelyen </w:t>
      </w:r>
      <w:r w:rsidR="00466578">
        <w:rPr>
          <w:rFonts w:ascii="Times New Roman" w:eastAsia="Times New Roman" w:hAnsi="Times New Roman" w:cs="Times New Roman"/>
          <w:sz w:val="27"/>
          <w:szCs w:val="27"/>
          <w:lang w:eastAsia="hu-HU"/>
        </w:rPr>
        <w:t xml:space="preserve">Adatkezelő termékére vonatkozó </w:t>
      </w:r>
      <w:r w:rsidRPr="00C3430A">
        <w:rPr>
          <w:rFonts w:ascii="Times New Roman" w:eastAsia="Times New Roman" w:hAnsi="Times New Roman" w:cs="Times New Roman"/>
          <w:sz w:val="27"/>
          <w:szCs w:val="27"/>
          <w:lang w:eastAsia="hu-HU"/>
        </w:rPr>
        <w:t>megrendelést leadó Felhasználók.</w:t>
      </w:r>
    </w:p>
    <w:p w14:paraId="4106FEBC" w14:textId="77777777" w:rsidR="00CC6C2D" w:rsidRPr="00C3430A" w:rsidRDefault="00CC6C2D" w:rsidP="00CC6C2D">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44673D00" w14:textId="77777777" w:rsidR="00CC6C2D" w:rsidRPr="00C3430A" w:rsidRDefault="00CC6C2D" w:rsidP="00CC6C2D">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adatkezelés jogalapja: a GDPR 6. cikk (1) bekezdésének b) pontja, miszerint az adatkezelés olyan szerződés teljesítéséhez szükséges, amelyben a Felhasználó az egyik fél. </w:t>
      </w:r>
    </w:p>
    <w:p w14:paraId="479C0683" w14:textId="77777777" w:rsidR="00CC6C2D" w:rsidRPr="00C3430A" w:rsidRDefault="00CC6C2D" w:rsidP="00CC6C2D">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47B29D71" w14:textId="77777777" w:rsidR="00CC6C2D" w:rsidRPr="00C3430A" w:rsidRDefault="00CC6C2D" w:rsidP="00CC6C2D">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Kezelt adatok kör</w:t>
      </w:r>
      <w:r>
        <w:rPr>
          <w:rFonts w:ascii="Times New Roman" w:eastAsia="Times New Roman" w:hAnsi="Times New Roman" w:cs="Times New Roman"/>
          <w:sz w:val="27"/>
          <w:szCs w:val="27"/>
          <w:lang w:eastAsia="hu-HU"/>
        </w:rPr>
        <w:t>e</w:t>
      </w:r>
      <w:r w:rsidRPr="00C3430A">
        <w:rPr>
          <w:rFonts w:ascii="Times New Roman" w:eastAsia="Times New Roman" w:hAnsi="Times New Roman" w:cs="Times New Roman"/>
          <w:sz w:val="27"/>
          <w:szCs w:val="27"/>
          <w:lang w:eastAsia="hu-HU"/>
        </w:rPr>
        <w:t xml:space="preserve">: </w:t>
      </w:r>
      <w:r>
        <w:rPr>
          <w:rFonts w:ascii="Times New Roman" w:eastAsia="Times New Roman" w:hAnsi="Times New Roman" w:cs="Times New Roman"/>
          <w:sz w:val="27"/>
          <w:szCs w:val="27"/>
          <w:lang w:eastAsia="hu-HU"/>
        </w:rPr>
        <w:t>a</w:t>
      </w:r>
      <w:r w:rsidRPr="00C3430A">
        <w:rPr>
          <w:rFonts w:ascii="Times New Roman" w:eastAsia="Times New Roman" w:hAnsi="Times New Roman" w:cs="Times New Roman"/>
          <w:sz w:val="27"/>
          <w:szCs w:val="27"/>
          <w:lang w:eastAsia="hu-HU"/>
        </w:rPr>
        <w:t>z adatkezelés az alábbi személyes adatok és elérhetőségek körét érinti.</w:t>
      </w:r>
    </w:p>
    <w:p w14:paraId="2A4EC754" w14:textId="258297E9" w:rsidR="00CC6C2D" w:rsidRDefault="00CC6C2D" w:rsidP="00CC6C2D">
      <w:pPr>
        <w:spacing w:after="0" w:line="240" w:lineRule="auto"/>
        <w:ind w:left="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 </w:t>
      </w:r>
      <w:r w:rsidRPr="00C3430A">
        <w:rPr>
          <w:rFonts w:ascii="Times New Roman" w:eastAsia="Times New Roman" w:hAnsi="Times New Roman" w:cs="Times New Roman"/>
          <w:sz w:val="27"/>
          <w:szCs w:val="27"/>
          <w:lang w:eastAsia="hu-HU"/>
        </w:rPr>
        <w:t>Felhasználó:</w:t>
      </w:r>
      <w:r w:rsidRPr="00C3430A">
        <w:rPr>
          <w:rFonts w:ascii="Times New Roman" w:eastAsia="Times New Roman" w:hAnsi="Times New Roman" w:cs="Times New Roman"/>
          <w:sz w:val="27"/>
          <w:szCs w:val="27"/>
          <w:lang w:eastAsia="hu-HU"/>
        </w:rPr>
        <w:br/>
        <w:t>- vezetékneve</w:t>
      </w:r>
      <w:r w:rsidR="003C35BC">
        <w:rPr>
          <w:rFonts w:ascii="Times New Roman" w:eastAsia="Times New Roman" w:hAnsi="Times New Roman" w:cs="Times New Roman"/>
          <w:sz w:val="27"/>
          <w:szCs w:val="27"/>
          <w:lang w:eastAsia="hu-HU"/>
        </w:rPr>
        <w:t>,</w:t>
      </w:r>
      <w:r w:rsidRPr="00C3430A">
        <w:rPr>
          <w:rFonts w:ascii="Times New Roman" w:eastAsia="Times New Roman" w:hAnsi="Times New Roman" w:cs="Times New Roman"/>
          <w:sz w:val="27"/>
          <w:szCs w:val="27"/>
          <w:lang w:eastAsia="hu-HU"/>
        </w:rPr>
        <w:br/>
        <w:t>- keresztneve</w:t>
      </w:r>
      <w:r w:rsidR="003C35BC">
        <w:rPr>
          <w:rFonts w:ascii="Times New Roman" w:eastAsia="Times New Roman" w:hAnsi="Times New Roman" w:cs="Times New Roman"/>
          <w:sz w:val="27"/>
          <w:szCs w:val="27"/>
          <w:lang w:eastAsia="hu-HU"/>
        </w:rPr>
        <w:t>,</w:t>
      </w:r>
    </w:p>
    <w:p w14:paraId="027DAD96" w14:textId="1F4FDD6D" w:rsidR="003C35BC" w:rsidRDefault="00CC6C2D" w:rsidP="00CC6C2D">
      <w:pPr>
        <w:spacing w:after="0" w:line="240" w:lineRule="auto"/>
        <w:ind w:left="624"/>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telefonszáma</w:t>
      </w:r>
      <w:r w:rsidR="003C35BC">
        <w:rPr>
          <w:rFonts w:ascii="Times New Roman" w:eastAsia="Times New Roman" w:hAnsi="Times New Roman" w:cs="Times New Roman"/>
          <w:sz w:val="27"/>
          <w:szCs w:val="27"/>
          <w:lang w:eastAsia="hu-HU"/>
        </w:rPr>
        <w:t>,</w:t>
      </w:r>
      <w:r w:rsidRPr="00C3430A">
        <w:rPr>
          <w:rFonts w:ascii="Times New Roman" w:eastAsia="Times New Roman" w:hAnsi="Times New Roman" w:cs="Times New Roman"/>
          <w:sz w:val="27"/>
          <w:szCs w:val="27"/>
          <w:lang w:eastAsia="hu-HU"/>
        </w:rPr>
        <w:br/>
        <w:t>- megrendelt termék(</w:t>
      </w:r>
      <w:proofErr w:type="spellStart"/>
      <w:r w:rsidRPr="00C3430A">
        <w:rPr>
          <w:rFonts w:ascii="Times New Roman" w:eastAsia="Times New Roman" w:hAnsi="Times New Roman" w:cs="Times New Roman"/>
          <w:sz w:val="27"/>
          <w:szCs w:val="27"/>
          <w:lang w:eastAsia="hu-HU"/>
        </w:rPr>
        <w:t>ek</w:t>
      </w:r>
      <w:proofErr w:type="spellEnd"/>
      <w:r w:rsidRPr="00C3430A">
        <w:rPr>
          <w:rFonts w:ascii="Times New Roman" w:eastAsia="Times New Roman" w:hAnsi="Times New Roman" w:cs="Times New Roman"/>
          <w:sz w:val="27"/>
          <w:szCs w:val="27"/>
          <w:lang w:eastAsia="hu-HU"/>
        </w:rPr>
        <w:t>) megjelölése</w:t>
      </w:r>
      <w:r w:rsidR="003C35BC">
        <w:rPr>
          <w:rFonts w:ascii="Times New Roman" w:eastAsia="Times New Roman" w:hAnsi="Times New Roman" w:cs="Times New Roman"/>
          <w:sz w:val="27"/>
          <w:szCs w:val="27"/>
          <w:lang w:eastAsia="hu-HU"/>
        </w:rPr>
        <w:t>,</w:t>
      </w:r>
      <w:r w:rsidRPr="00C3430A">
        <w:rPr>
          <w:rFonts w:ascii="Times New Roman" w:eastAsia="Times New Roman" w:hAnsi="Times New Roman" w:cs="Times New Roman"/>
          <w:sz w:val="27"/>
          <w:szCs w:val="27"/>
          <w:lang w:eastAsia="hu-HU"/>
        </w:rPr>
        <w:br/>
        <w:t>- megrendeléskor Felhasználó által esetlegesen megadott egyéb, a megrendelés teljesítéséhez szükséges információk</w:t>
      </w:r>
      <w:r w:rsidR="00225ECF">
        <w:rPr>
          <w:rFonts w:ascii="Times New Roman" w:eastAsia="Times New Roman" w:hAnsi="Times New Roman" w:cs="Times New Roman"/>
          <w:sz w:val="27"/>
          <w:szCs w:val="27"/>
          <w:lang w:eastAsia="hu-HU"/>
        </w:rPr>
        <w:t xml:space="preserve"> (nem kötelező kitölteni)</w:t>
      </w:r>
      <w:r w:rsidR="003C35BC">
        <w:rPr>
          <w:rFonts w:ascii="Times New Roman" w:eastAsia="Times New Roman" w:hAnsi="Times New Roman" w:cs="Times New Roman"/>
          <w:sz w:val="27"/>
          <w:szCs w:val="27"/>
          <w:lang w:eastAsia="hu-HU"/>
        </w:rPr>
        <w:t>,</w:t>
      </w:r>
    </w:p>
    <w:p w14:paraId="0F005A4F" w14:textId="637DF1E6" w:rsidR="00CC6C2D" w:rsidRDefault="003C35BC" w:rsidP="00CC6C2D">
      <w:pPr>
        <w:spacing w:after="0" w:line="240" w:lineRule="auto"/>
        <w:ind w:left="624"/>
        <w:rPr>
          <w:rFonts w:ascii="Times New Roman" w:eastAsia="Times New Roman" w:hAnsi="Times New Roman" w:cs="Times New Roman"/>
          <w:sz w:val="27"/>
          <w:szCs w:val="27"/>
          <w:lang w:eastAsia="hu-HU"/>
        </w:rPr>
      </w:pPr>
      <w:r w:rsidRPr="003C35BC">
        <w:rPr>
          <w:rFonts w:ascii="Times New Roman" w:eastAsia="Times New Roman" w:hAnsi="Times New Roman" w:cs="Times New Roman"/>
          <w:sz w:val="27"/>
          <w:szCs w:val="27"/>
          <w:lang w:eastAsia="hu-HU"/>
        </w:rPr>
        <w:t>-</w:t>
      </w:r>
      <w:r>
        <w:rPr>
          <w:rFonts w:ascii="Times New Roman" w:eastAsia="Times New Roman" w:hAnsi="Times New Roman" w:cs="Times New Roman"/>
          <w:sz w:val="27"/>
          <w:szCs w:val="27"/>
          <w:lang w:eastAsia="hu-HU"/>
        </w:rPr>
        <w:t xml:space="preserve"> </w:t>
      </w:r>
      <w:r w:rsidRPr="003C35BC">
        <w:rPr>
          <w:rFonts w:ascii="Times New Roman" w:eastAsia="Times New Roman" w:hAnsi="Times New Roman" w:cs="Times New Roman"/>
          <w:sz w:val="27"/>
          <w:szCs w:val="27"/>
          <w:lang w:eastAsia="hu-HU"/>
        </w:rPr>
        <w:t>megrendelt termék(</w:t>
      </w:r>
      <w:proofErr w:type="spellStart"/>
      <w:r w:rsidRPr="003C35BC">
        <w:rPr>
          <w:rFonts w:ascii="Times New Roman" w:eastAsia="Times New Roman" w:hAnsi="Times New Roman" w:cs="Times New Roman"/>
          <w:sz w:val="27"/>
          <w:szCs w:val="27"/>
          <w:lang w:eastAsia="hu-HU"/>
        </w:rPr>
        <w:t>ek</w:t>
      </w:r>
      <w:proofErr w:type="spellEnd"/>
      <w:r w:rsidRPr="003C35BC">
        <w:rPr>
          <w:rFonts w:ascii="Times New Roman" w:eastAsia="Times New Roman" w:hAnsi="Times New Roman" w:cs="Times New Roman"/>
          <w:sz w:val="27"/>
          <w:szCs w:val="27"/>
          <w:lang w:eastAsia="hu-HU"/>
        </w:rPr>
        <w:t>) kiszállítás</w:t>
      </w:r>
      <w:r w:rsidR="00B3652B">
        <w:rPr>
          <w:rFonts w:ascii="Times New Roman" w:eastAsia="Times New Roman" w:hAnsi="Times New Roman" w:cs="Times New Roman"/>
          <w:sz w:val="27"/>
          <w:szCs w:val="27"/>
          <w:lang w:eastAsia="hu-HU"/>
        </w:rPr>
        <w:t>ának</w:t>
      </w:r>
      <w:r w:rsidRPr="003C35BC">
        <w:rPr>
          <w:rFonts w:ascii="Times New Roman" w:eastAsia="Times New Roman" w:hAnsi="Times New Roman" w:cs="Times New Roman"/>
          <w:sz w:val="27"/>
          <w:szCs w:val="27"/>
          <w:lang w:eastAsia="hu-HU"/>
        </w:rPr>
        <w:t xml:space="preserve"> dátuma, </w:t>
      </w:r>
      <w:r w:rsidR="00B3652B">
        <w:rPr>
          <w:rFonts w:ascii="Times New Roman" w:eastAsia="Times New Roman" w:hAnsi="Times New Roman" w:cs="Times New Roman"/>
          <w:sz w:val="27"/>
          <w:szCs w:val="27"/>
          <w:lang w:eastAsia="hu-HU"/>
        </w:rPr>
        <w:t xml:space="preserve">kézbesítési </w:t>
      </w:r>
      <w:r w:rsidRPr="003C35BC">
        <w:rPr>
          <w:rFonts w:ascii="Times New Roman" w:eastAsia="Times New Roman" w:hAnsi="Times New Roman" w:cs="Times New Roman"/>
          <w:sz w:val="27"/>
          <w:szCs w:val="27"/>
          <w:lang w:eastAsia="hu-HU"/>
        </w:rPr>
        <w:t>idősávja,</w:t>
      </w:r>
      <w:r w:rsidR="00CC6C2D" w:rsidRPr="00C3430A">
        <w:rPr>
          <w:rFonts w:ascii="Times New Roman" w:eastAsia="Times New Roman" w:hAnsi="Times New Roman" w:cs="Times New Roman"/>
          <w:sz w:val="27"/>
          <w:szCs w:val="27"/>
          <w:lang w:eastAsia="hu-HU"/>
        </w:rPr>
        <w:br/>
        <w:t>- megrendelés időpontja</w:t>
      </w:r>
      <w:r w:rsidR="00CC6C2D">
        <w:rPr>
          <w:rFonts w:ascii="Times New Roman" w:eastAsia="Times New Roman" w:hAnsi="Times New Roman" w:cs="Times New Roman"/>
          <w:sz w:val="27"/>
          <w:szCs w:val="27"/>
          <w:lang w:eastAsia="hu-HU"/>
        </w:rPr>
        <w:t>.</w:t>
      </w:r>
    </w:p>
    <w:p w14:paraId="1B954877" w14:textId="77777777" w:rsidR="00CC6C2D" w:rsidRPr="00C3430A" w:rsidRDefault="00CC6C2D" w:rsidP="00CC6C2D">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adatkezelés célja: </w:t>
      </w:r>
      <w:r>
        <w:rPr>
          <w:rFonts w:ascii="Times New Roman" w:eastAsia="Times New Roman" w:hAnsi="Times New Roman" w:cs="Times New Roman"/>
          <w:sz w:val="27"/>
          <w:szCs w:val="27"/>
          <w:lang w:eastAsia="hu-HU"/>
        </w:rPr>
        <w:t>a</w:t>
      </w:r>
      <w:r w:rsidRPr="00C3430A">
        <w:rPr>
          <w:rFonts w:ascii="Times New Roman" w:eastAsia="Times New Roman" w:hAnsi="Times New Roman" w:cs="Times New Roman"/>
          <w:sz w:val="27"/>
          <w:szCs w:val="27"/>
          <w:lang w:eastAsia="hu-HU"/>
        </w:rPr>
        <w:t xml:space="preserve"> megrendelés nyomán létrejövő szerződés megkötése és teljesítése.</w:t>
      </w:r>
    </w:p>
    <w:p w14:paraId="4909C6CF" w14:textId="77777777" w:rsidR="00CC6C2D" w:rsidRPr="00C3430A" w:rsidRDefault="00CC6C2D" w:rsidP="00505B9B">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33CE9352" w14:textId="7A840CEC" w:rsidR="00CC6C2D" w:rsidRDefault="00CC6C2D" w:rsidP="00CF2522">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adatkezelés időtartama: </w:t>
      </w:r>
      <w:r w:rsidR="00CF2522" w:rsidRPr="00CF2522">
        <w:rPr>
          <w:rFonts w:ascii="Times New Roman" w:eastAsia="Times New Roman" w:hAnsi="Times New Roman" w:cs="Times New Roman"/>
          <w:sz w:val="27"/>
          <w:szCs w:val="27"/>
          <w:lang w:eastAsia="hu-HU"/>
        </w:rPr>
        <w:t>Adatkezelő a szerződéses jogviszonyból fakadó követelések elévülési idejének – ami alapesetben a követelés esedékessé válásától számított 5 év – elteltéig kezeli</w:t>
      </w:r>
      <w:r w:rsidR="00CF2522">
        <w:rPr>
          <w:rFonts w:ascii="Times New Roman" w:eastAsia="Times New Roman" w:hAnsi="Times New Roman" w:cs="Times New Roman"/>
          <w:sz w:val="27"/>
          <w:szCs w:val="27"/>
          <w:lang w:eastAsia="hu-HU"/>
        </w:rPr>
        <w:t xml:space="preserve"> az adatokat</w:t>
      </w:r>
      <w:r w:rsidR="00225ECF">
        <w:rPr>
          <w:rFonts w:ascii="Times New Roman" w:eastAsia="Times New Roman" w:hAnsi="Times New Roman" w:cs="Times New Roman"/>
          <w:sz w:val="27"/>
          <w:szCs w:val="27"/>
          <w:lang w:eastAsia="hu-HU"/>
        </w:rPr>
        <w:t>, jogos gazdasági érdeke alapján</w:t>
      </w:r>
      <w:r w:rsidR="00CF2522" w:rsidRPr="00CF2522">
        <w:rPr>
          <w:rFonts w:ascii="Times New Roman" w:eastAsia="Times New Roman" w:hAnsi="Times New Roman" w:cs="Times New Roman"/>
          <w:sz w:val="27"/>
          <w:szCs w:val="27"/>
          <w:lang w:eastAsia="hu-HU"/>
        </w:rPr>
        <w:t>. Az elévülés megszakadása az adatkezelés időtartamát az elévülés bekövetkezésének új időpontjáig meghosszabbítja.</w:t>
      </w:r>
    </w:p>
    <w:p w14:paraId="18433F82" w14:textId="77777777" w:rsidR="00CF2522" w:rsidRPr="00CF2522" w:rsidRDefault="00CF2522" w:rsidP="00CF2522">
      <w:pPr>
        <w:pStyle w:val="Listaszerbekezds"/>
        <w:rPr>
          <w:rFonts w:ascii="Times New Roman" w:eastAsia="Times New Roman" w:hAnsi="Times New Roman" w:cs="Times New Roman"/>
          <w:sz w:val="27"/>
          <w:szCs w:val="27"/>
          <w:lang w:eastAsia="hu-HU"/>
        </w:rPr>
      </w:pPr>
    </w:p>
    <w:p w14:paraId="3078EE87" w14:textId="1AA4B8B7" w:rsidR="00CC6C2D" w:rsidRPr="00CC6C2D" w:rsidRDefault="00CC6C2D" w:rsidP="00CC6C2D">
      <w:pPr>
        <w:pStyle w:val="Listaszerbekezds"/>
        <w:numPr>
          <w:ilvl w:val="1"/>
          <w:numId w:val="1"/>
        </w:numPr>
        <w:spacing w:after="0" w:line="240" w:lineRule="auto"/>
        <w:jc w:val="both"/>
        <w:rPr>
          <w:rFonts w:ascii="Times New Roman" w:eastAsia="Times New Roman" w:hAnsi="Times New Roman" w:cs="Times New Roman"/>
          <w:sz w:val="27"/>
          <w:szCs w:val="27"/>
          <w:lang w:eastAsia="hu-HU"/>
        </w:rPr>
      </w:pPr>
      <w:r w:rsidRPr="00CC6C2D">
        <w:rPr>
          <w:rFonts w:ascii="Times New Roman" w:eastAsia="Times New Roman" w:hAnsi="Times New Roman" w:cs="Times New Roman"/>
          <w:sz w:val="27"/>
          <w:szCs w:val="27"/>
          <w:lang w:eastAsia="hu-HU"/>
        </w:rPr>
        <w:t>Az adatok tárolásának módja: Adatkezelő informatikai rendszerében elkülön</w:t>
      </w:r>
      <w:r w:rsidR="0027734C">
        <w:rPr>
          <w:rFonts w:ascii="Times New Roman" w:eastAsia="Times New Roman" w:hAnsi="Times New Roman" w:cs="Times New Roman"/>
          <w:sz w:val="27"/>
          <w:szCs w:val="27"/>
          <w:lang w:eastAsia="hu-HU"/>
        </w:rPr>
        <w:t>ített</w:t>
      </w:r>
      <w:r w:rsidRPr="00CC6C2D">
        <w:rPr>
          <w:rFonts w:ascii="Times New Roman" w:eastAsia="Times New Roman" w:hAnsi="Times New Roman" w:cs="Times New Roman"/>
          <w:sz w:val="27"/>
          <w:szCs w:val="27"/>
          <w:lang w:eastAsia="hu-HU"/>
        </w:rPr>
        <w:t xml:space="preserve"> adat</w:t>
      </w:r>
      <w:r w:rsidR="0027734C">
        <w:rPr>
          <w:rFonts w:ascii="Times New Roman" w:eastAsia="Times New Roman" w:hAnsi="Times New Roman" w:cs="Times New Roman"/>
          <w:sz w:val="27"/>
          <w:szCs w:val="27"/>
          <w:lang w:eastAsia="hu-HU"/>
        </w:rPr>
        <w:t>állományban</w:t>
      </w:r>
      <w:r w:rsidRPr="00CC6C2D">
        <w:rPr>
          <w:rFonts w:ascii="Times New Roman" w:eastAsia="Times New Roman" w:hAnsi="Times New Roman" w:cs="Times New Roman"/>
          <w:sz w:val="27"/>
          <w:szCs w:val="27"/>
          <w:lang w:eastAsia="hu-HU"/>
        </w:rPr>
        <w:t>.</w:t>
      </w:r>
    </w:p>
    <w:p w14:paraId="751B59AF" w14:textId="39D06719" w:rsidR="00C469CC" w:rsidRDefault="00C469CC" w:rsidP="00A6643F">
      <w:pPr>
        <w:pStyle w:val="Listaszerbekezds"/>
        <w:spacing w:after="0" w:line="240" w:lineRule="auto"/>
        <w:ind w:left="624"/>
        <w:jc w:val="both"/>
        <w:rPr>
          <w:rFonts w:ascii="Times New Roman" w:eastAsia="Times New Roman" w:hAnsi="Times New Roman" w:cs="Times New Roman"/>
          <w:color w:val="000000"/>
          <w:sz w:val="27"/>
          <w:szCs w:val="27"/>
          <w:lang w:eastAsia="hu-HU"/>
        </w:rPr>
      </w:pPr>
    </w:p>
    <w:p w14:paraId="2DCE23BF" w14:textId="77777777" w:rsidR="00764EDF" w:rsidRDefault="00764EDF" w:rsidP="0077446A">
      <w:pPr>
        <w:pStyle w:val="Listaszerbekezds"/>
        <w:spacing w:after="0" w:line="240" w:lineRule="auto"/>
        <w:ind w:left="624"/>
        <w:jc w:val="both"/>
        <w:rPr>
          <w:rFonts w:ascii="Times New Roman" w:hAnsi="Times New Roman" w:cs="Times New Roman"/>
          <w:sz w:val="27"/>
          <w:szCs w:val="27"/>
        </w:rPr>
      </w:pPr>
    </w:p>
    <w:p w14:paraId="31E072C7" w14:textId="77777777" w:rsidR="0077446A" w:rsidRDefault="0077446A" w:rsidP="0077446A">
      <w:pPr>
        <w:pStyle w:val="Listaszerbekezds"/>
        <w:spacing w:after="0" w:line="240" w:lineRule="auto"/>
        <w:ind w:left="624"/>
        <w:jc w:val="both"/>
        <w:rPr>
          <w:rFonts w:ascii="Times New Roman" w:hAnsi="Times New Roman" w:cs="Times New Roman"/>
          <w:sz w:val="27"/>
          <w:szCs w:val="27"/>
        </w:rPr>
      </w:pPr>
    </w:p>
    <w:p w14:paraId="2E09CA2C" w14:textId="77777777" w:rsidR="0077446A" w:rsidRDefault="0077446A" w:rsidP="0077446A">
      <w:pPr>
        <w:pStyle w:val="Listaszerbekezds"/>
        <w:numPr>
          <w:ilvl w:val="0"/>
          <w:numId w:val="1"/>
        </w:numPr>
        <w:spacing w:before="100" w:beforeAutospacing="1" w:after="100" w:afterAutospacing="1" w:line="240" w:lineRule="auto"/>
        <w:jc w:val="both"/>
        <w:rPr>
          <w:rFonts w:ascii="Times New Roman" w:hAnsi="Times New Roman" w:cs="Times New Roman"/>
          <w:b/>
          <w:bCs/>
          <w:sz w:val="27"/>
          <w:szCs w:val="27"/>
        </w:rPr>
      </w:pPr>
      <w:r w:rsidRPr="002148CD">
        <w:rPr>
          <w:rFonts w:ascii="Times New Roman" w:hAnsi="Times New Roman" w:cs="Times New Roman"/>
          <w:b/>
          <w:bCs/>
          <w:sz w:val="27"/>
          <w:szCs w:val="27"/>
        </w:rPr>
        <w:t>Számviteli bizonylatok megőrzésé</w:t>
      </w:r>
      <w:r>
        <w:rPr>
          <w:rFonts w:ascii="Times New Roman" w:hAnsi="Times New Roman" w:cs="Times New Roman"/>
          <w:b/>
          <w:bCs/>
          <w:sz w:val="27"/>
          <w:szCs w:val="27"/>
        </w:rPr>
        <w:t>vel</w:t>
      </w:r>
      <w:r w:rsidRPr="002148CD">
        <w:rPr>
          <w:rFonts w:ascii="Times New Roman" w:hAnsi="Times New Roman" w:cs="Times New Roman"/>
          <w:b/>
          <w:bCs/>
          <w:sz w:val="27"/>
          <w:szCs w:val="27"/>
        </w:rPr>
        <w:t xml:space="preserve"> kapcsolatos adatkezelés</w:t>
      </w:r>
    </w:p>
    <w:p w14:paraId="489DBA59" w14:textId="77777777" w:rsidR="0077446A" w:rsidRPr="002148CD" w:rsidRDefault="0077446A" w:rsidP="0011399C">
      <w:pPr>
        <w:pStyle w:val="Listaszerbekezds"/>
        <w:spacing w:before="100" w:beforeAutospacing="1" w:after="100" w:afterAutospacing="1" w:line="240" w:lineRule="auto"/>
        <w:ind w:left="454"/>
        <w:jc w:val="both"/>
        <w:rPr>
          <w:rFonts w:ascii="Times New Roman" w:hAnsi="Times New Roman" w:cs="Times New Roman"/>
          <w:b/>
          <w:bCs/>
          <w:sz w:val="27"/>
          <w:szCs w:val="27"/>
        </w:rPr>
      </w:pPr>
    </w:p>
    <w:p w14:paraId="6602C34B" w14:textId="77777777" w:rsidR="0077446A" w:rsidRDefault="0077446A" w:rsidP="0077446A">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adatkezeléssel érintettek köre: a webhelyen megrendelést leadó Felhasználók.</w:t>
      </w:r>
    </w:p>
    <w:p w14:paraId="130B01B8" w14:textId="77777777" w:rsidR="0077446A" w:rsidRDefault="0077446A" w:rsidP="0077446A">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284DB1C8" w14:textId="77777777" w:rsidR="0077446A" w:rsidRDefault="0077446A" w:rsidP="0077446A">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adatkezelés jogalapja: a GDPR 6. cikk (1) bekezdésének </w:t>
      </w:r>
      <w:r w:rsidRPr="00757001">
        <w:rPr>
          <w:rFonts w:ascii="Times New Roman" w:eastAsia="Times New Roman" w:hAnsi="Times New Roman" w:cs="Times New Roman"/>
          <w:sz w:val="27"/>
          <w:szCs w:val="27"/>
          <w:lang w:eastAsia="hu-HU"/>
        </w:rPr>
        <w:t>c) pontja alapján az Adatkezelőre vonatkozó jogi kötelezettség teljesítése. </w:t>
      </w:r>
    </w:p>
    <w:p w14:paraId="47AA1980" w14:textId="77777777" w:rsidR="0077446A" w:rsidRDefault="0077446A" w:rsidP="0077446A">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63A12727" w14:textId="77777777" w:rsidR="0077446A" w:rsidRDefault="0077446A" w:rsidP="00505B9B">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Kezelt adatok köre:</w:t>
      </w:r>
    </w:p>
    <w:p w14:paraId="3867F356" w14:textId="62475BBA" w:rsidR="0077446A" w:rsidRDefault="0077446A" w:rsidP="0077446A">
      <w:pPr>
        <w:spacing w:after="0" w:line="240" w:lineRule="auto"/>
        <w:ind w:left="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 Felhasználó</w:t>
      </w:r>
      <w:r w:rsidR="00296C52">
        <w:rPr>
          <w:rFonts w:ascii="Times New Roman" w:eastAsia="Times New Roman" w:hAnsi="Times New Roman" w:cs="Times New Roman"/>
          <w:sz w:val="27"/>
          <w:szCs w:val="27"/>
          <w:lang w:eastAsia="hu-HU"/>
        </w:rPr>
        <w:t xml:space="preserve"> (megrendelő)</w:t>
      </w:r>
      <w:r>
        <w:rPr>
          <w:rFonts w:ascii="Times New Roman" w:eastAsia="Times New Roman" w:hAnsi="Times New Roman" w:cs="Times New Roman"/>
          <w:sz w:val="27"/>
          <w:szCs w:val="27"/>
          <w:lang w:eastAsia="hu-HU"/>
        </w:rPr>
        <w:t>:</w:t>
      </w:r>
      <w:r>
        <w:rPr>
          <w:rFonts w:ascii="Times New Roman" w:eastAsia="Times New Roman" w:hAnsi="Times New Roman" w:cs="Times New Roman"/>
          <w:sz w:val="27"/>
          <w:szCs w:val="27"/>
          <w:lang w:eastAsia="hu-HU"/>
        </w:rPr>
        <w:br/>
        <w:t xml:space="preserve">- </w:t>
      </w:r>
      <w:r w:rsidR="004F14C6">
        <w:rPr>
          <w:rFonts w:ascii="Times New Roman" w:eastAsia="Times New Roman" w:hAnsi="Times New Roman" w:cs="Times New Roman"/>
          <w:sz w:val="27"/>
          <w:szCs w:val="27"/>
          <w:lang w:eastAsia="hu-HU"/>
        </w:rPr>
        <w:t>neve,</w:t>
      </w:r>
    </w:p>
    <w:p w14:paraId="06EF00DD" w14:textId="6F6CC05E" w:rsidR="0077446A" w:rsidRDefault="0077446A" w:rsidP="0077446A">
      <w:pPr>
        <w:spacing w:after="0" w:line="240" w:lineRule="auto"/>
        <w:ind w:left="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számlázási cím</w:t>
      </w:r>
      <w:r w:rsidR="004F14C6">
        <w:rPr>
          <w:rFonts w:ascii="Times New Roman" w:eastAsia="Times New Roman" w:hAnsi="Times New Roman" w:cs="Times New Roman"/>
          <w:sz w:val="27"/>
          <w:szCs w:val="27"/>
          <w:lang w:eastAsia="hu-HU"/>
        </w:rPr>
        <w:t>e</w:t>
      </w:r>
      <w:r>
        <w:rPr>
          <w:rFonts w:ascii="Times New Roman" w:eastAsia="Times New Roman" w:hAnsi="Times New Roman" w:cs="Times New Roman"/>
          <w:sz w:val="27"/>
          <w:szCs w:val="27"/>
          <w:lang w:eastAsia="hu-HU"/>
        </w:rPr>
        <w:t>,</w:t>
      </w:r>
    </w:p>
    <w:p w14:paraId="1A00D0DD" w14:textId="464F9E03" w:rsidR="0077446A" w:rsidRDefault="0077446A" w:rsidP="0077446A">
      <w:pPr>
        <w:spacing w:after="0" w:line="240" w:lineRule="auto"/>
        <w:ind w:left="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szállítási cím</w:t>
      </w:r>
      <w:r w:rsidR="004F14C6">
        <w:rPr>
          <w:rFonts w:ascii="Times New Roman" w:eastAsia="Times New Roman" w:hAnsi="Times New Roman" w:cs="Times New Roman"/>
          <w:sz w:val="27"/>
          <w:szCs w:val="27"/>
          <w:lang w:eastAsia="hu-HU"/>
        </w:rPr>
        <w:t>e</w:t>
      </w:r>
      <w:r>
        <w:rPr>
          <w:rFonts w:ascii="Times New Roman" w:eastAsia="Times New Roman" w:hAnsi="Times New Roman" w:cs="Times New Roman"/>
          <w:sz w:val="27"/>
          <w:szCs w:val="27"/>
          <w:lang w:eastAsia="hu-HU"/>
        </w:rPr>
        <w:t>,</w:t>
      </w:r>
      <w:r>
        <w:rPr>
          <w:rFonts w:ascii="Times New Roman" w:eastAsia="Times New Roman" w:hAnsi="Times New Roman" w:cs="Times New Roman"/>
          <w:sz w:val="27"/>
          <w:szCs w:val="27"/>
          <w:lang w:eastAsia="hu-HU"/>
        </w:rPr>
        <w:br/>
        <w:t>- telefonszáma,</w:t>
      </w:r>
      <w:r>
        <w:rPr>
          <w:rFonts w:ascii="Times New Roman" w:eastAsia="Times New Roman" w:hAnsi="Times New Roman" w:cs="Times New Roman"/>
          <w:sz w:val="27"/>
          <w:szCs w:val="27"/>
          <w:lang w:eastAsia="hu-HU"/>
        </w:rPr>
        <w:br/>
        <w:t>- e-mail címe,</w:t>
      </w:r>
      <w:r>
        <w:rPr>
          <w:rFonts w:ascii="Times New Roman" w:eastAsia="Times New Roman" w:hAnsi="Times New Roman" w:cs="Times New Roman"/>
          <w:sz w:val="27"/>
          <w:szCs w:val="27"/>
          <w:lang w:eastAsia="hu-HU"/>
        </w:rPr>
        <w:br/>
        <w:t>- megrendelt áru(k) megjelölése,</w:t>
      </w:r>
      <w:r>
        <w:rPr>
          <w:rFonts w:ascii="Times New Roman" w:eastAsia="Times New Roman" w:hAnsi="Times New Roman" w:cs="Times New Roman"/>
          <w:sz w:val="27"/>
          <w:szCs w:val="27"/>
          <w:lang w:eastAsia="hu-HU"/>
        </w:rPr>
        <w:br/>
        <w:t>- megrendelt áru(k) vételára,</w:t>
      </w:r>
      <w:r>
        <w:rPr>
          <w:rFonts w:ascii="Times New Roman" w:eastAsia="Times New Roman" w:hAnsi="Times New Roman" w:cs="Times New Roman"/>
          <w:sz w:val="27"/>
          <w:szCs w:val="27"/>
          <w:lang w:eastAsia="hu-HU"/>
        </w:rPr>
        <w:br/>
        <w:t>- átvétel/kézbesítés módja,</w:t>
      </w:r>
      <w:r>
        <w:rPr>
          <w:rFonts w:ascii="Times New Roman" w:eastAsia="Times New Roman" w:hAnsi="Times New Roman" w:cs="Times New Roman"/>
          <w:sz w:val="27"/>
          <w:szCs w:val="27"/>
          <w:lang w:eastAsia="hu-HU"/>
        </w:rPr>
        <w:br/>
        <w:t>- fizetési mód,</w:t>
      </w:r>
      <w:r>
        <w:rPr>
          <w:rFonts w:ascii="Times New Roman" w:eastAsia="Times New Roman" w:hAnsi="Times New Roman" w:cs="Times New Roman"/>
          <w:sz w:val="27"/>
          <w:szCs w:val="27"/>
          <w:lang w:eastAsia="hu-HU"/>
        </w:rPr>
        <w:br/>
        <w:t>- megrendeléskor Felhasználó által esetlegesen megadott egyéb, a megrendelés teljesítéséhez szükséges információk,</w:t>
      </w:r>
      <w:r>
        <w:rPr>
          <w:rFonts w:ascii="Times New Roman" w:eastAsia="Times New Roman" w:hAnsi="Times New Roman" w:cs="Times New Roman"/>
          <w:sz w:val="27"/>
          <w:szCs w:val="27"/>
          <w:lang w:eastAsia="hu-HU"/>
        </w:rPr>
        <w:br/>
        <w:t>- megrendelés időpontja,</w:t>
      </w:r>
      <w:r>
        <w:rPr>
          <w:rFonts w:ascii="Times New Roman" w:eastAsia="Times New Roman" w:hAnsi="Times New Roman" w:cs="Times New Roman"/>
          <w:sz w:val="27"/>
          <w:szCs w:val="27"/>
          <w:lang w:eastAsia="hu-HU"/>
        </w:rPr>
        <w:br/>
        <w:t>- fizetés időpontja.</w:t>
      </w:r>
    </w:p>
    <w:p w14:paraId="2C597911" w14:textId="77777777" w:rsidR="0077446A" w:rsidRDefault="0077446A" w:rsidP="0011399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adatkezelés célja: </w:t>
      </w:r>
      <w:r w:rsidRPr="00763595">
        <w:rPr>
          <w:rFonts w:ascii="Times New Roman" w:eastAsia="Times New Roman" w:hAnsi="Times New Roman" w:cs="Times New Roman"/>
          <w:color w:val="000000"/>
          <w:sz w:val="27"/>
          <w:szCs w:val="27"/>
          <w:lang w:eastAsia="hu-HU"/>
        </w:rPr>
        <w:t>az ÁFA tv. 169. §-</w:t>
      </w:r>
      <w:proofErr w:type="spellStart"/>
      <w:r w:rsidRPr="00763595">
        <w:rPr>
          <w:rFonts w:ascii="Times New Roman" w:eastAsia="Times New Roman" w:hAnsi="Times New Roman" w:cs="Times New Roman"/>
          <w:color w:val="000000"/>
          <w:sz w:val="27"/>
          <w:szCs w:val="27"/>
          <w:lang w:eastAsia="hu-HU"/>
        </w:rPr>
        <w:t>ában</w:t>
      </w:r>
      <w:proofErr w:type="spellEnd"/>
      <w:r w:rsidRPr="00763595">
        <w:rPr>
          <w:rFonts w:ascii="Times New Roman" w:eastAsia="Times New Roman" w:hAnsi="Times New Roman" w:cs="Times New Roman"/>
          <w:color w:val="000000"/>
          <w:sz w:val="27"/>
          <w:szCs w:val="27"/>
          <w:lang w:eastAsia="hu-HU"/>
        </w:rPr>
        <w:t xml:space="preserve"> és a számviteli törvény 169. § (2) bekezdésében meghatározott számla kiállítás</w:t>
      </w:r>
      <w:r>
        <w:rPr>
          <w:rFonts w:ascii="Times New Roman" w:eastAsia="Times New Roman" w:hAnsi="Times New Roman" w:cs="Times New Roman"/>
          <w:color w:val="000000"/>
          <w:sz w:val="27"/>
          <w:szCs w:val="27"/>
          <w:lang w:eastAsia="hu-HU"/>
        </w:rPr>
        <w:t xml:space="preserve">ára és számviteli bizonylatok megőrzésére vonatkozó </w:t>
      </w:r>
      <w:r w:rsidRPr="00763595">
        <w:rPr>
          <w:rFonts w:ascii="Times New Roman" w:eastAsia="Times New Roman" w:hAnsi="Times New Roman" w:cs="Times New Roman"/>
          <w:color w:val="000000"/>
          <w:sz w:val="27"/>
          <w:szCs w:val="27"/>
          <w:lang w:eastAsia="hu-HU"/>
        </w:rPr>
        <w:t>kötelezettségek</w:t>
      </w:r>
      <w:r>
        <w:rPr>
          <w:rFonts w:ascii="Times New Roman" w:eastAsia="Times New Roman" w:hAnsi="Times New Roman" w:cs="Times New Roman"/>
          <w:color w:val="000000"/>
          <w:sz w:val="27"/>
          <w:szCs w:val="27"/>
          <w:lang w:eastAsia="hu-HU"/>
        </w:rPr>
        <w:t xml:space="preserve"> teljesítése</w:t>
      </w:r>
      <w:r w:rsidRPr="00763595">
        <w:rPr>
          <w:rFonts w:ascii="Times New Roman" w:eastAsia="Times New Roman" w:hAnsi="Times New Roman" w:cs="Times New Roman"/>
          <w:color w:val="000000"/>
          <w:sz w:val="27"/>
          <w:szCs w:val="27"/>
          <w:lang w:eastAsia="hu-HU"/>
        </w:rPr>
        <w:t>.</w:t>
      </w:r>
    </w:p>
    <w:p w14:paraId="7F863F4A" w14:textId="77777777" w:rsidR="0077446A" w:rsidRDefault="0077446A" w:rsidP="0077446A">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5C36E9F9" w14:textId="31234255" w:rsidR="0077446A" w:rsidRPr="006A4E33" w:rsidRDefault="0077446A" w:rsidP="0077446A">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adatkezelés időtartama: </w:t>
      </w:r>
      <w:r w:rsidRPr="001F594F">
        <w:rPr>
          <w:rFonts w:ascii="Times New Roman" w:eastAsia="Times New Roman" w:hAnsi="Times New Roman" w:cs="Times New Roman"/>
          <w:sz w:val="27"/>
          <w:szCs w:val="27"/>
          <w:lang w:eastAsia="hu-HU"/>
        </w:rPr>
        <w:t xml:space="preserve">a </w:t>
      </w:r>
      <w:r>
        <w:rPr>
          <w:rFonts w:ascii="Times New Roman" w:eastAsia="Times New Roman" w:hAnsi="Times New Roman" w:cs="Times New Roman"/>
          <w:sz w:val="27"/>
          <w:szCs w:val="27"/>
          <w:lang w:eastAsia="hu-HU"/>
        </w:rPr>
        <w:t>fenti adatokat az Adatkezelő a számviteli törvényben előírt bizonylat-megőrzési kötelezettség teljesítéséhez szükséges ideig kezeli. Ez az idő a számviteli törvény értelmében a számla kiállításától számított legalább 8 év, melynek elteltét követően az adatokat Adatkezelő egy éven belül törli. Ebbe a körbe tartoznak elsősorban a számlákon szereplő adatok (név, cím, megrendelt termékre és árának megfizetésére vonatkozó adatok), illetve a szerződéses dokumentáció részeként a megrendelésekben és visszaigazolásokban szereplő további adatok is a számviteli bizonylat fogalma alá esnek.</w:t>
      </w:r>
    </w:p>
    <w:p w14:paraId="41BAEB78" w14:textId="77777777" w:rsidR="0077446A" w:rsidRDefault="0077446A" w:rsidP="0077446A">
      <w:pPr>
        <w:pStyle w:val="Listaszerbekezds"/>
        <w:spacing w:after="0" w:line="240" w:lineRule="auto"/>
        <w:ind w:left="624"/>
        <w:jc w:val="both"/>
        <w:rPr>
          <w:lang w:eastAsia="hu-HU"/>
        </w:rPr>
      </w:pPr>
    </w:p>
    <w:p w14:paraId="240988D5" w14:textId="16F3391E" w:rsidR="0077446A" w:rsidRPr="0077446A" w:rsidRDefault="0077446A" w:rsidP="0077446A">
      <w:pPr>
        <w:pStyle w:val="Listaszerbekezds"/>
        <w:numPr>
          <w:ilvl w:val="1"/>
          <w:numId w:val="1"/>
        </w:numPr>
        <w:jc w:val="both"/>
      </w:pPr>
      <w:r w:rsidRPr="00757001">
        <w:rPr>
          <w:rFonts w:ascii="Times New Roman" w:eastAsia="Times New Roman" w:hAnsi="Times New Roman" w:cs="Times New Roman"/>
          <w:sz w:val="27"/>
          <w:szCs w:val="27"/>
          <w:lang w:eastAsia="hu-HU"/>
        </w:rPr>
        <w:t>Az adatok tárolásának módja: Adatkezelő informatikai rendszerében elkülön</w:t>
      </w:r>
      <w:r w:rsidR="00AC4967">
        <w:rPr>
          <w:rFonts w:ascii="Times New Roman" w:eastAsia="Times New Roman" w:hAnsi="Times New Roman" w:cs="Times New Roman"/>
          <w:sz w:val="27"/>
          <w:szCs w:val="27"/>
          <w:lang w:eastAsia="hu-HU"/>
        </w:rPr>
        <w:t>ített</w:t>
      </w:r>
      <w:r w:rsidRPr="00757001">
        <w:rPr>
          <w:rFonts w:ascii="Times New Roman" w:eastAsia="Times New Roman" w:hAnsi="Times New Roman" w:cs="Times New Roman"/>
          <w:sz w:val="27"/>
          <w:szCs w:val="27"/>
          <w:lang w:eastAsia="hu-HU"/>
        </w:rPr>
        <w:t xml:space="preserve"> adat</w:t>
      </w:r>
      <w:r w:rsidR="00AC4967">
        <w:rPr>
          <w:rFonts w:ascii="Times New Roman" w:eastAsia="Times New Roman" w:hAnsi="Times New Roman" w:cs="Times New Roman"/>
          <w:sz w:val="27"/>
          <w:szCs w:val="27"/>
          <w:lang w:eastAsia="hu-HU"/>
        </w:rPr>
        <w:t>állományban</w:t>
      </w:r>
      <w:r w:rsidRPr="00757001">
        <w:rPr>
          <w:rFonts w:ascii="Times New Roman" w:eastAsia="Times New Roman" w:hAnsi="Times New Roman" w:cs="Times New Roman"/>
          <w:sz w:val="27"/>
          <w:szCs w:val="27"/>
          <w:lang w:eastAsia="hu-HU"/>
        </w:rPr>
        <w:t>, illetve a szabályos számvitelhez szükséges adatok a számvitelről szóló törvény által előírt bizonylat-megőrzési kötelezettség teljesítése érdekében számviteli bizonylatokon.</w:t>
      </w:r>
    </w:p>
    <w:p w14:paraId="07EEBFD4" w14:textId="0B747E08" w:rsidR="0077446A" w:rsidRDefault="0077446A" w:rsidP="0077446A">
      <w:pPr>
        <w:pStyle w:val="Listaszerbekezds"/>
      </w:pPr>
    </w:p>
    <w:p w14:paraId="0F13B993" w14:textId="02C2E684" w:rsidR="0077446A" w:rsidRDefault="0077446A" w:rsidP="0077446A">
      <w:pPr>
        <w:pStyle w:val="Listaszerbekezds"/>
      </w:pPr>
    </w:p>
    <w:p w14:paraId="0A120C94" w14:textId="77777777" w:rsidR="0077446A" w:rsidRDefault="0077446A" w:rsidP="0077446A">
      <w:pPr>
        <w:pStyle w:val="Listaszerbekezds"/>
      </w:pPr>
    </w:p>
    <w:p w14:paraId="79B50729" w14:textId="78411616" w:rsidR="0077446A" w:rsidRDefault="0077446A" w:rsidP="00A6643F">
      <w:pPr>
        <w:pStyle w:val="Listaszerbekezds"/>
        <w:numPr>
          <w:ilvl w:val="0"/>
          <w:numId w:val="1"/>
        </w:numPr>
        <w:spacing w:before="100" w:beforeAutospacing="1" w:after="100" w:afterAutospacing="1" w:line="240" w:lineRule="auto"/>
        <w:jc w:val="both"/>
        <w:rPr>
          <w:rFonts w:ascii="Times New Roman" w:hAnsi="Times New Roman" w:cs="Times New Roman"/>
          <w:b/>
          <w:bCs/>
          <w:sz w:val="27"/>
          <w:szCs w:val="27"/>
        </w:rPr>
      </w:pPr>
      <w:r w:rsidRPr="0077446A">
        <w:rPr>
          <w:rFonts w:ascii="Times New Roman" w:hAnsi="Times New Roman" w:cs="Times New Roman"/>
          <w:b/>
          <w:bCs/>
          <w:sz w:val="27"/>
          <w:szCs w:val="27"/>
        </w:rPr>
        <w:t>Fogyasztói panaszokkal kapcsolatos adatkezelés</w:t>
      </w:r>
    </w:p>
    <w:p w14:paraId="73F93A3B" w14:textId="77777777" w:rsidR="0077446A" w:rsidRPr="0077446A" w:rsidRDefault="0077446A" w:rsidP="0077446A">
      <w:pPr>
        <w:pStyle w:val="Listaszerbekezds"/>
        <w:ind w:left="454"/>
        <w:jc w:val="both"/>
        <w:rPr>
          <w:rFonts w:ascii="Times New Roman" w:hAnsi="Times New Roman" w:cs="Times New Roman"/>
          <w:b/>
          <w:bCs/>
          <w:sz w:val="27"/>
          <w:szCs w:val="27"/>
        </w:rPr>
      </w:pPr>
    </w:p>
    <w:p w14:paraId="3D973B89" w14:textId="77777777" w:rsidR="0077446A" w:rsidRPr="0077446A" w:rsidRDefault="0077446A" w:rsidP="00A6643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xml:space="preserve">Az adatkezeléssel érintettek köre: a fogyasztói panaszokat bejelentő </w:t>
      </w:r>
      <w:r w:rsidRPr="00A6643F">
        <w:rPr>
          <w:rFonts w:ascii="Times New Roman" w:eastAsia="Times New Roman" w:hAnsi="Times New Roman" w:cs="Times New Roman"/>
          <w:sz w:val="27"/>
          <w:szCs w:val="27"/>
          <w:lang w:eastAsia="hu-HU"/>
        </w:rPr>
        <w:t>Felhasználók</w:t>
      </w:r>
      <w:r w:rsidRPr="0077446A">
        <w:rPr>
          <w:rFonts w:ascii="Times New Roman" w:eastAsia="Times New Roman" w:hAnsi="Times New Roman" w:cs="Times New Roman"/>
          <w:bCs/>
          <w:color w:val="000000"/>
          <w:sz w:val="27"/>
          <w:szCs w:val="27"/>
          <w:lang w:eastAsia="hu-HU"/>
        </w:rPr>
        <w:t>.</w:t>
      </w:r>
    </w:p>
    <w:p w14:paraId="6DD3DC5F" w14:textId="77777777" w:rsidR="0077446A" w:rsidRPr="0077446A" w:rsidRDefault="0077446A" w:rsidP="0077446A">
      <w:pPr>
        <w:pStyle w:val="Listaszerbekezds"/>
        <w:spacing w:before="100" w:beforeAutospacing="1" w:after="100" w:afterAutospacing="1" w:line="240" w:lineRule="auto"/>
        <w:ind w:left="624"/>
        <w:jc w:val="both"/>
        <w:rPr>
          <w:rFonts w:ascii="Times New Roman" w:eastAsia="Times New Roman" w:hAnsi="Times New Roman" w:cs="Times New Roman"/>
          <w:bCs/>
          <w:color w:val="000000"/>
          <w:sz w:val="27"/>
          <w:szCs w:val="27"/>
          <w:lang w:eastAsia="hu-HU"/>
        </w:rPr>
      </w:pPr>
    </w:p>
    <w:p w14:paraId="73BA0E09" w14:textId="7517A438" w:rsidR="0077446A" w:rsidRPr="0077446A" w:rsidRDefault="0077446A" w:rsidP="00A6643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bCs/>
          <w:sz w:val="27"/>
          <w:szCs w:val="27"/>
          <w:lang w:eastAsia="hu-HU"/>
        </w:rPr>
      </w:pPr>
      <w:r w:rsidRPr="0077446A">
        <w:rPr>
          <w:rFonts w:ascii="Times New Roman" w:eastAsia="Times New Roman" w:hAnsi="Times New Roman" w:cs="Times New Roman"/>
          <w:bCs/>
          <w:color w:val="000000"/>
          <w:sz w:val="27"/>
          <w:szCs w:val="27"/>
          <w:lang w:eastAsia="hu-HU"/>
        </w:rPr>
        <w:t xml:space="preserve">Az adatkezelés jogalapja: az adatkezelés jogalapja a GDPR 6. cikk (1) bekezdés c) pontja </w:t>
      </w:r>
      <w:r w:rsidRPr="00A6643F">
        <w:rPr>
          <w:rFonts w:ascii="Times New Roman" w:eastAsia="Times New Roman" w:hAnsi="Times New Roman" w:cs="Times New Roman"/>
          <w:sz w:val="27"/>
          <w:szCs w:val="27"/>
          <w:lang w:eastAsia="hu-HU"/>
        </w:rPr>
        <w:t>szerinti</w:t>
      </w:r>
      <w:r w:rsidRPr="0077446A">
        <w:rPr>
          <w:rFonts w:ascii="Times New Roman" w:eastAsia="Times New Roman" w:hAnsi="Times New Roman" w:cs="Times New Roman"/>
          <w:bCs/>
          <w:color w:val="000000"/>
          <w:sz w:val="27"/>
          <w:szCs w:val="27"/>
          <w:lang w:eastAsia="hu-HU"/>
        </w:rPr>
        <w:t xml:space="preserve"> jogi kötelezettség teljesítéséhez szükséges adatkezelés; az Adatkezelőre a panaszok kezelésével kapcsolatban vonatkozó, a </w:t>
      </w:r>
      <w:proofErr w:type="spellStart"/>
      <w:r w:rsidRPr="0077446A">
        <w:rPr>
          <w:rFonts w:ascii="Times New Roman" w:eastAsia="Times New Roman" w:hAnsi="Times New Roman" w:cs="Times New Roman"/>
          <w:bCs/>
          <w:color w:val="000000"/>
          <w:sz w:val="27"/>
          <w:szCs w:val="27"/>
          <w:lang w:eastAsia="hu-HU"/>
        </w:rPr>
        <w:t>Fgytv</w:t>
      </w:r>
      <w:proofErr w:type="spellEnd"/>
      <w:r w:rsidRPr="0077446A">
        <w:rPr>
          <w:rFonts w:ascii="Times New Roman" w:eastAsia="Times New Roman" w:hAnsi="Times New Roman" w:cs="Times New Roman"/>
          <w:bCs/>
          <w:color w:val="000000"/>
          <w:sz w:val="27"/>
          <w:szCs w:val="27"/>
          <w:lang w:eastAsia="hu-HU"/>
        </w:rPr>
        <w:t>. 17/A. §-</w:t>
      </w:r>
      <w:proofErr w:type="spellStart"/>
      <w:r w:rsidRPr="0077446A">
        <w:rPr>
          <w:rFonts w:ascii="Times New Roman" w:eastAsia="Times New Roman" w:hAnsi="Times New Roman" w:cs="Times New Roman"/>
          <w:bCs/>
          <w:color w:val="000000"/>
          <w:sz w:val="27"/>
          <w:szCs w:val="27"/>
          <w:lang w:eastAsia="hu-HU"/>
        </w:rPr>
        <w:t>ában</w:t>
      </w:r>
      <w:proofErr w:type="spellEnd"/>
      <w:r w:rsidRPr="0077446A">
        <w:rPr>
          <w:rFonts w:ascii="Times New Roman" w:eastAsia="Times New Roman" w:hAnsi="Times New Roman" w:cs="Times New Roman"/>
          <w:bCs/>
          <w:sz w:val="27"/>
          <w:szCs w:val="27"/>
          <w:lang w:eastAsia="hu-HU"/>
        </w:rPr>
        <w:t xml:space="preserve"> meghatározott jogi kötelezettségek teljesítése.</w:t>
      </w:r>
    </w:p>
    <w:p w14:paraId="43B97444" w14:textId="77777777" w:rsidR="0077446A" w:rsidRPr="0077446A" w:rsidRDefault="0077446A" w:rsidP="0077446A">
      <w:pPr>
        <w:pStyle w:val="Listaszerbekezds"/>
        <w:rPr>
          <w:rFonts w:ascii="Times New Roman" w:eastAsia="Times New Roman" w:hAnsi="Times New Roman" w:cs="Times New Roman"/>
          <w:bCs/>
          <w:color w:val="000000"/>
          <w:sz w:val="27"/>
          <w:szCs w:val="27"/>
          <w:lang w:eastAsia="hu-HU"/>
        </w:rPr>
      </w:pPr>
    </w:p>
    <w:p w14:paraId="3CAE3E6D" w14:textId="77777777" w:rsidR="0077446A" w:rsidRPr="0077446A" w:rsidRDefault="0077446A" w:rsidP="00A6643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bCs/>
          <w:color w:val="000000"/>
          <w:sz w:val="27"/>
          <w:szCs w:val="27"/>
          <w:lang w:eastAsia="hu-HU"/>
        </w:rPr>
      </w:pPr>
      <w:bookmarkStart w:id="5" w:name="_Hlk127395595"/>
      <w:r w:rsidRPr="0077446A">
        <w:rPr>
          <w:rFonts w:ascii="Times New Roman" w:eastAsia="Times New Roman" w:hAnsi="Times New Roman" w:cs="Times New Roman"/>
          <w:bCs/>
          <w:color w:val="000000"/>
          <w:sz w:val="27"/>
          <w:szCs w:val="27"/>
          <w:lang w:eastAsia="hu-HU"/>
        </w:rPr>
        <w:t>Kezelt adatok köre:</w:t>
      </w:r>
    </w:p>
    <w:p w14:paraId="039DC0C1" w14:textId="77777777" w:rsidR="0077446A" w:rsidRPr="0077446A" w:rsidRDefault="0077446A" w:rsidP="0077446A">
      <w:pPr>
        <w:pStyle w:val="Listaszerbekezds"/>
        <w:spacing w:before="100" w:beforeAutospacing="1" w:after="100" w:afterAutospacing="1"/>
        <w:ind w:left="624"/>
        <w:jc w:val="both"/>
        <w:rPr>
          <w:rFonts w:ascii="Times New Roman" w:eastAsia="Times New Roman" w:hAnsi="Times New Roman" w:cs="Times New Roman"/>
          <w:bCs/>
          <w:color w:val="000000"/>
          <w:sz w:val="27"/>
          <w:szCs w:val="27"/>
          <w:lang w:eastAsia="hu-HU"/>
        </w:rPr>
      </w:pPr>
    </w:p>
    <w:p w14:paraId="55F867D5" w14:textId="465263A7" w:rsidR="0077446A" w:rsidRPr="0077446A" w:rsidRDefault="0077446A" w:rsidP="0077446A">
      <w:pPr>
        <w:pStyle w:val="Listaszerbekezds"/>
        <w:spacing w:before="100" w:beforeAutospacing="1" w:after="0"/>
        <w:ind w:left="624"/>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xml:space="preserve">A </w:t>
      </w:r>
      <w:r w:rsidR="0069233D">
        <w:rPr>
          <w:rFonts w:ascii="Times New Roman" w:eastAsia="Times New Roman" w:hAnsi="Times New Roman" w:cs="Times New Roman"/>
          <w:bCs/>
          <w:color w:val="000000"/>
          <w:sz w:val="27"/>
          <w:szCs w:val="27"/>
          <w:lang w:eastAsia="hu-HU"/>
        </w:rPr>
        <w:t xml:space="preserve">panaszos </w:t>
      </w:r>
      <w:r w:rsidRPr="0077446A">
        <w:rPr>
          <w:rFonts w:ascii="Times New Roman" w:eastAsia="Times New Roman" w:hAnsi="Times New Roman" w:cs="Times New Roman"/>
          <w:bCs/>
          <w:color w:val="000000"/>
          <w:sz w:val="27"/>
          <w:szCs w:val="27"/>
          <w:lang w:eastAsia="hu-HU"/>
        </w:rPr>
        <w:t>Felhasználó:</w:t>
      </w:r>
    </w:p>
    <w:p w14:paraId="35B4274D" w14:textId="77777777" w:rsidR="0077446A" w:rsidRPr="0077446A" w:rsidRDefault="0077446A" w:rsidP="0077446A">
      <w:pPr>
        <w:spacing w:after="0" w:line="240" w:lineRule="auto"/>
        <w:ind w:left="567"/>
        <w:contextualSpacing/>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vezetékneve,</w:t>
      </w:r>
    </w:p>
    <w:p w14:paraId="5B549567"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keresztneve,</w:t>
      </w:r>
    </w:p>
    <w:p w14:paraId="56F487DA"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lakcíme,</w:t>
      </w:r>
    </w:p>
    <w:p w14:paraId="7E0CA490"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panasz előterjesztésének helye, ideje és módja,</w:t>
      </w:r>
    </w:p>
    <w:p w14:paraId="46121782"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xml:space="preserve">- panaszának részletes leírása, </w:t>
      </w:r>
    </w:p>
    <w:p w14:paraId="3F1C9EFB"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a panaszban a Felhasználó által előadottak; minden olyan személyes adat, amelyet a Felhasználó a panaszával kapcsolatban az Adatkezelő tudomására hoz,</w:t>
      </w:r>
    </w:p>
    <w:p w14:paraId="480BEB55"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a Felhasználó által esetlegesen bemutatott iratokban, dokumentumokban és egyéb bizonyítékokban szereplő személyes adatok,</w:t>
      </w:r>
    </w:p>
    <w:p w14:paraId="0C500827"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panaszról készített jegyzőkönyv felvételének helye, ideje,</w:t>
      </w:r>
    </w:p>
    <w:p w14:paraId="755585B3"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írásban előterjesztett panasz esetén a Felhasználó aláírása,</w:t>
      </w:r>
    </w:p>
    <w:p w14:paraId="6CF71371"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e-mail útján küldött panasz esetén a Felhasználó e-mail címe,</w:t>
      </w:r>
    </w:p>
    <w:p w14:paraId="5DB1DA26"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telefonon vagy egyéb elektronikus hírközlési szolgáltatás felhasználásával közölt szóbeli panasz esetén a panasz egyedi azonosítószáma és a Felhasználó telefonszáma,</w:t>
      </w:r>
    </w:p>
    <w:p w14:paraId="0B0AC6A3" w14:textId="04760363" w:rsidR="0077446A" w:rsidRPr="0077446A" w:rsidRDefault="0077446A" w:rsidP="0077446A">
      <w:pPr>
        <w:spacing w:after="0" w:line="240" w:lineRule="auto"/>
        <w:ind w:left="567"/>
        <w:jc w:val="both"/>
        <w:rPr>
          <w:rFonts w:ascii="Times New Roman" w:eastAsia="Times New Roman" w:hAnsi="Times New Roman" w:cs="Times New Roman"/>
          <w:bCs/>
          <w:sz w:val="27"/>
          <w:szCs w:val="27"/>
          <w:lang w:eastAsia="hu-HU"/>
        </w:rPr>
      </w:pPr>
      <w:r w:rsidRPr="0077446A">
        <w:rPr>
          <w:rFonts w:ascii="Times New Roman" w:eastAsia="Times New Roman" w:hAnsi="Times New Roman" w:cs="Times New Roman"/>
          <w:bCs/>
          <w:color w:val="000000"/>
          <w:sz w:val="27"/>
          <w:szCs w:val="27"/>
          <w:lang w:eastAsia="hu-HU"/>
        </w:rPr>
        <w:t>- e</w:t>
      </w:r>
      <w:r w:rsidRPr="0077446A">
        <w:rPr>
          <w:rFonts w:ascii="Times New Roman" w:eastAsia="Times New Roman" w:hAnsi="Times New Roman" w:cs="Times New Roman"/>
          <w:bCs/>
          <w:sz w:val="27"/>
          <w:szCs w:val="27"/>
          <w:lang w:eastAsia="hu-HU"/>
        </w:rPr>
        <w:t>setlegesen a panasszal érintett megrendelés vagy más ügylet azonosítója</w:t>
      </w:r>
      <w:r w:rsidR="00CB1509">
        <w:rPr>
          <w:rFonts w:ascii="Times New Roman" w:eastAsia="Times New Roman" w:hAnsi="Times New Roman" w:cs="Times New Roman"/>
          <w:bCs/>
          <w:sz w:val="27"/>
          <w:szCs w:val="27"/>
          <w:lang w:eastAsia="hu-HU"/>
        </w:rPr>
        <w:t xml:space="preserve"> és</w:t>
      </w:r>
      <w:r w:rsidR="00B15340">
        <w:rPr>
          <w:rFonts w:ascii="Times New Roman" w:eastAsia="Times New Roman" w:hAnsi="Times New Roman" w:cs="Times New Roman"/>
          <w:bCs/>
          <w:sz w:val="27"/>
          <w:szCs w:val="27"/>
          <w:lang w:eastAsia="hu-HU"/>
        </w:rPr>
        <w:t xml:space="preserve"> a</w:t>
      </w:r>
      <w:r w:rsidR="0045455D">
        <w:rPr>
          <w:rFonts w:ascii="Times New Roman" w:eastAsia="Times New Roman" w:hAnsi="Times New Roman" w:cs="Times New Roman"/>
          <w:bCs/>
          <w:sz w:val="27"/>
          <w:szCs w:val="27"/>
          <w:lang w:eastAsia="hu-HU"/>
        </w:rPr>
        <w:t xml:space="preserve"> </w:t>
      </w:r>
      <w:r w:rsidR="00B15340">
        <w:rPr>
          <w:rFonts w:ascii="Times New Roman" w:eastAsia="Times New Roman" w:hAnsi="Times New Roman" w:cs="Times New Roman"/>
          <w:bCs/>
          <w:sz w:val="27"/>
          <w:szCs w:val="27"/>
          <w:lang w:eastAsia="hu-HU"/>
        </w:rPr>
        <w:t>teljesítésére vonatkozó információk</w:t>
      </w:r>
      <w:r w:rsidRPr="0077446A">
        <w:rPr>
          <w:rFonts w:ascii="Times New Roman" w:eastAsia="Times New Roman" w:hAnsi="Times New Roman" w:cs="Times New Roman"/>
          <w:bCs/>
          <w:sz w:val="27"/>
          <w:szCs w:val="27"/>
          <w:lang w:eastAsia="hu-HU"/>
        </w:rPr>
        <w:t>.</w:t>
      </w:r>
    </w:p>
    <w:p w14:paraId="37732518"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p>
    <w:p w14:paraId="5762E74E" w14:textId="77777777" w:rsidR="0077446A" w:rsidRPr="0077446A" w:rsidRDefault="0077446A" w:rsidP="0077446A">
      <w:pPr>
        <w:spacing w:after="0" w:line="240" w:lineRule="auto"/>
        <w:ind w:left="567"/>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A telefonhívásokat hangfelvételen nem rögzíti az Adatkezelő.</w:t>
      </w:r>
    </w:p>
    <w:p w14:paraId="08507029" w14:textId="0BE2F64A" w:rsidR="0077446A" w:rsidRPr="0077446A" w:rsidRDefault="0077446A" w:rsidP="00A6643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Az adatok forrása: az adatokat a Felhasználó bocsátja Adatkezelő rendelkezésére</w:t>
      </w:r>
      <w:r w:rsidR="005876ED">
        <w:rPr>
          <w:rFonts w:ascii="Times New Roman" w:eastAsia="Times New Roman" w:hAnsi="Times New Roman" w:cs="Times New Roman"/>
          <w:bCs/>
          <w:color w:val="000000"/>
          <w:sz w:val="27"/>
          <w:szCs w:val="27"/>
          <w:lang w:eastAsia="hu-HU"/>
        </w:rPr>
        <w:t xml:space="preserve"> a panaszában</w:t>
      </w:r>
      <w:r w:rsidRPr="0077446A">
        <w:rPr>
          <w:rFonts w:ascii="Times New Roman" w:eastAsia="Times New Roman" w:hAnsi="Times New Roman" w:cs="Times New Roman"/>
          <w:bCs/>
          <w:color w:val="000000"/>
          <w:sz w:val="27"/>
          <w:szCs w:val="27"/>
          <w:lang w:eastAsia="hu-HU"/>
        </w:rPr>
        <w:t xml:space="preserve">. </w:t>
      </w:r>
      <w:r w:rsidR="005D54EF">
        <w:rPr>
          <w:rFonts w:ascii="Times New Roman" w:eastAsia="Times New Roman" w:hAnsi="Times New Roman" w:cs="Times New Roman"/>
          <w:bCs/>
          <w:color w:val="000000"/>
          <w:sz w:val="27"/>
          <w:szCs w:val="27"/>
          <w:lang w:eastAsia="hu-HU"/>
        </w:rPr>
        <w:t>A panasz kivizsgálása szükségessé teheti a Felhasználó korábbi</w:t>
      </w:r>
      <w:r w:rsidR="00CB591C">
        <w:rPr>
          <w:rFonts w:ascii="Times New Roman" w:eastAsia="Times New Roman" w:hAnsi="Times New Roman" w:cs="Times New Roman"/>
          <w:bCs/>
          <w:color w:val="000000"/>
          <w:sz w:val="27"/>
          <w:szCs w:val="27"/>
          <w:lang w:eastAsia="hu-HU"/>
        </w:rPr>
        <w:t>, Adatkezelőnél leadott</w:t>
      </w:r>
      <w:r w:rsidR="005D54EF">
        <w:rPr>
          <w:rFonts w:ascii="Times New Roman" w:eastAsia="Times New Roman" w:hAnsi="Times New Roman" w:cs="Times New Roman"/>
          <w:bCs/>
          <w:color w:val="000000"/>
          <w:sz w:val="27"/>
          <w:szCs w:val="27"/>
          <w:lang w:eastAsia="hu-HU"/>
        </w:rPr>
        <w:t xml:space="preserve"> megrendelésével kapcsolatos adatok kezelését is</w:t>
      </w:r>
      <w:r w:rsidR="00DF0BE7">
        <w:rPr>
          <w:rFonts w:ascii="Times New Roman" w:eastAsia="Times New Roman" w:hAnsi="Times New Roman" w:cs="Times New Roman"/>
          <w:bCs/>
          <w:color w:val="000000"/>
          <w:sz w:val="27"/>
          <w:szCs w:val="27"/>
          <w:lang w:eastAsia="hu-HU"/>
        </w:rPr>
        <w:t xml:space="preserve">. Más (külső) forrásból </w:t>
      </w:r>
      <w:r w:rsidRPr="0077446A">
        <w:rPr>
          <w:rFonts w:ascii="Times New Roman" w:eastAsia="Times New Roman" w:hAnsi="Times New Roman" w:cs="Times New Roman"/>
          <w:bCs/>
          <w:color w:val="000000"/>
          <w:sz w:val="27"/>
          <w:szCs w:val="27"/>
          <w:lang w:eastAsia="hu-HU"/>
        </w:rPr>
        <w:t>nem szerzi be Adatkezelő a Felhasználó adatait.</w:t>
      </w:r>
    </w:p>
    <w:p w14:paraId="10EB79B0" w14:textId="77777777" w:rsidR="0077446A" w:rsidRPr="0077446A" w:rsidRDefault="0077446A" w:rsidP="0077446A">
      <w:pPr>
        <w:pStyle w:val="Listaszerbekezds"/>
        <w:spacing w:before="100" w:beforeAutospacing="1" w:after="100" w:afterAutospacing="1"/>
        <w:ind w:left="624"/>
        <w:jc w:val="both"/>
        <w:rPr>
          <w:rFonts w:ascii="Times New Roman" w:eastAsia="Times New Roman" w:hAnsi="Times New Roman" w:cs="Times New Roman"/>
          <w:bCs/>
          <w:color w:val="000000"/>
          <w:sz w:val="27"/>
          <w:szCs w:val="27"/>
          <w:lang w:eastAsia="hu-HU"/>
        </w:rPr>
      </w:pPr>
    </w:p>
    <w:p w14:paraId="34A80F88" w14:textId="5001EE16" w:rsidR="0077446A" w:rsidRPr="0077446A" w:rsidRDefault="0077446A" w:rsidP="00A6643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xml:space="preserve">Az adatkezelés célja: a Felhasználó által előterjesztett panasz kivizsgálása és megválaszolása; az Adatkezelő által a </w:t>
      </w:r>
      <w:proofErr w:type="spellStart"/>
      <w:r w:rsidRPr="0077446A">
        <w:rPr>
          <w:rFonts w:ascii="Times New Roman" w:eastAsia="Times New Roman" w:hAnsi="Times New Roman" w:cs="Times New Roman"/>
          <w:bCs/>
          <w:color w:val="000000"/>
          <w:sz w:val="27"/>
          <w:szCs w:val="27"/>
          <w:lang w:eastAsia="hu-HU"/>
        </w:rPr>
        <w:t>Fgytv</w:t>
      </w:r>
      <w:proofErr w:type="spellEnd"/>
      <w:r w:rsidRPr="0077446A">
        <w:rPr>
          <w:rFonts w:ascii="Times New Roman" w:eastAsia="Times New Roman" w:hAnsi="Times New Roman" w:cs="Times New Roman"/>
          <w:bCs/>
          <w:color w:val="000000"/>
          <w:sz w:val="27"/>
          <w:szCs w:val="27"/>
          <w:lang w:eastAsia="hu-HU"/>
        </w:rPr>
        <w:t>. 17/A. §-</w:t>
      </w:r>
      <w:proofErr w:type="spellStart"/>
      <w:r w:rsidRPr="0077446A">
        <w:rPr>
          <w:rFonts w:ascii="Times New Roman" w:eastAsia="Times New Roman" w:hAnsi="Times New Roman" w:cs="Times New Roman"/>
          <w:bCs/>
          <w:color w:val="000000"/>
          <w:sz w:val="27"/>
          <w:szCs w:val="27"/>
          <w:lang w:eastAsia="hu-HU"/>
        </w:rPr>
        <w:t>ában</w:t>
      </w:r>
      <w:proofErr w:type="spellEnd"/>
      <w:r w:rsidRPr="0077446A">
        <w:rPr>
          <w:rFonts w:ascii="Times New Roman" w:eastAsia="Times New Roman" w:hAnsi="Times New Roman" w:cs="Times New Roman"/>
          <w:bCs/>
          <w:color w:val="000000"/>
          <w:sz w:val="27"/>
          <w:szCs w:val="27"/>
          <w:lang w:eastAsia="hu-HU"/>
        </w:rPr>
        <w:t xml:space="preserve"> foglalt jogi kötelezettségek teljesítése.</w:t>
      </w:r>
    </w:p>
    <w:p w14:paraId="2E68AFE5" w14:textId="77777777" w:rsidR="0077446A" w:rsidRPr="0077446A" w:rsidRDefault="0077446A" w:rsidP="0077446A">
      <w:pPr>
        <w:spacing w:before="100" w:beforeAutospacing="1" w:after="100" w:afterAutospacing="1"/>
        <w:ind w:left="624"/>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A Felhasználó személyazonosító adatai kezelésének célja a Felhasználó azonosítása, ami a panaszának kivizsgáláshoz és megválaszolásához szükséges.</w:t>
      </w:r>
    </w:p>
    <w:p w14:paraId="0130B5B8" w14:textId="3A19CF97" w:rsidR="0077446A" w:rsidRPr="0077446A" w:rsidRDefault="0077446A" w:rsidP="00505B9B">
      <w:pPr>
        <w:spacing w:before="100" w:beforeAutospacing="1" w:after="100" w:afterAutospacing="1"/>
        <w:ind w:left="624"/>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 xml:space="preserve">A Felhasználó panaszában </w:t>
      </w:r>
      <w:bookmarkStart w:id="6" w:name="_Hlk120719456"/>
      <w:r w:rsidRPr="0077446A">
        <w:rPr>
          <w:rFonts w:ascii="Times New Roman" w:eastAsia="Times New Roman" w:hAnsi="Times New Roman" w:cs="Times New Roman"/>
          <w:bCs/>
          <w:color w:val="000000"/>
          <w:sz w:val="27"/>
          <w:szCs w:val="27"/>
          <w:lang w:eastAsia="hu-HU"/>
        </w:rPr>
        <w:t>előadott, személyes adatokat tartalmazó információk</w:t>
      </w:r>
      <w:bookmarkEnd w:id="6"/>
      <w:r w:rsidR="00185AEF">
        <w:rPr>
          <w:rFonts w:ascii="Times New Roman" w:eastAsia="Times New Roman" w:hAnsi="Times New Roman" w:cs="Times New Roman"/>
          <w:bCs/>
          <w:color w:val="000000"/>
          <w:sz w:val="27"/>
          <w:szCs w:val="27"/>
          <w:lang w:eastAsia="hu-HU"/>
        </w:rPr>
        <w:t>, valamint a panaszban esetlegesen érintett korábbi megrendelés adatai</w:t>
      </w:r>
      <w:r w:rsidRPr="0077446A">
        <w:rPr>
          <w:rFonts w:ascii="Times New Roman" w:eastAsia="Times New Roman" w:hAnsi="Times New Roman" w:cs="Times New Roman"/>
          <w:bCs/>
          <w:color w:val="000000"/>
          <w:sz w:val="27"/>
          <w:szCs w:val="27"/>
          <w:lang w:eastAsia="hu-HU"/>
        </w:rPr>
        <w:t xml:space="preserve"> a panasz érdemi kivizsgálásához és megválaszolásához kerülnek felhasználásra, amennyiben azok szükségesek </w:t>
      </w:r>
      <w:proofErr w:type="spellStart"/>
      <w:r w:rsidRPr="0077446A">
        <w:rPr>
          <w:rFonts w:ascii="Times New Roman" w:eastAsia="Times New Roman" w:hAnsi="Times New Roman" w:cs="Times New Roman"/>
          <w:bCs/>
          <w:color w:val="000000"/>
          <w:sz w:val="27"/>
          <w:szCs w:val="27"/>
          <w:lang w:eastAsia="hu-HU"/>
        </w:rPr>
        <w:t>mindehhez</w:t>
      </w:r>
      <w:proofErr w:type="spellEnd"/>
      <w:r w:rsidRPr="0077446A">
        <w:rPr>
          <w:rFonts w:ascii="Times New Roman" w:eastAsia="Times New Roman" w:hAnsi="Times New Roman" w:cs="Times New Roman"/>
          <w:bCs/>
          <w:color w:val="000000"/>
          <w:sz w:val="27"/>
          <w:szCs w:val="27"/>
          <w:lang w:eastAsia="hu-HU"/>
        </w:rPr>
        <w:t>.</w:t>
      </w:r>
    </w:p>
    <w:p w14:paraId="44B7F8EF" w14:textId="77777777" w:rsidR="0077446A" w:rsidRPr="0077446A" w:rsidRDefault="0077446A" w:rsidP="0011399C">
      <w:pPr>
        <w:spacing w:before="100" w:beforeAutospacing="1" w:after="100" w:afterAutospacing="1"/>
        <w:ind w:left="624"/>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A Felhasználó neve és címe a postai küldemény címzéséhez felhasználásra kerül abban az esetben, ha a panaszról felvett jegyzőkönyvet, illetve a panaszra adott választ Adatkezelő írásban, postai úton küldi meg.</w:t>
      </w:r>
    </w:p>
    <w:p w14:paraId="60D5BF4A" w14:textId="77777777" w:rsidR="0077446A" w:rsidRPr="0077446A" w:rsidRDefault="0077446A" w:rsidP="0011399C">
      <w:pPr>
        <w:spacing w:before="100" w:beforeAutospacing="1" w:after="100" w:afterAutospacing="1"/>
        <w:ind w:left="624"/>
        <w:jc w:val="both"/>
        <w:rPr>
          <w:rFonts w:ascii="Times New Roman" w:eastAsia="Times New Roman" w:hAnsi="Times New Roman" w:cs="Times New Roman"/>
          <w:bCs/>
          <w:color w:val="000000"/>
          <w:sz w:val="27"/>
          <w:szCs w:val="27"/>
          <w:lang w:eastAsia="hu-HU"/>
        </w:rPr>
      </w:pPr>
      <w:r w:rsidRPr="0077446A">
        <w:rPr>
          <w:rFonts w:ascii="Times New Roman" w:eastAsia="Times New Roman" w:hAnsi="Times New Roman" w:cs="Times New Roman"/>
          <w:bCs/>
          <w:color w:val="000000"/>
          <w:sz w:val="27"/>
          <w:szCs w:val="27"/>
          <w:lang w:eastAsia="hu-HU"/>
        </w:rPr>
        <w:t>Felhasználó neve és e-mail címe az elektronikus levelezés útján történő kapcsolattartáshoz (amennyiben ez szükséges a panasz kivizsgálásához), illetve a panaszának e-mail útján történő megválaszolása érdekében kerülhet felhasználásra.</w:t>
      </w:r>
    </w:p>
    <w:bookmarkEnd w:id="5"/>
    <w:p w14:paraId="031876B8" w14:textId="77777777" w:rsidR="0077446A" w:rsidRPr="0077446A" w:rsidRDefault="0077446A" w:rsidP="0077446A">
      <w:pPr>
        <w:pStyle w:val="Listaszerbekezds"/>
        <w:numPr>
          <w:ilvl w:val="1"/>
          <w:numId w:val="1"/>
        </w:numPr>
        <w:tabs>
          <w:tab w:val="num" w:pos="737"/>
        </w:tabs>
        <w:spacing w:before="100" w:beforeAutospacing="1" w:after="100" w:afterAutospacing="1"/>
        <w:jc w:val="both"/>
        <w:rPr>
          <w:rFonts w:ascii="Times New Roman" w:eastAsia="Times New Roman" w:hAnsi="Times New Roman" w:cs="Times New Roman"/>
          <w:bCs/>
          <w:sz w:val="27"/>
          <w:szCs w:val="27"/>
          <w:lang w:eastAsia="hu-HU"/>
        </w:rPr>
      </w:pPr>
      <w:r w:rsidRPr="0077446A">
        <w:rPr>
          <w:rFonts w:ascii="Times New Roman" w:eastAsia="Times New Roman" w:hAnsi="Times New Roman" w:cs="Times New Roman"/>
          <w:bCs/>
          <w:color w:val="000000"/>
          <w:sz w:val="27"/>
          <w:szCs w:val="27"/>
          <w:lang w:eastAsia="hu-HU"/>
        </w:rPr>
        <w:t xml:space="preserve">Az adatkezelés időtartama: </w:t>
      </w:r>
      <w:r w:rsidRPr="0077446A">
        <w:rPr>
          <w:rFonts w:ascii="Times New Roman" w:eastAsia="Times New Roman" w:hAnsi="Times New Roman" w:cs="Times New Roman"/>
          <w:bCs/>
          <w:sz w:val="27"/>
          <w:szCs w:val="27"/>
          <w:lang w:eastAsia="hu-HU"/>
        </w:rPr>
        <w:t xml:space="preserve">Adatkezelő </w:t>
      </w:r>
      <w:r w:rsidRPr="0077446A">
        <w:rPr>
          <w:rFonts w:ascii="Times New Roman" w:eastAsia="Times New Roman" w:hAnsi="Times New Roman" w:cs="Times New Roman"/>
          <w:bCs/>
          <w:color w:val="000000"/>
          <w:sz w:val="27"/>
          <w:szCs w:val="27"/>
          <w:lang w:eastAsia="hu-HU"/>
        </w:rPr>
        <w:t xml:space="preserve">a panaszról felvett jegyzőkönyvet, illetve az írásban beterjesztett panasz esetén a beterjesztett iratot és a panaszra adott válaszát </w:t>
      </w:r>
      <w:r w:rsidRPr="0077446A">
        <w:rPr>
          <w:rFonts w:ascii="Times New Roman" w:eastAsia="Times New Roman" w:hAnsi="Times New Roman" w:cs="Times New Roman"/>
          <w:bCs/>
          <w:sz w:val="27"/>
          <w:szCs w:val="27"/>
          <w:lang w:eastAsia="hu-HU"/>
        </w:rPr>
        <w:t xml:space="preserve">a </w:t>
      </w:r>
      <w:proofErr w:type="spellStart"/>
      <w:r w:rsidRPr="0077446A">
        <w:rPr>
          <w:rFonts w:ascii="Times New Roman" w:eastAsia="Times New Roman" w:hAnsi="Times New Roman" w:cs="Times New Roman"/>
          <w:bCs/>
          <w:color w:val="000000"/>
          <w:sz w:val="27"/>
          <w:szCs w:val="27"/>
          <w:lang w:eastAsia="hu-HU"/>
        </w:rPr>
        <w:t>Fgytv</w:t>
      </w:r>
      <w:proofErr w:type="spellEnd"/>
      <w:r w:rsidRPr="0077446A">
        <w:rPr>
          <w:rFonts w:ascii="Times New Roman" w:eastAsia="Times New Roman" w:hAnsi="Times New Roman" w:cs="Times New Roman"/>
          <w:bCs/>
          <w:color w:val="000000"/>
          <w:sz w:val="27"/>
          <w:szCs w:val="27"/>
          <w:lang w:eastAsia="hu-HU"/>
        </w:rPr>
        <w:t>. 17/A. § (7) bekezdése alapján</w:t>
      </w:r>
      <w:r w:rsidRPr="0077446A">
        <w:rPr>
          <w:rFonts w:ascii="Times New Roman" w:eastAsia="Times New Roman" w:hAnsi="Times New Roman" w:cs="Times New Roman"/>
          <w:bCs/>
          <w:sz w:val="27"/>
          <w:szCs w:val="27"/>
          <w:lang w:eastAsia="hu-HU"/>
        </w:rPr>
        <w:t xml:space="preserve"> három évig megőrzi, ezt követően megsemmisíti.</w:t>
      </w:r>
    </w:p>
    <w:p w14:paraId="5C8F157B" w14:textId="77777777" w:rsidR="0077446A" w:rsidRPr="0077446A" w:rsidRDefault="0077446A" w:rsidP="0011399C">
      <w:pPr>
        <w:pStyle w:val="Listaszerbekezds"/>
        <w:spacing w:before="100" w:beforeAutospacing="1" w:after="100" w:afterAutospacing="1"/>
        <w:ind w:left="851"/>
        <w:jc w:val="both"/>
        <w:rPr>
          <w:rFonts w:ascii="Times New Roman" w:eastAsia="Times New Roman" w:hAnsi="Times New Roman" w:cs="Times New Roman"/>
          <w:bCs/>
          <w:sz w:val="27"/>
          <w:szCs w:val="27"/>
          <w:lang w:eastAsia="hu-HU"/>
        </w:rPr>
      </w:pPr>
    </w:p>
    <w:p w14:paraId="78380911" w14:textId="77777777" w:rsidR="0077446A" w:rsidRPr="0077446A" w:rsidRDefault="0077446A" w:rsidP="0077446A">
      <w:pPr>
        <w:pStyle w:val="Listaszerbekezds"/>
        <w:spacing w:before="100" w:beforeAutospacing="1" w:after="100" w:afterAutospacing="1"/>
        <w:ind w:left="624"/>
        <w:jc w:val="both"/>
        <w:rPr>
          <w:rFonts w:ascii="Times New Roman" w:eastAsia="Times New Roman" w:hAnsi="Times New Roman" w:cs="Times New Roman"/>
          <w:bCs/>
          <w:sz w:val="27"/>
          <w:szCs w:val="27"/>
          <w:lang w:eastAsia="hu-HU"/>
        </w:rPr>
      </w:pPr>
      <w:r w:rsidRPr="0077446A">
        <w:rPr>
          <w:rFonts w:ascii="Times New Roman" w:eastAsia="Times New Roman" w:hAnsi="Times New Roman" w:cs="Times New Roman"/>
          <w:bCs/>
          <w:sz w:val="27"/>
          <w:szCs w:val="27"/>
          <w:lang w:eastAsia="hu-HU"/>
        </w:rPr>
        <w:t>Amennyiben a beterjesztett igény nem minősül panasznak, abban az esetben az igénnyel kapcsolatos kommunikáció lezárását követő egy hónap elteltével törli az Adatkezelő az adatokat.</w:t>
      </w:r>
    </w:p>
    <w:p w14:paraId="18C0CBE9" w14:textId="77777777" w:rsidR="0077446A" w:rsidRPr="0077446A" w:rsidRDefault="0077446A" w:rsidP="0077446A">
      <w:pPr>
        <w:pStyle w:val="Listaszerbekezds"/>
        <w:spacing w:before="100" w:beforeAutospacing="1" w:after="100" w:afterAutospacing="1"/>
        <w:ind w:left="851"/>
        <w:jc w:val="both"/>
        <w:rPr>
          <w:rFonts w:ascii="Times New Roman" w:eastAsia="Times New Roman" w:hAnsi="Times New Roman" w:cs="Times New Roman"/>
          <w:bCs/>
          <w:sz w:val="27"/>
          <w:szCs w:val="27"/>
          <w:lang w:eastAsia="hu-HU"/>
        </w:rPr>
      </w:pPr>
    </w:p>
    <w:p w14:paraId="375B7180" w14:textId="382BB98B" w:rsidR="0077446A" w:rsidRPr="0077446A" w:rsidRDefault="0077446A" w:rsidP="0077446A">
      <w:pPr>
        <w:pStyle w:val="Listaszerbekezds"/>
        <w:spacing w:before="100" w:beforeAutospacing="1" w:after="100" w:afterAutospacing="1"/>
        <w:ind w:left="624"/>
        <w:jc w:val="both"/>
        <w:rPr>
          <w:rFonts w:ascii="Times New Roman" w:eastAsia="Times New Roman" w:hAnsi="Times New Roman" w:cs="Times New Roman"/>
          <w:bCs/>
          <w:sz w:val="27"/>
          <w:szCs w:val="27"/>
          <w:lang w:eastAsia="hu-HU"/>
        </w:rPr>
      </w:pPr>
      <w:r w:rsidRPr="0077446A">
        <w:rPr>
          <w:rFonts w:ascii="Times New Roman" w:eastAsia="Times New Roman" w:hAnsi="Times New Roman" w:cs="Times New Roman"/>
          <w:bCs/>
          <w:sz w:val="27"/>
          <w:szCs w:val="27"/>
          <w:lang w:eastAsia="hu-HU"/>
        </w:rPr>
        <w:t>Amennyiben a bejelentés nem minősül panasznak, de Adatkezelő teljesítésével kapcsolatos konkrét ügyletre vonatkozik, és arra tekintettel releváns tartalommal bír, abban az esetben Adatkezelő a szerződéses jogviszonyból fakadó követelések elévülési idejének – ami alapesetben a követelés esedékessé válásától számított 5 év – elteltéig kezeli</w:t>
      </w:r>
      <w:r w:rsidR="009C15C0">
        <w:rPr>
          <w:rFonts w:ascii="Times New Roman" w:eastAsia="Times New Roman" w:hAnsi="Times New Roman" w:cs="Times New Roman"/>
          <w:bCs/>
          <w:sz w:val="27"/>
          <w:szCs w:val="27"/>
          <w:lang w:eastAsia="hu-HU"/>
        </w:rPr>
        <w:t xml:space="preserve"> jogos gazdasági érdeke alapján</w:t>
      </w:r>
      <w:r w:rsidRPr="0077446A">
        <w:rPr>
          <w:rFonts w:ascii="Times New Roman" w:eastAsia="Times New Roman" w:hAnsi="Times New Roman" w:cs="Times New Roman"/>
          <w:bCs/>
          <w:sz w:val="27"/>
          <w:szCs w:val="27"/>
          <w:lang w:eastAsia="hu-HU"/>
        </w:rPr>
        <w:t>, ezt követően törli az adatokat.</w:t>
      </w:r>
    </w:p>
    <w:p w14:paraId="4A1E1CC2" w14:textId="77777777" w:rsidR="0077446A" w:rsidRPr="0077446A" w:rsidRDefault="0077446A" w:rsidP="0077446A">
      <w:pPr>
        <w:pStyle w:val="Listaszerbekezds"/>
        <w:rPr>
          <w:rFonts w:ascii="Times New Roman" w:eastAsia="Times New Roman" w:hAnsi="Times New Roman" w:cs="Times New Roman"/>
          <w:bCs/>
          <w:sz w:val="27"/>
          <w:szCs w:val="27"/>
          <w:lang w:eastAsia="hu-HU"/>
        </w:rPr>
      </w:pPr>
    </w:p>
    <w:p w14:paraId="658DACF8" w14:textId="12FAFF5C" w:rsidR="00154B6F" w:rsidRPr="0077446A" w:rsidRDefault="0077446A" w:rsidP="00A6643F">
      <w:pPr>
        <w:pStyle w:val="Listaszerbekezds"/>
        <w:numPr>
          <w:ilvl w:val="1"/>
          <w:numId w:val="1"/>
        </w:numPr>
        <w:tabs>
          <w:tab w:val="num" w:pos="737"/>
        </w:tabs>
        <w:spacing w:before="100" w:beforeAutospacing="1" w:after="100" w:afterAutospacing="1"/>
        <w:jc w:val="both"/>
        <w:rPr>
          <w:rFonts w:ascii="Times New Roman" w:hAnsi="Times New Roman" w:cs="Times New Roman"/>
          <w:sz w:val="27"/>
          <w:szCs w:val="27"/>
        </w:rPr>
      </w:pPr>
      <w:r w:rsidRPr="0077446A">
        <w:rPr>
          <w:rFonts w:ascii="Times New Roman" w:eastAsia="Times New Roman" w:hAnsi="Times New Roman" w:cs="Times New Roman"/>
          <w:bCs/>
          <w:color w:val="000000"/>
          <w:sz w:val="27"/>
          <w:szCs w:val="27"/>
          <w:lang w:eastAsia="hu-HU"/>
        </w:rPr>
        <w:t>Az adatok tárolásának módja: Adatkezelő informatikai rendszerében elkülön</w:t>
      </w:r>
      <w:r w:rsidR="00FB058C">
        <w:rPr>
          <w:rFonts w:ascii="Times New Roman" w:eastAsia="Times New Roman" w:hAnsi="Times New Roman" w:cs="Times New Roman"/>
          <w:bCs/>
          <w:color w:val="000000"/>
          <w:sz w:val="27"/>
          <w:szCs w:val="27"/>
          <w:lang w:eastAsia="hu-HU"/>
        </w:rPr>
        <w:t>ített</w:t>
      </w:r>
      <w:r w:rsidRPr="0077446A">
        <w:rPr>
          <w:rFonts w:ascii="Times New Roman" w:eastAsia="Times New Roman" w:hAnsi="Times New Roman" w:cs="Times New Roman"/>
          <w:bCs/>
          <w:color w:val="000000"/>
          <w:sz w:val="27"/>
          <w:szCs w:val="27"/>
          <w:lang w:eastAsia="hu-HU"/>
        </w:rPr>
        <w:t xml:space="preserve"> adat</w:t>
      </w:r>
      <w:r w:rsidR="00FB058C">
        <w:rPr>
          <w:rFonts w:ascii="Times New Roman" w:eastAsia="Times New Roman" w:hAnsi="Times New Roman" w:cs="Times New Roman"/>
          <w:bCs/>
          <w:color w:val="000000"/>
          <w:sz w:val="27"/>
          <w:szCs w:val="27"/>
          <w:lang w:eastAsia="hu-HU"/>
        </w:rPr>
        <w:t>állományban</w:t>
      </w:r>
      <w:r w:rsidRPr="0077446A">
        <w:rPr>
          <w:rFonts w:ascii="Times New Roman" w:eastAsia="Times New Roman" w:hAnsi="Times New Roman" w:cs="Times New Roman"/>
          <w:bCs/>
          <w:color w:val="000000"/>
          <w:sz w:val="27"/>
          <w:szCs w:val="27"/>
          <w:lang w:eastAsia="hu-HU"/>
        </w:rPr>
        <w:t>, a beterjesztés módjától függően esetlegesen papíron, a panaszról felvett jegyzőkönyvben, valamint a panaszra adott választ tartalmazó dokumentumban.</w:t>
      </w:r>
    </w:p>
    <w:p w14:paraId="12660812" w14:textId="31E9418C" w:rsidR="00624DC2" w:rsidRDefault="00624DC2" w:rsidP="00D011BF">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5C84669C" w14:textId="5E6144D6" w:rsidR="0077446A" w:rsidRDefault="0077446A">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549AC199" w14:textId="77777777" w:rsidR="0077446A" w:rsidRPr="009E467C" w:rsidRDefault="0077446A">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2167112E" w14:textId="56F958D8" w:rsidR="008029B4" w:rsidRPr="008E6F53" w:rsidRDefault="008029B4" w:rsidP="00797F02">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szCs w:val="27"/>
          <w:lang w:eastAsia="hu-HU"/>
        </w:rPr>
        <w:t>A</w:t>
      </w:r>
      <w:r w:rsidRPr="00C3430A">
        <w:rPr>
          <w:rFonts w:ascii="Times New Roman" w:eastAsia="Times New Roman" w:hAnsi="Times New Roman" w:cs="Times New Roman"/>
          <w:b/>
          <w:bCs/>
          <w:sz w:val="27"/>
          <w:lang w:eastAsia="hu-HU"/>
        </w:rPr>
        <w:t>dattovábbítás</w:t>
      </w:r>
    </w:p>
    <w:p w14:paraId="36D2345B" w14:textId="77777777" w:rsidR="00046B32" w:rsidRPr="007577A1" w:rsidRDefault="00046B32" w:rsidP="00D011BF">
      <w:pPr>
        <w:pStyle w:val="Listaszerbekezds"/>
        <w:spacing w:before="100" w:beforeAutospacing="1" w:after="100" w:afterAutospacing="1" w:line="240" w:lineRule="auto"/>
        <w:ind w:left="454"/>
        <w:jc w:val="both"/>
        <w:rPr>
          <w:rFonts w:ascii="Times New Roman" w:eastAsia="Times New Roman" w:hAnsi="Times New Roman" w:cs="Times New Roman"/>
          <w:color w:val="0070C0"/>
          <w:sz w:val="27"/>
          <w:szCs w:val="27"/>
          <w:lang w:eastAsia="hu-HU"/>
        </w:rPr>
      </w:pPr>
    </w:p>
    <w:p w14:paraId="5106EAFF" w14:textId="77777777" w:rsidR="006D5C1D" w:rsidRDefault="006D5C1D" w:rsidP="006D5C1D">
      <w:pPr>
        <w:pStyle w:val="Listaszerbekezds"/>
        <w:numPr>
          <w:ilvl w:val="1"/>
          <w:numId w:val="1"/>
        </w:numPr>
        <w:shd w:val="clear" w:color="auto" w:fill="FFFFFF"/>
        <w:spacing w:before="300" w:after="300" w:line="240" w:lineRule="auto"/>
        <w:jc w:val="both"/>
        <w:rPr>
          <w:rFonts w:ascii="Times New Roman" w:hAnsi="Times New Roman" w:cs="Times New Roman"/>
          <w:sz w:val="27"/>
          <w:szCs w:val="27"/>
        </w:rPr>
      </w:pPr>
      <w:r w:rsidRPr="00326A0A">
        <w:rPr>
          <w:rFonts w:ascii="Times New Roman" w:hAnsi="Times New Roman" w:cs="Times New Roman"/>
          <w:sz w:val="27"/>
          <w:szCs w:val="27"/>
        </w:rPr>
        <w:t>Az adattovábbítással érintettek köre: a webhelyen online fizetés</w:t>
      </w:r>
      <w:r>
        <w:rPr>
          <w:rFonts w:ascii="Times New Roman" w:hAnsi="Times New Roman" w:cs="Times New Roman"/>
          <w:sz w:val="27"/>
          <w:szCs w:val="27"/>
        </w:rPr>
        <w:t xml:space="preserve">sel fizető </w:t>
      </w:r>
      <w:r w:rsidRPr="00326A0A">
        <w:rPr>
          <w:rFonts w:ascii="Times New Roman" w:hAnsi="Times New Roman" w:cs="Times New Roman"/>
          <w:sz w:val="27"/>
          <w:szCs w:val="27"/>
        </w:rPr>
        <w:t>Felhasználók.</w:t>
      </w:r>
    </w:p>
    <w:p w14:paraId="11721C4B" w14:textId="77777777" w:rsidR="006D5C1D" w:rsidRPr="00326A0A" w:rsidRDefault="006D5C1D" w:rsidP="006D5C1D">
      <w:pPr>
        <w:pStyle w:val="Listaszerbekezds"/>
        <w:shd w:val="clear" w:color="auto" w:fill="FFFFFF"/>
        <w:spacing w:before="300" w:after="300" w:line="240" w:lineRule="auto"/>
        <w:ind w:left="624"/>
        <w:jc w:val="both"/>
        <w:rPr>
          <w:rFonts w:ascii="Times New Roman" w:hAnsi="Times New Roman" w:cs="Times New Roman"/>
          <w:sz w:val="27"/>
          <w:szCs w:val="27"/>
        </w:rPr>
      </w:pPr>
    </w:p>
    <w:p w14:paraId="61B4330C" w14:textId="77777777" w:rsidR="006D5C1D" w:rsidRPr="00B60163" w:rsidRDefault="006D5C1D" w:rsidP="006D5C1D">
      <w:pPr>
        <w:pStyle w:val="Listaszerbekezds"/>
        <w:numPr>
          <w:ilvl w:val="1"/>
          <w:numId w:val="1"/>
        </w:numPr>
        <w:shd w:val="clear" w:color="auto" w:fill="FFFFFF"/>
        <w:spacing w:after="0" w:line="240" w:lineRule="auto"/>
        <w:jc w:val="both"/>
        <w:rPr>
          <w:rFonts w:ascii="Times New Roman" w:hAnsi="Times New Roman" w:cs="Times New Roman"/>
          <w:sz w:val="27"/>
          <w:szCs w:val="27"/>
        </w:rPr>
      </w:pPr>
      <w:r w:rsidRPr="00326A0A">
        <w:rPr>
          <w:rFonts w:ascii="Times New Roman" w:hAnsi="Times New Roman" w:cs="Times New Roman"/>
          <w:sz w:val="27"/>
          <w:szCs w:val="27"/>
        </w:rPr>
        <w:t>Az adattovábbítás címzettje:</w:t>
      </w:r>
    </w:p>
    <w:p w14:paraId="04D2DDC7" w14:textId="77777777" w:rsidR="006D5C1D" w:rsidRDefault="006D5C1D" w:rsidP="006D5C1D">
      <w:pPr>
        <w:pStyle w:val="NormlWeb"/>
        <w:spacing w:before="0" w:beforeAutospacing="0" w:after="0" w:afterAutospacing="0"/>
        <w:ind w:left="624"/>
        <w:jc w:val="both"/>
        <w:rPr>
          <w:rStyle w:val="Kiemels2"/>
          <w:color w:val="000000"/>
          <w:sz w:val="27"/>
          <w:szCs w:val="27"/>
        </w:rPr>
      </w:pPr>
    </w:p>
    <w:p w14:paraId="77A42DC0" w14:textId="77777777" w:rsidR="00F80951" w:rsidRPr="00956561" w:rsidRDefault="00F80951" w:rsidP="00F80951">
      <w:pPr>
        <w:pStyle w:val="NormlWeb"/>
        <w:spacing w:before="0" w:beforeAutospacing="0" w:after="0" w:afterAutospacing="0"/>
        <w:ind w:left="624"/>
        <w:jc w:val="both"/>
        <w:rPr>
          <w:b/>
          <w:bCs/>
          <w:color w:val="000000"/>
          <w:sz w:val="27"/>
          <w:szCs w:val="27"/>
        </w:rPr>
      </w:pPr>
      <w:r w:rsidRPr="00956561">
        <w:rPr>
          <w:b/>
          <w:bCs/>
          <w:color w:val="000000"/>
          <w:sz w:val="27"/>
          <w:szCs w:val="27"/>
        </w:rPr>
        <w:t xml:space="preserve">Barion </w:t>
      </w:r>
      <w:proofErr w:type="spellStart"/>
      <w:r w:rsidRPr="00956561">
        <w:rPr>
          <w:b/>
          <w:bCs/>
          <w:color w:val="000000"/>
          <w:sz w:val="27"/>
          <w:szCs w:val="27"/>
        </w:rPr>
        <w:t>Payment</w:t>
      </w:r>
      <w:proofErr w:type="spellEnd"/>
      <w:r w:rsidRPr="00956561">
        <w:rPr>
          <w:b/>
          <w:bCs/>
          <w:color w:val="000000"/>
          <w:sz w:val="27"/>
          <w:szCs w:val="27"/>
        </w:rPr>
        <w:t xml:space="preserve"> Zrt.</w:t>
      </w:r>
    </w:p>
    <w:p w14:paraId="707C24CB" w14:textId="77777777" w:rsidR="00F80951" w:rsidRPr="00956561" w:rsidRDefault="00F80951" w:rsidP="00F80951">
      <w:pPr>
        <w:pStyle w:val="NormlWeb"/>
        <w:spacing w:before="0" w:beforeAutospacing="0" w:after="0" w:afterAutospacing="0"/>
        <w:ind w:left="624"/>
        <w:jc w:val="both"/>
        <w:rPr>
          <w:color w:val="000000"/>
          <w:sz w:val="27"/>
          <w:szCs w:val="27"/>
        </w:rPr>
      </w:pPr>
    </w:p>
    <w:p w14:paraId="659C7E4C" w14:textId="77777777" w:rsidR="00F80951" w:rsidRPr="00956561" w:rsidRDefault="00F80951" w:rsidP="00F80951">
      <w:pPr>
        <w:pStyle w:val="NormlWeb"/>
        <w:spacing w:before="0" w:beforeAutospacing="0" w:after="0" w:afterAutospacing="0"/>
        <w:ind w:left="624"/>
        <w:jc w:val="both"/>
        <w:rPr>
          <w:color w:val="000000"/>
          <w:sz w:val="27"/>
          <w:szCs w:val="27"/>
        </w:rPr>
      </w:pPr>
      <w:r w:rsidRPr="00956561">
        <w:rPr>
          <w:color w:val="000000"/>
          <w:sz w:val="27"/>
          <w:szCs w:val="27"/>
        </w:rPr>
        <w:t xml:space="preserve">Cégjegyzékszám: 01-10-048552 </w:t>
      </w:r>
    </w:p>
    <w:p w14:paraId="3FA621DF" w14:textId="77777777" w:rsidR="00F80951" w:rsidRPr="00956561" w:rsidRDefault="00F80951" w:rsidP="00F80951">
      <w:pPr>
        <w:pStyle w:val="NormlWeb"/>
        <w:spacing w:before="0" w:beforeAutospacing="0" w:after="0" w:afterAutospacing="0"/>
        <w:ind w:left="624"/>
        <w:jc w:val="both"/>
        <w:rPr>
          <w:color w:val="000000"/>
          <w:sz w:val="27"/>
          <w:szCs w:val="27"/>
        </w:rPr>
      </w:pPr>
      <w:r w:rsidRPr="00956561">
        <w:rPr>
          <w:color w:val="000000"/>
          <w:sz w:val="27"/>
          <w:szCs w:val="27"/>
        </w:rPr>
        <w:t>Adószám: 25353192-2-43</w:t>
      </w:r>
    </w:p>
    <w:p w14:paraId="636E2FF1" w14:textId="77777777" w:rsidR="00F80951" w:rsidRPr="00956561" w:rsidRDefault="00F80951" w:rsidP="00F80951">
      <w:pPr>
        <w:pStyle w:val="NormlWeb"/>
        <w:spacing w:before="0" w:beforeAutospacing="0" w:after="0" w:afterAutospacing="0"/>
        <w:ind w:left="624"/>
        <w:jc w:val="both"/>
        <w:rPr>
          <w:color w:val="000000"/>
          <w:sz w:val="27"/>
          <w:szCs w:val="27"/>
        </w:rPr>
      </w:pPr>
      <w:r w:rsidRPr="00956561">
        <w:rPr>
          <w:color w:val="000000"/>
          <w:sz w:val="27"/>
          <w:szCs w:val="27"/>
        </w:rPr>
        <w:t>Székhely: 1117 Budapest, Irinyi József utca 4-20. 2. em.</w:t>
      </w:r>
    </w:p>
    <w:p w14:paraId="153218C7" w14:textId="77777777" w:rsidR="00F80951" w:rsidRPr="00956561" w:rsidRDefault="00F80951" w:rsidP="00F80951">
      <w:pPr>
        <w:pStyle w:val="NormlWeb"/>
        <w:spacing w:before="0" w:beforeAutospacing="0" w:after="0" w:afterAutospacing="0"/>
        <w:ind w:left="624"/>
        <w:jc w:val="both"/>
        <w:rPr>
          <w:color w:val="000000"/>
          <w:sz w:val="27"/>
          <w:szCs w:val="27"/>
        </w:rPr>
      </w:pPr>
      <w:r w:rsidRPr="00956561">
        <w:rPr>
          <w:color w:val="000000"/>
          <w:sz w:val="27"/>
          <w:szCs w:val="27"/>
        </w:rPr>
        <w:t>Postacím: 1117 Budapest, Irinyi József utca 4-20. 2. em.</w:t>
      </w:r>
    </w:p>
    <w:p w14:paraId="3DED572B" w14:textId="77777777" w:rsidR="00F80951" w:rsidRPr="00956561" w:rsidRDefault="00F80951" w:rsidP="00F80951">
      <w:pPr>
        <w:pStyle w:val="NormlWeb"/>
        <w:spacing w:before="0" w:beforeAutospacing="0" w:after="0" w:afterAutospacing="0"/>
        <w:ind w:left="624"/>
        <w:jc w:val="both"/>
        <w:rPr>
          <w:color w:val="000000"/>
          <w:sz w:val="27"/>
          <w:szCs w:val="27"/>
        </w:rPr>
      </w:pPr>
      <w:r w:rsidRPr="00956561">
        <w:rPr>
          <w:color w:val="000000"/>
          <w:sz w:val="27"/>
          <w:szCs w:val="27"/>
        </w:rPr>
        <w:t>Telefon: +36 1 464 70 99</w:t>
      </w:r>
    </w:p>
    <w:p w14:paraId="5535F465" w14:textId="77777777" w:rsidR="00F80951" w:rsidRPr="00956561" w:rsidRDefault="00F80951" w:rsidP="00F80951">
      <w:pPr>
        <w:pStyle w:val="NormlWeb"/>
        <w:spacing w:before="0" w:beforeAutospacing="0" w:after="0" w:afterAutospacing="0"/>
        <w:ind w:left="624"/>
        <w:jc w:val="both"/>
        <w:rPr>
          <w:color w:val="000000"/>
          <w:sz w:val="27"/>
          <w:szCs w:val="27"/>
        </w:rPr>
      </w:pPr>
      <w:r w:rsidRPr="00956561">
        <w:rPr>
          <w:color w:val="000000"/>
          <w:sz w:val="27"/>
          <w:szCs w:val="27"/>
        </w:rPr>
        <w:t>E-mail: adatvedelem@barion.com</w:t>
      </w:r>
    </w:p>
    <w:p w14:paraId="1CBAC00D" w14:textId="7A008175" w:rsidR="006D5C1D" w:rsidRPr="00F80951" w:rsidRDefault="00F80951" w:rsidP="00F80951">
      <w:pPr>
        <w:pStyle w:val="NormlWeb"/>
        <w:spacing w:before="0" w:beforeAutospacing="0" w:after="0" w:afterAutospacing="0"/>
        <w:ind w:left="624"/>
        <w:jc w:val="both"/>
        <w:rPr>
          <w:rStyle w:val="Kiemels2"/>
          <w:b w:val="0"/>
          <w:bCs w:val="0"/>
          <w:color w:val="000000"/>
          <w:sz w:val="27"/>
          <w:szCs w:val="27"/>
        </w:rPr>
      </w:pPr>
      <w:r w:rsidRPr="00956561">
        <w:rPr>
          <w:color w:val="000000"/>
          <w:sz w:val="27"/>
          <w:szCs w:val="27"/>
        </w:rPr>
        <w:t xml:space="preserve">Webhely: </w:t>
      </w:r>
      <w:hyperlink r:id="rId11" w:history="1">
        <w:r w:rsidRPr="00BA2522">
          <w:rPr>
            <w:rStyle w:val="Hiperhivatkozs"/>
            <w:sz w:val="27"/>
            <w:szCs w:val="27"/>
          </w:rPr>
          <w:t>https://www.barion.com/hu/</w:t>
        </w:r>
      </w:hyperlink>
      <w:r>
        <w:rPr>
          <w:color w:val="000000"/>
          <w:sz w:val="27"/>
          <w:szCs w:val="27"/>
        </w:rPr>
        <w:t xml:space="preserve"> </w:t>
      </w:r>
    </w:p>
    <w:p w14:paraId="6B675E93" w14:textId="77777777" w:rsidR="00F80951" w:rsidRDefault="00F80951" w:rsidP="006D5C1D">
      <w:pPr>
        <w:pStyle w:val="NormlWeb"/>
        <w:spacing w:before="0" w:beforeAutospacing="0" w:after="0" w:afterAutospacing="0"/>
        <w:ind w:left="624"/>
        <w:jc w:val="both"/>
        <w:rPr>
          <w:rStyle w:val="Kiemels2"/>
          <w:color w:val="000000"/>
          <w:sz w:val="27"/>
          <w:szCs w:val="27"/>
        </w:rPr>
      </w:pPr>
    </w:p>
    <w:p w14:paraId="2472AFA4" w14:textId="2892C3E8" w:rsidR="006D5C1D" w:rsidRPr="00C3430A" w:rsidRDefault="006D5C1D" w:rsidP="006D5C1D">
      <w:pPr>
        <w:pStyle w:val="NormlWeb"/>
        <w:spacing w:before="0" w:beforeAutospacing="0" w:after="0" w:afterAutospacing="0"/>
        <w:ind w:left="624"/>
        <w:jc w:val="both"/>
        <w:rPr>
          <w:sz w:val="27"/>
          <w:szCs w:val="27"/>
        </w:rPr>
      </w:pPr>
      <w:r w:rsidRPr="00C3430A">
        <w:rPr>
          <w:sz w:val="27"/>
          <w:szCs w:val="27"/>
        </w:rPr>
        <w:t>gazdasági társaság, mint az Adatkezelő webhelyén igénybe vehető online fizetési szolgáltatás szolgáltatója.</w:t>
      </w:r>
    </w:p>
    <w:p w14:paraId="5EC8E4D8" w14:textId="77777777" w:rsidR="006D5C1D" w:rsidRPr="00326A0A" w:rsidRDefault="006D5C1D" w:rsidP="006D5C1D">
      <w:pPr>
        <w:pStyle w:val="Listaszerbekezds"/>
        <w:numPr>
          <w:ilvl w:val="1"/>
          <w:numId w:val="1"/>
        </w:numPr>
        <w:shd w:val="clear" w:color="auto" w:fill="FFFFFF"/>
        <w:spacing w:before="300" w:after="300" w:line="240" w:lineRule="auto"/>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Adattovábbítás jogalapja: a GDPR 6. cikk (1) bekezdésének f) pontja alapján a Címzett jogos érdeke.</w:t>
      </w:r>
    </w:p>
    <w:p w14:paraId="5C000A22" w14:textId="77777777" w:rsidR="006D5C1D" w:rsidRPr="00326A0A" w:rsidRDefault="006D5C1D" w:rsidP="006D5C1D">
      <w:pPr>
        <w:shd w:val="clear" w:color="auto" w:fill="FFFFFF"/>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Címzett a rá vonatkozó jogszabályok alapján csalás-megelőző és –felderítő rendszer üzemeltetésére köteles a fizetési szolgáltatás nyújtásával kapcsolatban, és az ehhez szükséges személyes adatokat jogosult kezelni. Címzett kialakította a jogszabályi kötelezettségének megfelelő rendszert, melynek működtetéséhez az Adatkezelő általi adattovábbítás szükséges. Ennek megfelelően a Címzett jogos érdeke, hogy a jogszabályi kötelezettségének teljesítése érdekében a csalás-megelőző és –felderítő rendszert üzemeltetni tudja. A Címzettre vonatkozó hivatkozott jogszabályi rendelkezések:</w:t>
      </w:r>
    </w:p>
    <w:p w14:paraId="0891A820" w14:textId="77777777" w:rsidR="006D5C1D" w:rsidRDefault="006D5C1D" w:rsidP="006D5C1D">
      <w:pPr>
        <w:shd w:val="clear" w:color="auto" w:fill="FFFFFF"/>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 xml:space="preserve">- a hitelintézetekről és a pénzügyi vállalkozásokról szóló 2013. évi CCXXXVII. törvény 165. § (5) bekezdése, </w:t>
      </w:r>
    </w:p>
    <w:p w14:paraId="56EB8B12" w14:textId="77777777" w:rsidR="006D5C1D" w:rsidRPr="00326A0A" w:rsidRDefault="006D5C1D" w:rsidP="006D5C1D">
      <w:pPr>
        <w:shd w:val="clear" w:color="auto" w:fill="FFFFFF"/>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 xml:space="preserve">- az egyes fizetési szolgáltatókról szóló 2013. évi CCXXXV. törvény 92/A. § (3) bekezdés f) pontja, </w:t>
      </w:r>
    </w:p>
    <w:p w14:paraId="25431B44" w14:textId="77777777" w:rsidR="006D5C1D" w:rsidRPr="00326A0A" w:rsidRDefault="006D5C1D" w:rsidP="006D5C1D">
      <w:pPr>
        <w:shd w:val="clear" w:color="auto" w:fill="FFFFFF"/>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 a pénzforgalmi szolgáltatás nyújtásáról szóló 2009. évi LXXXV. törvény 14. § (1) bekezdés v) pontja.</w:t>
      </w:r>
    </w:p>
    <w:p w14:paraId="1A79BE7F" w14:textId="77777777" w:rsidR="006D5C1D" w:rsidRPr="00C3430A" w:rsidRDefault="006D5C1D" w:rsidP="006D5C1D">
      <w:pPr>
        <w:pStyle w:val="Listaszerbekezds"/>
        <w:shd w:val="clear" w:color="auto" w:fill="FFFFFF"/>
        <w:spacing w:after="0" w:line="240" w:lineRule="auto"/>
        <w:ind w:left="851"/>
        <w:jc w:val="both"/>
        <w:rPr>
          <w:rFonts w:ascii="Times New Roman" w:eastAsia="Times New Roman" w:hAnsi="Times New Roman" w:cs="Times New Roman"/>
          <w:sz w:val="27"/>
          <w:szCs w:val="27"/>
          <w:lang w:eastAsia="hu-HU"/>
        </w:rPr>
      </w:pPr>
    </w:p>
    <w:p w14:paraId="4B8DC9DB" w14:textId="77777777" w:rsidR="006D5C1D" w:rsidRPr="00326A0A" w:rsidRDefault="006D5C1D" w:rsidP="006D5C1D">
      <w:pPr>
        <w:shd w:val="clear" w:color="auto" w:fill="FFFFFF"/>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Adatkezelő és a Címzett jogos érdeke a csalásmegelőzés, az online fizetések megfelelő működésének biztosítása. Mindkét szervezet fő bevételi forrásához kapcsolódik a fizetési szolgáltatás megfelelő működése. Mindemellett Felhasználó érdeke is mindez, különösen a bankkártya adatokkal való visszaélés elkerülése.</w:t>
      </w:r>
    </w:p>
    <w:p w14:paraId="1985A77C" w14:textId="77777777" w:rsidR="006D5C1D" w:rsidRPr="00C3430A" w:rsidRDefault="006D5C1D" w:rsidP="006D5C1D">
      <w:pPr>
        <w:pStyle w:val="Listaszerbekezds"/>
        <w:shd w:val="clear" w:color="auto" w:fill="FFFFFF"/>
        <w:spacing w:after="0" w:line="240" w:lineRule="auto"/>
        <w:ind w:left="851"/>
        <w:jc w:val="both"/>
        <w:rPr>
          <w:rFonts w:ascii="Times New Roman" w:eastAsia="Times New Roman" w:hAnsi="Times New Roman" w:cs="Times New Roman"/>
          <w:sz w:val="27"/>
          <w:szCs w:val="27"/>
          <w:lang w:eastAsia="hu-HU"/>
        </w:rPr>
      </w:pPr>
    </w:p>
    <w:p w14:paraId="3776FA1E" w14:textId="77777777" w:rsidR="006D5C1D" w:rsidRPr="00326A0A" w:rsidRDefault="006D5C1D" w:rsidP="006D5C1D">
      <w:pPr>
        <w:shd w:val="clear" w:color="auto" w:fill="FFFFFF"/>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Az adattovábbítás lehetővé teszi a csalások kiszűrését, felderítését és a fizetési folyamat során esetlegesen felmerülő akadályok elhárítását.</w:t>
      </w:r>
    </w:p>
    <w:p w14:paraId="6A6621F8" w14:textId="77777777" w:rsidR="006D5C1D" w:rsidRPr="00C3430A" w:rsidRDefault="006D5C1D" w:rsidP="006D5C1D">
      <w:pPr>
        <w:pStyle w:val="Listaszerbekezds"/>
        <w:shd w:val="clear" w:color="auto" w:fill="FFFFFF"/>
        <w:spacing w:after="0" w:line="240" w:lineRule="auto"/>
        <w:ind w:left="851"/>
        <w:jc w:val="both"/>
        <w:rPr>
          <w:rFonts w:ascii="Times New Roman" w:eastAsia="Times New Roman" w:hAnsi="Times New Roman" w:cs="Times New Roman"/>
          <w:sz w:val="27"/>
          <w:szCs w:val="27"/>
          <w:lang w:eastAsia="hu-HU"/>
        </w:rPr>
      </w:pPr>
    </w:p>
    <w:p w14:paraId="6B321576" w14:textId="1892669C" w:rsidR="006D5C1D" w:rsidRPr="00326A0A" w:rsidRDefault="006D5C1D" w:rsidP="006D5C1D">
      <w:pPr>
        <w:shd w:val="clear" w:color="auto" w:fill="FFFFFF"/>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Felhasználó megrendelés során kezelt adatainak köréből kerülnek továbbításra az adatok titkosított adatforgalmat biztosító elektronikus csatornán keresztül, kizárólag a Címzett részére és csak az online bankkártyás fizetés megtörténte esetén, melyeket a Címzett más célra nem használ fel. Mindebből következik, hogy az adattovábbítás Felhasználóra nézve jelentős kockázattal nem jár, további érzékelhető hatást nem gyakorol rá.</w:t>
      </w:r>
    </w:p>
    <w:p w14:paraId="7B6E3F0F" w14:textId="77777777" w:rsidR="006D5C1D" w:rsidRPr="00C3430A" w:rsidRDefault="006D5C1D" w:rsidP="006D5C1D">
      <w:pPr>
        <w:pStyle w:val="Listaszerbekezds"/>
        <w:shd w:val="clear" w:color="auto" w:fill="FFFFFF"/>
        <w:spacing w:after="0" w:line="240" w:lineRule="auto"/>
        <w:ind w:left="851"/>
        <w:jc w:val="both"/>
        <w:rPr>
          <w:rFonts w:ascii="Times New Roman" w:eastAsia="Times New Roman" w:hAnsi="Times New Roman" w:cs="Times New Roman"/>
          <w:sz w:val="27"/>
          <w:szCs w:val="27"/>
          <w:lang w:eastAsia="hu-HU"/>
        </w:rPr>
      </w:pPr>
    </w:p>
    <w:p w14:paraId="4F761191" w14:textId="77777777" w:rsidR="006D5C1D" w:rsidRPr="00326A0A" w:rsidRDefault="006D5C1D" w:rsidP="006D5C1D">
      <w:pPr>
        <w:shd w:val="clear" w:color="auto" w:fill="FFFFFF"/>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Az adatok továbbítása szükséges az itt írt célok eléréséhez, és alkalmas is a fizetési szolgáltatás biztonságosabbá tételére.</w:t>
      </w:r>
    </w:p>
    <w:p w14:paraId="7F8CCFE6" w14:textId="77777777" w:rsidR="006D5C1D" w:rsidRPr="00C3430A" w:rsidRDefault="006D5C1D" w:rsidP="006D5C1D">
      <w:pPr>
        <w:pStyle w:val="Listaszerbekezds"/>
        <w:shd w:val="clear" w:color="auto" w:fill="FFFFFF"/>
        <w:spacing w:after="0" w:line="240" w:lineRule="auto"/>
        <w:ind w:left="851"/>
        <w:jc w:val="both"/>
        <w:rPr>
          <w:rFonts w:ascii="Times New Roman" w:eastAsia="Times New Roman" w:hAnsi="Times New Roman" w:cs="Times New Roman"/>
          <w:sz w:val="27"/>
          <w:szCs w:val="27"/>
          <w:lang w:eastAsia="hu-HU"/>
        </w:rPr>
      </w:pPr>
    </w:p>
    <w:p w14:paraId="58109DCB" w14:textId="6A957B6D" w:rsidR="006D5C1D" w:rsidRDefault="006D5C1D" w:rsidP="006D5C1D">
      <w:pPr>
        <w:shd w:val="clear" w:color="auto" w:fill="FFFFFF"/>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Figyelembe véve a fentieket, illetve a beépített garanciális intézkedéseket, az adattovábbítás nem jelent indokolatlan mértékű beavatkozást a Felhasználók magánéletébe, ezért az adatok továbbítása szükséges és arányos adatkezelési művelet.</w:t>
      </w:r>
    </w:p>
    <w:p w14:paraId="03ACEAA7" w14:textId="1BB2CB48" w:rsidR="001F627F" w:rsidRDefault="001F627F" w:rsidP="006D5C1D">
      <w:pPr>
        <w:shd w:val="clear" w:color="auto" w:fill="FFFFFF"/>
        <w:spacing w:after="0" w:line="240" w:lineRule="auto"/>
        <w:ind w:left="624"/>
        <w:jc w:val="both"/>
        <w:rPr>
          <w:rFonts w:ascii="Times New Roman" w:eastAsia="Times New Roman" w:hAnsi="Times New Roman" w:cs="Times New Roman"/>
          <w:sz w:val="27"/>
          <w:szCs w:val="27"/>
          <w:lang w:eastAsia="hu-HU"/>
        </w:rPr>
      </w:pPr>
    </w:p>
    <w:p w14:paraId="352D4EFE" w14:textId="022F9372" w:rsidR="001F627F" w:rsidRPr="00326A0A" w:rsidRDefault="001F627F" w:rsidP="001F627F">
      <w:pPr>
        <w:shd w:val="clear" w:color="auto" w:fill="FFFFFF"/>
        <w:spacing w:after="0" w:line="240" w:lineRule="auto"/>
        <w:ind w:left="624"/>
        <w:jc w:val="both"/>
        <w:rPr>
          <w:rFonts w:ascii="Times New Roman" w:eastAsia="Times New Roman" w:hAnsi="Times New Roman" w:cs="Times New Roman"/>
          <w:sz w:val="27"/>
          <w:szCs w:val="27"/>
          <w:lang w:eastAsia="hu-HU"/>
        </w:rPr>
      </w:pPr>
      <w:r w:rsidRPr="001F627F">
        <w:rPr>
          <w:rFonts w:ascii="Times New Roman" w:eastAsia="Times New Roman" w:hAnsi="Times New Roman" w:cs="Times New Roman"/>
          <w:sz w:val="27"/>
          <w:szCs w:val="27"/>
          <w:lang w:eastAsia="hu-HU"/>
        </w:rPr>
        <w:t>Az érdekmérlegelésről külön dokumentáció készült, melynek elérhetőségéről Adatkezelőnél érdeklődhet a Felhasználó.</w:t>
      </w:r>
    </w:p>
    <w:p w14:paraId="10825CAD" w14:textId="77777777" w:rsidR="006D5C1D" w:rsidRPr="00C3430A" w:rsidRDefault="006D5C1D" w:rsidP="006D5C1D">
      <w:pPr>
        <w:pStyle w:val="Listaszerbekezds"/>
        <w:spacing w:after="0" w:line="240" w:lineRule="auto"/>
        <w:ind w:left="454"/>
        <w:jc w:val="both"/>
        <w:rPr>
          <w:rFonts w:ascii="Times New Roman" w:eastAsia="Times New Roman" w:hAnsi="Times New Roman" w:cs="Times New Roman"/>
          <w:sz w:val="27"/>
          <w:szCs w:val="27"/>
          <w:lang w:eastAsia="hu-HU"/>
        </w:rPr>
      </w:pPr>
    </w:p>
    <w:p w14:paraId="742A09D9" w14:textId="77777777" w:rsidR="006D5C1D" w:rsidRPr="00326A0A" w:rsidRDefault="006D5C1D" w:rsidP="006D5C1D">
      <w:pPr>
        <w:pStyle w:val="Listaszerbekezds"/>
        <w:numPr>
          <w:ilvl w:val="1"/>
          <w:numId w:val="1"/>
        </w:numPr>
        <w:shd w:val="clear" w:color="auto" w:fill="FFFFFF"/>
        <w:spacing w:before="300" w:after="300" w:line="240" w:lineRule="auto"/>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A továbbított adatok köre:</w:t>
      </w:r>
    </w:p>
    <w:p w14:paraId="0BC8C218" w14:textId="77777777" w:rsidR="006D5C1D" w:rsidRPr="00C3430A" w:rsidRDefault="006D5C1D" w:rsidP="006D5C1D">
      <w:pPr>
        <w:pStyle w:val="Listaszerbekezds"/>
        <w:spacing w:after="0" w:line="240" w:lineRule="auto"/>
        <w:ind w:left="454"/>
        <w:jc w:val="both"/>
        <w:rPr>
          <w:rFonts w:ascii="Times New Roman" w:eastAsia="Times New Roman" w:hAnsi="Times New Roman" w:cs="Times New Roman"/>
          <w:sz w:val="27"/>
          <w:szCs w:val="27"/>
          <w:lang w:eastAsia="hu-HU"/>
        </w:rPr>
      </w:pPr>
    </w:p>
    <w:p w14:paraId="2FCADABA" w14:textId="77777777" w:rsidR="006D5C1D" w:rsidRDefault="006D5C1D" w:rsidP="006D5C1D">
      <w:pPr>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 xml:space="preserve">- a vásárlás során kosárba helyezett </w:t>
      </w:r>
      <w:r>
        <w:rPr>
          <w:rFonts w:ascii="Times New Roman" w:eastAsia="Times New Roman" w:hAnsi="Times New Roman" w:cs="Times New Roman"/>
          <w:sz w:val="27"/>
          <w:szCs w:val="27"/>
          <w:lang w:eastAsia="hu-HU"/>
        </w:rPr>
        <w:t xml:space="preserve">termékek </w:t>
      </w:r>
      <w:r w:rsidRPr="00326A0A">
        <w:rPr>
          <w:rFonts w:ascii="Times New Roman" w:eastAsia="Times New Roman" w:hAnsi="Times New Roman" w:cs="Times New Roman"/>
          <w:sz w:val="27"/>
          <w:szCs w:val="27"/>
          <w:lang w:eastAsia="hu-HU"/>
        </w:rPr>
        <w:t>és a kosárban megjelenő vásárlási adatok (árak, költségek)</w:t>
      </w:r>
      <w:r>
        <w:rPr>
          <w:rFonts w:ascii="Times New Roman" w:eastAsia="Times New Roman" w:hAnsi="Times New Roman" w:cs="Times New Roman"/>
          <w:sz w:val="27"/>
          <w:szCs w:val="27"/>
          <w:lang w:eastAsia="hu-HU"/>
        </w:rPr>
        <w:t>,</w:t>
      </w:r>
    </w:p>
    <w:p w14:paraId="1435DA67" w14:textId="77777777" w:rsidR="006D5C1D" w:rsidRPr="00326A0A" w:rsidRDefault="006D5C1D" w:rsidP="006D5C1D">
      <w:pPr>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 vezetéknév</w:t>
      </w:r>
      <w:r>
        <w:rPr>
          <w:rFonts w:ascii="Times New Roman" w:eastAsia="Times New Roman" w:hAnsi="Times New Roman" w:cs="Times New Roman"/>
          <w:sz w:val="27"/>
          <w:szCs w:val="27"/>
          <w:lang w:eastAsia="hu-HU"/>
        </w:rPr>
        <w:t>,</w:t>
      </w:r>
    </w:p>
    <w:p w14:paraId="71086A2C" w14:textId="77777777" w:rsidR="006D5C1D" w:rsidRPr="00326A0A" w:rsidRDefault="006D5C1D" w:rsidP="006D5C1D">
      <w:pPr>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 keresztnév</w:t>
      </w:r>
      <w:r>
        <w:rPr>
          <w:rFonts w:ascii="Times New Roman" w:eastAsia="Times New Roman" w:hAnsi="Times New Roman" w:cs="Times New Roman"/>
          <w:sz w:val="27"/>
          <w:szCs w:val="27"/>
          <w:lang w:eastAsia="hu-HU"/>
        </w:rPr>
        <w:t>,</w:t>
      </w:r>
    </w:p>
    <w:p w14:paraId="6ADE0222" w14:textId="77777777" w:rsidR="006D5C1D" w:rsidRPr="00326A0A" w:rsidRDefault="006D5C1D" w:rsidP="006D5C1D">
      <w:pPr>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 telefonszám</w:t>
      </w:r>
      <w:r>
        <w:rPr>
          <w:rFonts w:ascii="Times New Roman" w:eastAsia="Times New Roman" w:hAnsi="Times New Roman" w:cs="Times New Roman"/>
          <w:sz w:val="27"/>
          <w:szCs w:val="27"/>
          <w:lang w:eastAsia="hu-HU"/>
        </w:rPr>
        <w:t>,</w:t>
      </w:r>
    </w:p>
    <w:p w14:paraId="6204BEC5" w14:textId="77777777" w:rsidR="006D5C1D" w:rsidRPr="00326A0A" w:rsidRDefault="006D5C1D" w:rsidP="006D5C1D">
      <w:pPr>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 e-mail cím</w:t>
      </w:r>
      <w:r>
        <w:rPr>
          <w:rFonts w:ascii="Times New Roman" w:eastAsia="Times New Roman" w:hAnsi="Times New Roman" w:cs="Times New Roman"/>
          <w:sz w:val="27"/>
          <w:szCs w:val="27"/>
          <w:lang w:eastAsia="hu-HU"/>
        </w:rPr>
        <w:t>,</w:t>
      </w:r>
    </w:p>
    <w:p w14:paraId="3E6BC079" w14:textId="77777777" w:rsidR="001F627F" w:rsidRDefault="006D5C1D" w:rsidP="006D5C1D">
      <w:pPr>
        <w:spacing w:after="0" w:line="240" w:lineRule="auto"/>
        <w:ind w:left="624"/>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 cím</w:t>
      </w:r>
      <w:r w:rsidR="001F627F">
        <w:rPr>
          <w:rFonts w:ascii="Times New Roman" w:eastAsia="Times New Roman" w:hAnsi="Times New Roman" w:cs="Times New Roman"/>
          <w:sz w:val="27"/>
          <w:szCs w:val="27"/>
          <w:lang w:eastAsia="hu-HU"/>
        </w:rPr>
        <w:t>,</w:t>
      </w:r>
    </w:p>
    <w:p w14:paraId="6B178579" w14:textId="2098B0A3" w:rsidR="006D5C1D" w:rsidRPr="00326A0A" w:rsidRDefault="001F627F" w:rsidP="006D5C1D">
      <w:pPr>
        <w:spacing w:after="0" w:line="240" w:lineRule="auto"/>
        <w:ind w:left="624"/>
        <w:jc w:val="both"/>
        <w:rPr>
          <w:rFonts w:ascii="Times New Roman" w:eastAsia="Times New Roman" w:hAnsi="Times New Roman" w:cs="Times New Roman"/>
          <w:sz w:val="27"/>
          <w:szCs w:val="27"/>
          <w:lang w:eastAsia="hu-HU"/>
        </w:rPr>
      </w:pPr>
      <w:r w:rsidRPr="001F627F">
        <w:rPr>
          <w:rFonts w:ascii="Times New Roman" w:eastAsia="Times New Roman" w:hAnsi="Times New Roman" w:cs="Times New Roman"/>
          <w:sz w:val="27"/>
          <w:szCs w:val="27"/>
          <w:lang w:eastAsia="hu-HU"/>
        </w:rPr>
        <w:t>- tranzakció egyedi azonosítója</w:t>
      </w:r>
      <w:r w:rsidR="006D5C1D">
        <w:rPr>
          <w:rFonts w:ascii="Times New Roman" w:eastAsia="Times New Roman" w:hAnsi="Times New Roman" w:cs="Times New Roman"/>
          <w:sz w:val="27"/>
          <w:szCs w:val="27"/>
          <w:lang w:eastAsia="hu-HU"/>
        </w:rPr>
        <w:t>.</w:t>
      </w:r>
    </w:p>
    <w:p w14:paraId="0068611B" w14:textId="77777777" w:rsidR="006D5C1D" w:rsidRPr="00C3430A" w:rsidRDefault="006D5C1D" w:rsidP="006D5C1D">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 fizetés során megadott bankkártya adatokat Felhasználó közvetlenül a fizetési szolgáltatónak adja meg, így azok nem kerülnek Adatkezelő birtokába.</w:t>
      </w:r>
    </w:p>
    <w:p w14:paraId="3F61FCE2" w14:textId="77777777" w:rsidR="006D5C1D" w:rsidRPr="00C3430A" w:rsidRDefault="006D5C1D" w:rsidP="00080FBC">
      <w:pPr>
        <w:pStyle w:val="Listaszerbekezds"/>
        <w:spacing w:before="100" w:beforeAutospacing="1" w:after="100" w:afterAutospacing="1" w:line="240" w:lineRule="auto"/>
        <w:ind w:left="454"/>
        <w:jc w:val="both"/>
        <w:rPr>
          <w:rFonts w:ascii="Times New Roman" w:eastAsia="Times New Roman" w:hAnsi="Times New Roman" w:cs="Times New Roman"/>
          <w:sz w:val="27"/>
          <w:szCs w:val="27"/>
          <w:lang w:eastAsia="hu-HU"/>
        </w:rPr>
      </w:pPr>
    </w:p>
    <w:p w14:paraId="2D2F4D29" w14:textId="1D89F094" w:rsidR="006D5C1D" w:rsidRPr="00326A0A" w:rsidRDefault="006D5C1D" w:rsidP="006D5C1D">
      <w:pPr>
        <w:pStyle w:val="Listaszerbekezds"/>
        <w:numPr>
          <w:ilvl w:val="1"/>
          <w:numId w:val="1"/>
        </w:numPr>
        <w:shd w:val="clear" w:color="auto" w:fill="FFFFFF"/>
        <w:spacing w:before="300" w:after="300"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adattovábbítás célja: a</w:t>
      </w:r>
      <w:r w:rsidRPr="00326A0A">
        <w:rPr>
          <w:rFonts w:ascii="Times New Roman" w:eastAsia="Times New Roman" w:hAnsi="Times New Roman" w:cs="Times New Roman"/>
          <w:sz w:val="27"/>
          <w:szCs w:val="27"/>
          <w:lang w:eastAsia="hu-HU"/>
        </w:rPr>
        <w:t xml:space="preserve"> fizetési szolgáltatás megfelelő működtetése és a fizetés technikai értelemben vett lebonyolítása, a tranzakciók visszaigazolása, a felhasználók érdekei</w:t>
      </w:r>
      <w:r w:rsidR="003257D5">
        <w:rPr>
          <w:rFonts w:ascii="Times New Roman" w:eastAsia="Times New Roman" w:hAnsi="Times New Roman" w:cs="Times New Roman"/>
          <w:sz w:val="27"/>
          <w:szCs w:val="27"/>
          <w:lang w:eastAsia="hu-HU"/>
        </w:rPr>
        <w:t>nek</w:t>
      </w:r>
      <w:r w:rsidRPr="00326A0A">
        <w:rPr>
          <w:rFonts w:ascii="Times New Roman" w:eastAsia="Times New Roman" w:hAnsi="Times New Roman" w:cs="Times New Roman"/>
          <w:sz w:val="27"/>
          <w:szCs w:val="27"/>
          <w:lang w:eastAsia="hu-HU"/>
        </w:rPr>
        <w:t xml:space="preserve"> védelme érdekében végzett </w:t>
      </w:r>
      <w:proofErr w:type="spellStart"/>
      <w:r w:rsidRPr="00326A0A">
        <w:rPr>
          <w:rFonts w:ascii="Times New Roman" w:eastAsia="Times New Roman" w:hAnsi="Times New Roman" w:cs="Times New Roman"/>
          <w:sz w:val="27"/>
          <w:szCs w:val="27"/>
          <w:lang w:eastAsia="hu-HU"/>
        </w:rPr>
        <w:t>fraud</w:t>
      </w:r>
      <w:proofErr w:type="spellEnd"/>
      <w:r w:rsidRPr="00326A0A">
        <w:rPr>
          <w:rFonts w:ascii="Times New Roman" w:eastAsia="Times New Roman" w:hAnsi="Times New Roman" w:cs="Times New Roman"/>
          <w:sz w:val="27"/>
          <w:szCs w:val="27"/>
          <w:lang w:eastAsia="hu-HU"/>
        </w:rPr>
        <w:t>-monitoring – az elektronikus úton kezdeményezett banki tranzakciók kontrollját támogató csalás felderítő rendszer – működtetése, valamint a Felhasználó részére történő ügyfélszolgálati segítségnyújtás.</w:t>
      </w:r>
    </w:p>
    <w:p w14:paraId="0AAFE4B5" w14:textId="77777777" w:rsidR="006D5C1D" w:rsidRPr="00C3430A" w:rsidRDefault="006D5C1D" w:rsidP="006D5C1D">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18E599D2" w14:textId="1238F4F4" w:rsidR="006D5C1D" w:rsidRPr="00326A0A" w:rsidRDefault="006D5C1D" w:rsidP="00764ED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326A0A">
        <w:rPr>
          <w:rFonts w:ascii="Times New Roman" w:eastAsia="Times New Roman" w:hAnsi="Times New Roman" w:cs="Times New Roman"/>
          <w:sz w:val="27"/>
          <w:szCs w:val="27"/>
          <w:lang w:eastAsia="hu-HU"/>
        </w:rPr>
        <w:t xml:space="preserve">A </w:t>
      </w:r>
      <w:r w:rsidR="00F80951">
        <w:rPr>
          <w:rFonts w:ascii="Times New Roman" w:eastAsia="Times New Roman" w:hAnsi="Times New Roman" w:cs="Times New Roman"/>
          <w:sz w:val="27"/>
          <w:szCs w:val="27"/>
          <w:lang w:eastAsia="hu-HU"/>
        </w:rPr>
        <w:t>Barion</w:t>
      </w:r>
      <w:r>
        <w:rPr>
          <w:rFonts w:ascii="Times New Roman" w:eastAsia="Times New Roman" w:hAnsi="Times New Roman" w:cs="Times New Roman"/>
          <w:sz w:val="27"/>
          <w:szCs w:val="27"/>
          <w:lang w:eastAsia="hu-HU"/>
        </w:rPr>
        <w:t xml:space="preserve"> </w:t>
      </w:r>
      <w:r w:rsidRPr="00326A0A">
        <w:rPr>
          <w:rFonts w:ascii="Times New Roman" w:eastAsia="Times New Roman" w:hAnsi="Times New Roman" w:cs="Times New Roman"/>
          <w:sz w:val="27"/>
          <w:szCs w:val="27"/>
          <w:lang w:eastAsia="hu-HU"/>
        </w:rPr>
        <w:t>által megvalósított adatkezelésről, az adatkezelés további körülményeiről – a többi között a jogalapjáról, céljáról, kezelt adatok pontos köréről, adatkezelés időtartamáról – a Felhasználó bővebben tájékozódhat a</w:t>
      </w:r>
      <w:r>
        <w:rPr>
          <w:rFonts w:ascii="Times New Roman" w:eastAsia="Times New Roman" w:hAnsi="Times New Roman" w:cs="Times New Roman"/>
          <w:sz w:val="27"/>
          <w:szCs w:val="27"/>
          <w:lang w:eastAsia="hu-HU"/>
        </w:rPr>
        <w:t xml:space="preserve"> </w:t>
      </w:r>
      <w:hyperlink r:id="rId12" w:history="1">
        <w:r w:rsidR="00F80951" w:rsidRPr="00BA2522">
          <w:rPr>
            <w:rStyle w:val="Hiperhivatkozs"/>
            <w:rFonts w:ascii="Times New Roman" w:eastAsia="Times New Roman" w:hAnsi="Times New Roman" w:cs="Times New Roman"/>
            <w:sz w:val="27"/>
            <w:szCs w:val="27"/>
            <w:lang w:eastAsia="hu-HU"/>
          </w:rPr>
          <w:t>https://www.barion.com/hu/adatvedelmi-tajekoztato/</w:t>
        </w:r>
      </w:hyperlink>
      <w:r w:rsidR="00F80951">
        <w:rPr>
          <w:rFonts w:ascii="Times New Roman" w:eastAsia="Times New Roman" w:hAnsi="Times New Roman" w:cs="Times New Roman"/>
          <w:sz w:val="27"/>
          <w:szCs w:val="27"/>
          <w:lang w:eastAsia="hu-HU"/>
        </w:rPr>
        <w:t xml:space="preserve"> </w:t>
      </w:r>
      <w:r w:rsidRPr="00326A0A">
        <w:rPr>
          <w:rFonts w:ascii="Times New Roman" w:hAnsi="Times New Roman" w:cs="Times New Roman"/>
          <w:sz w:val="27"/>
          <w:szCs w:val="27"/>
        </w:rPr>
        <w:t xml:space="preserve">oldalon. </w:t>
      </w:r>
    </w:p>
    <w:p w14:paraId="3B4ACB41" w14:textId="77777777" w:rsidR="006D5C1D" w:rsidRPr="004A7378" w:rsidRDefault="006D5C1D" w:rsidP="006D5C1D">
      <w:pPr>
        <w:pStyle w:val="Listaszerbekezds"/>
        <w:rPr>
          <w:rFonts w:ascii="Times New Roman" w:eastAsia="Times New Roman" w:hAnsi="Times New Roman" w:cs="Times New Roman"/>
          <w:sz w:val="27"/>
          <w:szCs w:val="27"/>
          <w:lang w:eastAsia="hu-HU"/>
        </w:rPr>
      </w:pPr>
    </w:p>
    <w:p w14:paraId="41A8E0D9" w14:textId="77777777" w:rsidR="002215C0" w:rsidRDefault="006D5C1D" w:rsidP="002215C0">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Adatkezelő üzleti vagy marketing céllal nem továbbít adatokat harmadik személyeknek.</w:t>
      </w:r>
    </w:p>
    <w:p w14:paraId="06C6ACD8" w14:textId="77777777" w:rsidR="002215C0" w:rsidRPr="002215C0" w:rsidRDefault="002215C0" w:rsidP="002215C0">
      <w:pPr>
        <w:pStyle w:val="Listaszerbekezds"/>
        <w:rPr>
          <w:rFonts w:ascii="Times New Roman" w:eastAsia="Times New Roman" w:hAnsi="Times New Roman" w:cs="Times New Roman"/>
          <w:sz w:val="27"/>
          <w:szCs w:val="27"/>
          <w:lang w:eastAsia="hu-HU"/>
        </w:rPr>
      </w:pPr>
    </w:p>
    <w:p w14:paraId="0C9BD354" w14:textId="3BFF067E" w:rsidR="006D5C1D" w:rsidRPr="002215C0" w:rsidRDefault="006D5C1D" w:rsidP="00866570">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2215C0">
        <w:rPr>
          <w:rFonts w:ascii="Times New Roman" w:eastAsia="Times New Roman" w:hAnsi="Times New Roman" w:cs="Times New Roman"/>
          <w:sz w:val="27"/>
          <w:szCs w:val="27"/>
          <w:lang w:eastAsia="hu-HU"/>
        </w:rPr>
        <w:t>Adatkezelő a fenti eseten kívül kizárólag törvényes kötelezettség esetén, hatóságoknak továbbít adatokat.</w:t>
      </w:r>
      <w:r w:rsidRPr="00C3430A">
        <w:t xml:space="preserve">  </w:t>
      </w:r>
    </w:p>
    <w:p w14:paraId="5EB3490B" w14:textId="77777777" w:rsidR="006B1D25" w:rsidRPr="006B1D25" w:rsidRDefault="006B1D25" w:rsidP="00BF2026">
      <w:pPr>
        <w:spacing w:after="240" w:line="240" w:lineRule="auto"/>
        <w:jc w:val="both"/>
        <w:rPr>
          <w:rFonts w:ascii="Times New Roman" w:eastAsia="Times New Roman" w:hAnsi="Times New Roman" w:cs="Times New Roman"/>
          <w:sz w:val="27"/>
          <w:szCs w:val="27"/>
          <w:lang w:eastAsia="hu-HU"/>
        </w:rPr>
      </w:pPr>
    </w:p>
    <w:p w14:paraId="530B8DD2" w14:textId="728B2264" w:rsidR="0038135F" w:rsidRPr="00C3430A" w:rsidRDefault="005B20EF" w:rsidP="00494566">
      <w:pPr>
        <w:pStyle w:val="Listaszerbekezds"/>
        <w:numPr>
          <w:ilvl w:val="0"/>
          <w:numId w:val="1"/>
        </w:numPr>
        <w:spacing w:after="0"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t>Adatfeldolgozó igénybevétele</w:t>
      </w:r>
    </w:p>
    <w:p w14:paraId="32184036" w14:textId="27AB9103" w:rsidR="002A2D6B" w:rsidRDefault="005B20EF" w:rsidP="00080FBC">
      <w:pPr>
        <w:spacing w:before="100" w:beforeAutospacing="1" w:after="100" w:afterAutospacing="1" w:line="240" w:lineRule="auto"/>
        <w:ind w:left="45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Adatkezelő adatfeldolgozóként vesz igénybe az alábbi gazdálkodó szervezeteket.</w:t>
      </w:r>
    </w:p>
    <w:p w14:paraId="63E4559A" w14:textId="77777777" w:rsidR="00A9128E" w:rsidRPr="00C3430A" w:rsidRDefault="00A9128E" w:rsidP="00505B9B">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Tárhelyszolgáltató</w:t>
      </w:r>
    </w:p>
    <w:p w14:paraId="49B4D993" w14:textId="77777777" w:rsidR="00A9128E" w:rsidRPr="00C3430A" w:rsidRDefault="00A9128E" w:rsidP="00A9128E">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3A0BB412" w14:textId="6E464128" w:rsidR="00A9128E" w:rsidRPr="00C3430A" w:rsidRDefault="00A9128E" w:rsidP="000A5C2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adatfeldolgozással érintettek köre: </w:t>
      </w:r>
      <w:r w:rsidR="009D3A0C">
        <w:rPr>
          <w:rFonts w:ascii="Times New Roman" w:eastAsia="Times New Roman" w:hAnsi="Times New Roman" w:cs="Times New Roman"/>
          <w:sz w:val="27"/>
          <w:szCs w:val="27"/>
          <w:lang w:eastAsia="hu-HU"/>
        </w:rPr>
        <w:t xml:space="preserve">jelen tájékoztató szerinti </w:t>
      </w:r>
      <w:r w:rsidRPr="00C3430A">
        <w:rPr>
          <w:rFonts w:ascii="Times New Roman" w:eastAsia="Times New Roman" w:hAnsi="Times New Roman" w:cs="Times New Roman"/>
          <w:sz w:val="27"/>
          <w:szCs w:val="27"/>
          <w:lang w:eastAsia="hu-HU"/>
        </w:rPr>
        <w:t>Felhasználók.</w:t>
      </w:r>
    </w:p>
    <w:p w14:paraId="6E07DDF1" w14:textId="77777777" w:rsidR="00A9128E" w:rsidRPr="00C3430A" w:rsidRDefault="00A9128E" w:rsidP="00A9128E">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3EDA6ABA" w14:textId="77777777" w:rsidR="00A9128E" w:rsidRPr="00136C59" w:rsidRDefault="00A9128E" w:rsidP="00A9128E">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C3430A">
        <w:rPr>
          <w:rFonts w:ascii="Times New Roman" w:eastAsia="Times New Roman" w:hAnsi="Times New Roman" w:cs="Times New Roman"/>
          <w:sz w:val="27"/>
          <w:szCs w:val="27"/>
          <w:lang w:eastAsia="hu-HU"/>
        </w:rPr>
        <w:t xml:space="preserve">Adatkezelő adatfeldolgozóként veszi </w:t>
      </w:r>
      <w:r w:rsidRPr="00D045CC">
        <w:rPr>
          <w:rFonts w:ascii="Times New Roman" w:eastAsia="Times New Roman" w:hAnsi="Times New Roman" w:cs="Times New Roman"/>
          <w:sz w:val="27"/>
          <w:szCs w:val="27"/>
          <w:lang w:eastAsia="hu-HU"/>
        </w:rPr>
        <w:t>igénybe</w:t>
      </w:r>
      <w:r w:rsidRPr="00136C59">
        <w:rPr>
          <w:rFonts w:ascii="Times New Roman" w:hAnsi="Times New Roman" w:cs="Times New Roman"/>
          <w:sz w:val="27"/>
          <w:szCs w:val="27"/>
        </w:rPr>
        <w:t xml:space="preserve"> a</w:t>
      </w:r>
    </w:p>
    <w:p w14:paraId="13EE83CE" w14:textId="2B6CD607" w:rsidR="00A9128E" w:rsidRDefault="001A0243" w:rsidP="00A9128E">
      <w:pPr>
        <w:spacing w:before="100" w:beforeAutospacing="1" w:after="100" w:afterAutospacing="1" w:line="240" w:lineRule="auto"/>
        <w:ind w:left="851"/>
        <w:jc w:val="both"/>
        <w:rPr>
          <w:rFonts w:ascii="Times New Roman" w:hAnsi="Times New Roman" w:cs="Times New Roman"/>
          <w:b/>
          <w:sz w:val="27"/>
          <w:szCs w:val="27"/>
        </w:rPr>
      </w:pPr>
      <w:proofErr w:type="spellStart"/>
      <w:r w:rsidRPr="001A0243">
        <w:rPr>
          <w:rFonts w:ascii="Times New Roman" w:hAnsi="Times New Roman" w:cs="Times New Roman"/>
          <w:b/>
          <w:sz w:val="27"/>
          <w:szCs w:val="27"/>
        </w:rPr>
        <w:t>DigitalOcean</w:t>
      </w:r>
      <w:proofErr w:type="spellEnd"/>
      <w:r w:rsidRPr="001A0243">
        <w:rPr>
          <w:rFonts w:ascii="Times New Roman" w:hAnsi="Times New Roman" w:cs="Times New Roman"/>
          <w:b/>
          <w:sz w:val="27"/>
          <w:szCs w:val="27"/>
        </w:rPr>
        <w:t>, LLC.</w:t>
      </w:r>
    </w:p>
    <w:p w14:paraId="095B8477" w14:textId="743BE695" w:rsidR="001A0243" w:rsidRPr="001A0243" w:rsidRDefault="001A0243" w:rsidP="001A0243">
      <w:pPr>
        <w:spacing w:before="100" w:beforeAutospacing="1" w:after="0" w:line="240" w:lineRule="auto"/>
        <w:ind w:left="851"/>
        <w:jc w:val="both"/>
        <w:rPr>
          <w:rFonts w:ascii="Times New Roman" w:hAnsi="Times New Roman" w:cs="Times New Roman"/>
          <w:bCs/>
          <w:sz w:val="27"/>
          <w:szCs w:val="27"/>
        </w:rPr>
      </w:pPr>
      <w:r w:rsidRPr="001A0243">
        <w:rPr>
          <w:rFonts w:ascii="Times New Roman" w:hAnsi="Times New Roman" w:cs="Times New Roman"/>
          <w:bCs/>
          <w:sz w:val="27"/>
          <w:szCs w:val="27"/>
        </w:rPr>
        <w:t>Cégjegyzékszám: 001319615</w:t>
      </w:r>
    </w:p>
    <w:p w14:paraId="46E71DD9" w14:textId="43ABCD84" w:rsidR="001A0243" w:rsidRDefault="001A0243" w:rsidP="001A0243">
      <w:pPr>
        <w:spacing w:after="0" w:line="240" w:lineRule="auto"/>
        <w:ind w:left="851"/>
        <w:jc w:val="both"/>
        <w:rPr>
          <w:rFonts w:ascii="Times New Roman" w:hAnsi="Times New Roman" w:cs="Times New Roman"/>
          <w:bCs/>
          <w:sz w:val="27"/>
          <w:szCs w:val="27"/>
        </w:rPr>
      </w:pPr>
      <w:r w:rsidRPr="001A0243">
        <w:rPr>
          <w:rFonts w:ascii="Times New Roman" w:hAnsi="Times New Roman" w:cs="Times New Roman"/>
          <w:bCs/>
          <w:sz w:val="27"/>
          <w:szCs w:val="27"/>
        </w:rPr>
        <w:t xml:space="preserve">Székhely: 101 </w:t>
      </w:r>
      <w:proofErr w:type="spellStart"/>
      <w:r w:rsidRPr="001A0243">
        <w:rPr>
          <w:rFonts w:ascii="Times New Roman" w:hAnsi="Times New Roman" w:cs="Times New Roman"/>
          <w:bCs/>
          <w:sz w:val="27"/>
          <w:szCs w:val="27"/>
        </w:rPr>
        <w:t>Avenue</w:t>
      </w:r>
      <w:proofErr w:type="spellEnd"/>
      <w:r w:rsidRPr="001A0243">
        <w:rPr>
          <w:rFonts w:ascii="Times New Roman" w:hAnsi="Times New Roman" w:cs="Times New Roman"/>
          <w:bCs/>
          <w:sz w:val="27"/>
          <w:szCs w:val="27"/>
        </w:rPr>
        <w:t xml:space="preserve"> of </w:t>
      </w:r>
      <w:proofErr w:type="spellStart"/>
      <w:r w:rsidRPr="001A0243">
        <w:rPr>
          <w:rFonts w:ascii="Times New Roman" w:hAnsi="Times New Roman" w:cs="Times New Roman"/>
          <w:bCs/>
          <w:sz w:val="27"/>
          <w:szCs w:val="27"/>
        </w:rPr>
        <w:t>the</w:t>
      </w:r>
      <w:proofErr w:type="spellEnd"/>
      <w:r w:rsidRPr="001A0243">
        <w:rPr>
          <w:rFonts w:ascii="Times New Roman" w:hAnsi="Times New Roman" w:cs="Times New Roman"/>
          <w:bCs/>
          <w:sz w:val="27"/>
          <w:szCs w:val="27"/>
        </w:rPr>
        <w:t xml:space="preserve"> </w:t>
      </w:r>
      <w:proofErr w:type="spellStart"/>
      <w:r w:rsidRPr="001A0243">
        <w:rPr>
          <w:rFonts w:ascii="Times New Roman" w:hAnsi="Times New Roman" w:cs="Times New Roman"/>
          <w:bCs/>
          <w:sz w:val="27"/>
          <w:szCs w:val="27"/>
        </w:rPr>
        <w:t>Americas</w:t>
      </w:r>
      <w:proofErr w:type="spellEnd"/>
      <w:r w:rsidRPr="001A0243">
        <w:rPr>
          <w:rFonts w:ascii="Times New Roman" w:hAnsi="Times New Roman" w:cs="Times New Roman"/>
          <w:bCs/>
          <w:sz w:val="27"/>
          <w:szCs w:val="27"/>
        </w:rPr>
        <w:t xml:space="preserve">, 10th </w:t>
      </w:r>
      <w:proofErr w:type="spellStart"/>
      <w:r w:rsidRPr="001A0243">
        <w:rPr>
          <w:rFonts w:ascii="Times New Roman" w:hAnsi="Times New Roman" w:cs="Times New Roman"/>
          <w:bCs/>
          <w:sz w:val="27"/>
          <w:szCs w:val="27"/>
        </w:rPr>
        <w:t>Floor</w:t>
      </w:r>
      <w:proofErr w:type="spellEnd"/>
      <w:r w:rsidRPr="001A0243">
        <w:rPr>
          <w:rFonts w:ascii="Times New Roman" w:hAnsi="Times New Roman" w:cs="Times New Roman"/>
          <w:bCs/>
          <w:sz w:val="27"/>
          <w:szCs w:val="27"/>
        </w:rPr>
        <w:t>, New York, USA, NY 10013</w:t>
      </w:r>
    </w:p>
    <w:p w14:paraId="3B67958E" w14:textId="183E8170" w:rsidR="001A0243" w:rsidRPr="001A0243" w:rsidRDefault="001A0243" w:rsidP="001A0243">
      <w:pPr>
        <w:spacing w:after="0" w:line="240" w:lineRule="auto"/>
        <w:ind w:left="851"/>
        <w:jc w:val="both"/>
        <w:rPr>
          <w:rFonts w:ascii="Times New Roman" w:hAnsi="Times New Roman" w:cs="Times New Roman"/>
          <w:bCs/>
          <w:sz w:val="27"/>
          <w:szCs w:val="27"/>
        </w:rPr>
      </w:pPr>
      <w:r w:rsidRPr="00A6643F">
        <w:rPr>
          <w:rFonts w:ascii="Times New Roman" w:hAnsi="Times New Roman" w:cs="Times New Roman"/>
          <w:bCs/>
          <w:sz w:val="27"/>
          <w:szCs w:val="27"/>
        </w:rPr>
        <w:t>Adatkezelés helye:</w:t>
      </w:r>
      <w:r w:rsidRPr="007373C2">
        <w:rPr>
          <w:rFonts w:ascii="Times New Roman" w:hAnsi="Times New Roman" w:cs="Times New Roman"/>
          <w:bCs/>
          <w:sz w:val="27"/>
          <w:szCs w:val="27"/>
        </w:rPr>
        <w:t xml:space="preserve"> </w:t>
      </w:r>
      <w:proofErr w:type="spellStart"/>
      <w:r w:rsidRPr="001A0243">
        <w:rPr>
          <w:rFonts w:ascii="Times New Roman" w:hAnsi="Times New Roman" w:cs="Times New Roman"/>
          <w:bCs/>
          <w:sz w:val="27"/>
          <w:szCs w:val="27"/>
        </w:rPr>
        <w:t>Hanauer</w:t>
      </w:r>
      <w:proofErr w:type="spellEnd"/>
      <w:r w:rsidRPr="001A0243">
        <w:rPr>
          <w:rFonts w:ascii="Times New Roman" w:hAnsi="Times New Roman" w:cs="Times New Roman"/>
          <w:bCs/>
          <w:sz w:val="27"/>
          <w:szCs w:val="27"/>
        </w:rPr>
        <w:t xml:space="preserve"> </w:t>
      </w:r>
      <w:proofErr w:type="spellStart"/>
      <w:r w:rsidRPr="001A0243">
        <w:rPr>
          <w:rFonts w:ascii="Times New Roman" w:hAnsi="Times New Roman" w:cs="Times New Roman"/>
          <w:bCs/>
          <w:sz w:val="27"/>
          <w:szCs w:val="27"/>
        </w:rPr>
        <w:t>Landstrasse</w:t>
      </w:r>
      <w:proofErr w:type="spellEnd"/>
      <w:r w:rsidRPr="001A0243">
        <w:rPr>
          <w:rFonts w:ascii="Times New Roman" w:hAnsi="Times New Roman" w:cs="Times New Roman"/>
          <w:bCs/>
          <w:sz w:val="27"/>
          <w:szCs w:val="27"/>
        </w:rPr>
        <w:t xml:space="preserve"> 302, Frankfurt am Main, D-60314</w:t>
      </w:r>
      <w:r>
        <w:rPr>
          <w:rFonts w:ascii="Times New Roman" w:hAnsi="Times New Roman" w:cs="Times New Roman"/>
          <w:bCs/>
          <w:sz w:val="27"/>
          <w:szCs w:val="27"/>
        </w:rPr>
        <w:t xml:space="preserve">, </w:t>
      </w:r>
      <w:r w:rsidRPr="001A0243">
        <w:rPr>
          <w:rFonts w:ascii="Times New Roman" w:hAnsi="Times New Roman" w:cs="Times New Roman"/>
          <w:bCs/>
          <w:sz w:val="27"/>
          <w:szCs w:val="27"/>
        </w:rPr>
        <w:t>Németország</w:t>
      </w:r>
    </w:p>
    <w:p w14:paraId="2B70F576" w14:textId="5B08AC03" w:rsidR="001A0243" w:rsidRPr="001A0243" w:rsidRDefault="001A0243" w:rsidP="001A0243">
      <w:pPr>
        <w:spacing w:after="0" w:line="240" w:lineRule="auto"/>
        <w:ind w:left="851"/>
        <w:jc w:val="both"/>
        <w:rPr>
          <w:rFonts w:ascii="Times New Roman" w:hAnsi="Times New Roman" w:cs="Times New Roman"/>
          <w:bCs/>
          <w:sz w:val="27"/>
          <w:szCs w:val="27"/>
        </w:rPr>
      </w:pPr>
      <w:r w:rsidRPr="001A0243">
        <w:rPr>
          <w:rFonts w:ascii="Times New Roman" w:hAnsi="Times New Roman" w:cs="Times New Roman"/>
          <w:bCs/>
          <w:sz w:val="27"/>
          <w:szCs w:val="27"/>
        </w:rPr>
        <w:t xml:space="preserve">E-mail címe: </w:t>
      </w:r>
      <w:hyperlink r:id="rId13" w:history="1">
        <w:r w:rsidRPr="001A0243">
          <w:rPr>
            <w:rStyle w:val="Hiperhivatkozs"/>
            <w:rFonts w:ascii="Times New Roman" w:hAnsi="Times New Roman" w:cs="Times New Roman"/>
            <w:bCs/>
            <w:color w:val="auto"/>
            <w:sz w:val="27"/>
            <w:szCs w:val="27"/>
            <w:u w:val="none"/>
          </w:rPr>
          <w:t>legal@digitalocean.com</w:t>
        </w:r>
      </w:hyperlink>
    </w:p>
    <w:p w14:paraId="197D6246" w14:textId="36BB0F44" w:rsidR="001A0243" w:rsidRPr="001A0243" w:rsidRDefault="001A0243" w:rsidP="001A0243">
      <w:pPr>
        <w:spacing w:after="100" w:afterAutospacing="1" w:line="240" w:lineRule="auto"/>
        <w:ind w:left="851"/>
        <w:jc w:val="both"/>
        <w:rPr>
          <w:rFonts w:ascii="Times New Roman" w:hAnsi="Times New Roman" w:cs="Times New Roman"/>
          <w:bCs/>
          <w:sz w:val="27"/>
          <w:szCs w:val="27"/>
        </w:rPr>
      </w:pPr>
      <w:r>
        <w:rPr>
          <w:rFonts w:ascii="Times New Roman" w:hAnsi="Times New Roman" w:cs="Times New Roman"/>
          <w:bCs/>
          <w:sz w:val="27"/>
          <w:szCs w:val="27"/>
        </w:rPr>
        <w:t xml:space="preserve">Webhely: </w:t>
      </w:r>
      <w:hyperlink r:id="rId14" w:history="1">
        <w:r w:rsidRPr="00DB6D7A">
          <w:rPr>
            <w:rStyle w:val="Hiperhivatkozs"/>
            <w:rFonts w:ascii="Times New Roman" w:hAnsi="Times New Roman" w:cs="Times New Roman"/>
            <w:bCs/>
            <w:sz w:val="27"/>
            <w:szCs w:val="27"/>
          </w:rPr>
          <w:t>https://www.digitalocean.com/</w:t>
        </w:r>
      </w:hyperlink>
      <w:r>
        <w:rPr>
          <w:rFonts w:ascii="Times New Roman" w:hAnsi="Times New Roman" w:cs="Times New Roman"/>
          <w:bCs/>
          <w:sz w:val="27"/>
          <w:szCs w:val="27"/>
        </w:rPr>
        <w:t xml:space="preserve"> </w:t>
      </w:r>
    </w:p>
    <w:p w14:paraId="054FE974" w14:textId="446FE69A" w:rsidR="00A9128E" w:rsidRPr="00C3430A" w:rsidRDefault="00A9128E" w:rsidP="0011399C">
      <w:pPr>
        <w:spacing w:before="100" w:beforeAutospacing="1" w:after="100" w:afterAutospacing="1" w:line="240" w:lineRule="auto"/>
        <w:ind w:left="851"/>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gazdasági társaságot, mint </w:t>
      </w:r>
      <w:r w:rsidRPr="00C3430A">
        <w:rPr>
          <w:rFonts w:ascii="Times New Roman" w:eastAsia="Times New Roman" w:hAnsi="Times New Roman" w:cs="Times New Roman"/>
          <w:bCs/>
          <w:sz w:val="27"/>
          <w:lang w:eastAsia="hu-HU"/>
        </w:rPr>
        <w:t xml:space="preserve">webtárhely szolgáltatót </w:t>
      </w:r>
      <w:r w:rsidRPr="00C3430A">
        <w:rPr>
          <w:rFonts w:ascii="Times New Roman" w:eastAsia="Times New Roman" w:hAnsi="Times New Roman" w:cs="Times New Roman"/>
          <w:sz w:val="27"/>
          <w:szCs w:val="27"/>
          <w:lang w:eastAsia="hu-HU"/>
        </w:rPr>
        <w:t>(a továbbiakban: Adatfeldolgozó).</w:t>
      </w:r>
    </w:p>
    <w:p w14:paraId="65BBA82F" w14:textId="77777777" w:rsidR="00A9128E" w:rsidRPr="00C3430A" w:rsidRDefault="00A9128E" w:rsidP="0011399C">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adatfeldolgozással érintett adatok kör</w:t>
      </w:r>
      <w:r>
        <w:rPr>
          <w:rFonts w:ascii="Times New Roman" w:eastAsia="Times New Roman" w:hAnsi="Times New Roman" w:cs="Times New Roman"/>
          <w:sz w:val="27"/>
          <w:szCs w:val="27"/>
          <w:lang w:eastAsia="hu-HU"/>
        </w:rPr>
        <w:t>e</w:t>
      </w:r>
      <w:r w:rsidRPr="00C3430A">
        <w:rPr>
          <w:rFonts w:ascii="Times New Roman" w:eastAsia="Times New Roman" w:hAnsi="Times New Roman" w:cs="Times New Roman"/>
          <w:sz w:val="27"/>
          <w:szCs w:val="27"/>
          <w:lang w:eastAsia="hu-HU"/>
        </w:rPr>
        <w:t xml:space="preserve">: </w:t>
      </w:r>
      <w:r w:rsidRPr="000C2C03">
        <w:rPr>
          <w:rFonts w:ascii="Times New Roman" w:eastAsia="Times New Roman" w:hAnsi="Times New Roman" w:cs="Times New Roman"/>
          <w:sz w:val="27"/>
          <w:szCs w:val="27"/>
          <w:lang w:eastAsia="hu-HU"/>
        </w:rPr>
        <w:t>az adatfeldolgozás a jelen tájékoztatóban megjelölt összes adatot potenciálisan érinti, a Felhasználó által igénybe vett funkciók határozzák meg a konkrét adatkört, az egyes adatkezelésekről szóló fenti fejezetek szerint.</w:t>
      </w:r>
    </w:p>
    <w:p w14:paraId="6B2FF0E2" w14:textId="77777777" w:rsidR="00A9128E" w:rsidRPr="00C3430A" w:rsidRDefault="00A9128E" w:rsidP="00A9128E">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2938F7D4" w14:textId="30F85A5D" w:rsidR="00A9128E" w:rsidRPr="00C3430A" w:rsidRDefault="00A9128E" w:rsidP="000A5C2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adatfeldolgoz</w:t>
      </w:r>
      <w:r>
        <w:rPr>
          <w:rFonts w:ascii="Times New Roman" w:eastAsia="Times New Roman" w:hAnsi="Times New Roman" w:cs="Times New Roman"/>
          <w:sz w:val="27"/>
          <w:szCs w:val="27"/>
          <w:lang w:eastAsia="hu-HU"/>
        </w:rPr>
        <w:t>ó igénybevételének</w:t>
      </w:r>
      <w:r w:rsidRPr="00C3430A">
        <w:rPr>
          <w:rFonts w:ascii="Times New Roman" w:eastAsia="Times New Roman" w:hAnsi="Times New Roman" w:cs="Times New Roman"/>
          <w:sz w:val="27"/>
          <w:szCs w:val="27"/>
          <w:lang w:eastAsia="hu-HU"/>
        </w:rPr>
        <w:t xml:space="preserve"> célja: </w:t>
      </w:r>
      <w:r w:rsidRPr="007370CF">
        <w:rPr>
          <w:rFonts w:ascii="Times New Roman" w:eastAsia="Times New Roman" w:hAnsi="Times New Roman" w:cs="Times New Roman"/>
          <w:sz w:val="27"/>
          <w:szCs w:val="27"/>
          <w:lang w:eastAsia="hu-HU"/>
        </w:rPr>
        <w:t xml:space="preserve">a webhely információtechnológiai értelemben vett működésének biztosítása, az ehhez szükséges elektronikus tárhely </w:t>
      </w:r>
      <w:r w:rsidR="003028F7">
        <w:rPr>
          <w:rFonts w:ascii="Times New Roman" w:eastAsia="Times New Roman" w:hAnsi="Times New Roman" w:cs="Times New Roman"/>
          <w:sz w:val="27"/>
          <w:szCs w:val="27"/>
          <w:lang w:eastAsia="hu-HU"/>
        </w:rPr>
        <w:t>biztosításával</w:t>
      </w:r>
      <w:r w:rsidRPr="00C3430A">
        <w:rPr>
          <w:rFonts w:ascii="Times New Roman" w:eastAsia="Times New Roman" w:hAnsi="Times New Roman" w:cs="Times New Roman"/>
          <w:sz w:val="27"/>
          <w:szCs w:val="27"/>
          <w:lang w:eastAsia="hu-HU"/>
        </w:rPr>
        <w:t>.</w:t>
      </w:r>
    </w:p>
    <w:p w14:paraId="09883EE2" w14:textId="77777777" w:rsidR="00A9128E" w:rsidRPr="00C3430A" w:rsidRDefault="00A9128E" w:rsidP="00A9128E">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4AE126CA" w14:textId="77777777" w:rsidR="00A9128E" w:rsidRPr="00C3430A" w:rsidRDefault="00A9128E" w:rsidP="0011399C">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adatfeldolgozás időtartama: </w:t>
      </w:r>
      <w:r>
        <w:rPr>
          <w:rFonts w:ascii="Times New Roman" w:eastAsia="Times New Roman" w:hAnsi="Times New Roman" w:cs="Times New Roman"/>
          <w:sz w:val="27"/>
          <w:szCs w:val="27"/>
          <w:lang w:eastAsia="hu-HU"/>
        </w:rPr>
        <w:t>m</w:t>
      </w:r>
      <w:r w:rsidRPr="00C3430A">
        <w:rPr>
          <w:rFonts w:ascii="Times New Roman" w:eastAsia="Times New Roman" w:hAnsi="Times New Roman" w:cs="Times New Roman"/>
          <w:sz w:val="27"/>
          <w:szCs w:val="27"/>
          <w:lang w:eastAsia="hu-HU"/>
        </w:rPr>
        <w:t>egegyezik a jelen tájékoztatóban az egyes adatköröket érintő adatkezelési célok szerint szabályozott adatkezeléseknél jelzett adatkezelési időtartamokkal.</w:t>
      </w:r>
    </w:p>
    <w:p w14:paraId="3A99E02F" w14:textId="77777777" w:rsidR="00A9128E" w:rsidRPr="00C3430A" w:rsidRDefault="00A9128E" w:rsidP="00A9128E">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3C3A4BE2" w14:textId="63BE9254" w:rsidR="00A9128E" w:rsidRDefault="00A9128E" w:rsidP="00A9128E">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adatfeldolgozás jellege: elektronikus úton</w:t>
      </w:r>
      <w:r w:rsidRPr="008A11AD">
        <w:rPr>
          <w:rFonts w:ascii="Times New Roman" w:eastAsia="Times New Roman" w:hAnsi="Times New Roman" w:cs="Times New Roman"/>
          <w:sz w:val="27"/>
          <w:szCs w:val="27"/>
          <w:lang w:eastAsia="hu-HU"/>
        </w:rPr>
        <w:t xml:space="preserve"> történik, az adatok feldolgozása kizárólag a webhely informatikai értelemben vett üzemeltetéséhez szükséges </w:t>
      </w:r>
      <w:r w:rsidR="00475427">
        <w:rPr>
          <w:rFonts w:ascii="Times New Roman" w:eastAsia="Times New Roman" w:hAnsi="Times New Roman" w:cs="Times New Roman"/>
          <w:sz w:val="27"/>
          <w:szCs w:val="27"/>
          <w:lang w:eastAsia="hu-HU"/>
        </w:rPr>
        <w:t xml:space="preserve">elektronikus </w:t>
      </w:r>
      <w:r w:rsidRPr="008A11AD">
        <w:rPr>
          <w:rFonts w:ascii="Times New Roman" w:eastAsia="Times New Roman" w:hAnsi="Times New Roman" w:cs="Times New Roman"/>
          <w:sz w:val="27"/>
          <w:szCs w:val="27"/>
          <w:lang w:eastAsia="hu-HU"/>
        </w:rPr>
        <w:t>tárhely biztosítását jelenti</w:t>
      </w:r>
      <w:r w:rsidRPr="00447D3C">
        <w:rPr>
          <w:rFonts w:ascii="Times New Roman" w:eastAsia="Times New Roman" w:hAnsi="Times New Roman" w:cs="Times New Roman"/>
          <w:sz w:val="27"/>
          <w:szCs w:val="27"/>
          <w:lang w:eastAsia="hu-HU"/>
        </w:rPr>
        <w:t>.</w:t>
      </w:r>
    </w:p>
    <w:p w14:paraId="237DEAA8" w14:textId="77777777" w:rsidR="00A9128E" w:rsidRDefault="00A9128E" w:rsidP="00A9128E">
      <w:pPr>
        <w:pStyle w:val="Listaszerbekezds"/>
        <w:rPr>
          <w:rFonts w:ascii="Times New Roman" w:eastAsia="Times New Roman" w:hAnsi="Times New Roman" w:cs="Times New Roman"/>
          <w:sz w:val="27"/>
          <w:szCs w:val="27"/>
          <w:lang w:eastAsia="hu-HU"/>
        </w:rPr>
      </w:pPr>
    </w:p>
    <w:p w14:paraId="309FE26F" w14:textId="77777777" w:rsidR="00A9128E" w:rsidRPr="00136C59" w:rsidRDefault="00A9128E" w:rsidP="00A9128E">
      <w:pPr>
        <w:pStyle w:val="Listaszerbekezds"/>
        <w:rPr>
          <w:rFonts w:ascii="Times New Roman" w:eastAsia="Times New Roman" w:hAnsi="Times New Roman" w:cs="Times New Roman"/>
          <w:sz w:val="27"/>
          <w:szCs w:val="27"/>
          <w:lang w:eastAsia="hu-HU"/>
        </w:rPr>
      </w:pPr>
    </w:p>
    <w:p w14:paraId="00BE8708" w14:textId="77777777" w:rsidR="00A9128E" w:rsidRPr="00447D3C" w:rsidRDefault="00A9128E" w:rsidP="001A0243">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Weboldal fejlesztő</w:t>
      </w:r>
    </w:p>
    <w:p w14:paraId="284EF50E" w14:textId="77777777" w:rsidR="00A9128E" w:rsidRPr="00447D3C" w:rsidRDefault="00A9128E" w:rsidP="00A9128E">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781BE7EF" w14:textId="5F632F19" w:rsidR="00A9128E" w:rsidRPr="00447D3C" w:rsidRDefault="00A9128E" w:rsidP="00A9128E">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 xml:space="preserve">Az adatfeldolgozással érintettek köre: </w:t>
      </w:r>
      <w:r w:rsidR="009D3A0C">
        <w:rPr>
          <w:rFonts w:ascii="Times New Roman" w:eastAsia="Times New Roman" w:hAnsi="Times New Roman" w:cs="Times New Roman"/>
          <w:sz w:val="27"/>
          <w:szCs w:val="27"/>
          <w:lang w:eastAsia="hu-HU"/>
        </w:rPr>
        <w:t xml:space="preserve">jelen tájékoztató szerinti </w:t>
      </w:r>
      <w:r w:rsidRPr="00447D3C">
        <w:rPr>
          <w:rFonts w:ascii="Times New Roman" w:eastAsia="Times New Roman" w:hAnsi="Times New Roman" w:cs="Times New Roman"/>
          <w:sz w:val="27"/>
          <w:szCs w:val="27"/>
          <w:lang w:eastAsia="hu-HU"/>
        </w:rPr>
        <w:t>Felhasználók.</w:t>
      </w:r>
    </w:p>
    <w:p w14:paraId="619DBCF6" w14:textId="77777777" w:rsidR="00A9128E" w:rsidRPr="00447D3C" w:rsidRDefault="00A9128E" w:rsidP="00A9128E">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7B6718A2" w14:textId="77777777" w:rsidR="00A9128E" w:rsidRPr="00447D3C" w:rsidRDefault="00A9128E" w:rsidP="00A9128E">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Adatkezelő adatfeldolgozóként veszi igénybe</w:t>
      </w:r>
      <w:r>
        <w:rPr>
          <w:rFonts w:ascii="Times New Roman" w:eastAsia="Times New Roman" w:hAnsi="Times New Roman" w:cs="Times New Roman"/>
          <w:sz w:val="27"/>
          <w:szCs w:val="27"/>
          <w:lang w:eastAsia="hu-HU"/>
        </w:rPr>
        <w:t xml:space="preserve"> a</w:t>
      </w:r>
    </w:p>
    <w:p w14:paraId="3D28F4F0" w14:textId="77777777" w:rsidR="00A9128E" w:rsidRPr="000360C0" w:rsidRDefault="00A9128E" w:rsidP="00A9128E">
      <w:pPr>
        <w:pStyle w:val="Listaszerbekezds"/>
        <w:spacing w:after="0" w:line="240" w:lineRule="auto"/>
        <w:ind w:left="454"/>
        <w:rPr>
          <w:rFonts w:ascii="Times New Roman" w:eastAsia="Times New Roman" w:hAnsi="Times New Roman" w:cs="Times New Roman"/>
          <w:bCs/>
          <w:sz w:val="27"/>
          <w:lang w:eastAsia="hu-HU"/>
        </w:rPr>
      </w:pPr>
    </w:p>
    <w:p w14:paraId="1BF99256" w14:textId="77777777" w:rsidR="00A9128E" w:rsidRPr="002A1E9D" w:rsidRDefault="00A9128E" w:rsidP="00A9128E">
      <w:pPr>
        <w:spacing w:after="0" w:line="240" w:lineRule="auto"/>
        <w:ind w:left="851"/>
        <w:jc w:val="both"/>
        <w:rPr>
          <w:rFonts w:ascii="Times New Roman" w:hAnsi="Times New Roman" w:cs="Times New Roman"/>
          <w:b/>
          <w:sz w:val="27"/>
          <w:szCs w:val="27"/>
        </w:rPr>
      </w:pPr>
      <w:proofErr w:type="spellStart"/>
      <w:r w:rsidRPr="002A1E9D">
        <w:rPr>
          <w:rFonts w:ascii="Times New Roman" w:hAnsi="Times New Roman" w:cs="Times New Roman"/>
          <w:b/>
          <w:sz w:val="27"/>
          <w:szCs w:val="27"/>
        </w:rPr>
        <w:t>Propagent</w:t>
      </w:r>
      <w:proofErr w:type="spellEnd"/>
      <w:r w:rsidRPr="002A1E9D">
        <w:rPr>
          <w:rFonts w:ascii="Times New Roman" w:hAnsi="Times New Roman" w:cs="Times New Roman"/>
          <w:b/>
          <w:sz w:val="27"/>
          <w:szCs w:val="27"/>
        </w:rPr>
        <w:t xml:space="preserve"> Korlátolt Felelősségű Társaság</w:t>
      </w:r>
    </w:p>
    <w:p w14:paraId="506FB1E0" w14:textId="77777777" w:rsidR="00A9128E" w:rsidRPr="002A1E9D" w:rsidRDefault="00A9128E" w:rsidP="00A9128E">
      <w:pPr>
        <w:spacing w:after="0" w:line="240" w:lineRule="auto"/>
        <w:ind w:left="851"/>
        <w:jc w:val="both"/>
        <w:rPr>
          <w:rFonts w:ascii="Times New Roman" w:hAnsi="Times New Roman" w:cs="Times New Roman"/>
          <w:b/>
          <w:sz w:val="27"/>
          <w:szCs w:val="27"/>
        </w:rPr>
      </w:pPr>
    </w:p>
    <w:p w14:paraId="6807C6E6" w14:textId="77777777" w:rsidR="00A9128E" w:rsidRPr="002A1E9D" w:rsidRDefault="00A9128E" w:rsidP="00A9128E">
      <w:pPr>
        <w:spacing w:after="0" w:line="240" w:lineRule="auto"/>
        <w:ind w:left="851"/>
        <w:jc w:val="both"/>
        <w:rPr>
          <w:rFonts w:ascii="Times New Roman" w:hAnsi="Times New Roman" w:cs="Times New Roman"/>
          <w:bCs/>
          <w:sz w:val="27"/>
          <w:szCs w:val="27"/>
        </w:rPr>
      </w:pPr>
      <w:r w:rsidRPr="002A1E9D">
        <w:rPr>
          <w:rFonts w:ascii="Times New Roman" w:hAnsi="Times New Roman" w:cs="Times New Roman"/>
          <w:bCs/>
          <w:sz w:val="27"/>
          <w:szCs w:val="27"/>
        </w:rPr>
        <w:t xml:space="preserve">Rövidített név: </w:t>
      </w:r>
      <w:proofErr w:type="spellStart"/>
      <w:r w:rsidRPr="002A1E9D">
        <w:rPr>
          <w:rFonts w:ascii="Times New Roman" w:hAnsi="Times New Roman" w:cs="Times New Roman"/>
          <w:bCs/>
          <w:sz w:val="27"/>
          <w:szCs w:val="27"/>
        </w:rPr>
        <w:t>Propagent</w:t>
      </w:r>
      <w:proofErr w:type="spellEnd"/>
      <w:r w:rsidRPr="002A1E9D">
        <w:rPr>
          <w:rFonts w:ascii="Times New Roman" w:hAnsi="Times New Roman" w:cs="Times New Roman"/>
          <w:bCs/>
          <w:sz w:val="27"/>
          <w:szCs w:val="27"/>
        </w:rPr>
        <w:t xml:space="preserve"> Kft.</w:t>
      </w:r>
    </w:p>
    <w:p w14:paraId="0D664E4F" w14:textId="77777777" w:rsidR="00A9128E" w:rsidRPr="002A1E9D" w:rsidRDefault="00A9128E" w:rsidP="00A9128E">
      <w:pPr>
        <w:spacing w:after="0" w:line="240" w:lineRule="auto"/>
        <w:ind w:left="851"/>
        <w:jc w:val="both"/>
        <w:rPr>
          <w:rFonts w:ascii="Times New Roman" w:hAnsi="Times New Roman" w:cs="Times New Roman"/>
          <w:bCs/>
          <w:sz w:val="27"/>
          <w:szCs w:val="27"/>
        </w:rPr>
      </w:pPr>
      <w:r w:rsidRPr="002A1E9D">
        <w:rPr>
          <w:rFonts w:ascii="Times New Roman" w:hAnsi="Times New Roman" w:cs="Times New Roman"/>
          <w:bCs/>
          <w:sz w:val="27"/>
          <w:szCs w:val="27"/>
        </w:rPr>
        <w:t>Cégjegyzékszám: 11-09-020259</w:t>
      </w:r>
    </w:p>
    <w:p w14:paraId="28D6DDA1" w14:textId="77777777" w:rsidR="00A9128E" w:rsidRPr="002A1E9D" w:rsidRDefault="00A9128E" w:rsidP="00A9128E">
      <w:pPr>
        <w:spacing w:after="0" w:line="240" w:lineRule="auto"/>
        <w:ind w:left="851"/>
        <w:jc w:val="both"/>
        <w:rPr>
          <w:rFonts w:ascii="Times New Roman" w:hAnsi="Times New Roman" w:cs="Times New Roman"/>
          <w:bCs/>
          <w:sz w:val="27"/>
          <w:szCs w:val="27"/>
        </w:rPr>
      </w:pPr>
      <w:r w:rsidRPr="002A1E9D">
        <w:rPr>
          <w:rFonts w:ascii="Times New Roman" w:hAnsi="Times New Roman" w:cs="Times New Roman"/>
          <w:bCs/>
          <w:sz w:val="27"/>
          <w:szCs w:val="27"/>
        </w:rPr>
        <w:t>Adószám: 23879102-2-11</w:t>
      </w:r>
    </w:p>
    <w:p w14:paraId="5601346A" w14:textId="77777777" w:rsidR="00A9128E" w:rsidRPr="002A1E9D" w:rsidRDefault="00A9128E" w:rsidP="00A9128E">
      <w:pPr>
        <w:spacing w:after="0" w:line="240" w:lineRule="auto"/>
        <w:ind w:left="851"/>
        <w:jc w:val="both"/>
        <w:rPr>
          <w:rFonts w:ascii="Times New Roman" w:hAnsi="Times New Roman" w:cs="Times New Roman"/>
          <w:bCs/>
          <w:sz w:val="27"/>
          <w:szCs w:val="27"/>
        </w:rPr>
      </w:pPr>
      <w:r w:rsidRPr="002A1E9D">
        <w:rPr>
          <w:rFonts w:ascii="Times New Roman" w:hAnsi="Times New Roman" w:cs="Times New Roman"/>
          <w:bCs/>
          <w:sz w:val="27"/>
          <w:szCs w:val="27"/>
        </w:rPr>
        <w:t>Székhely: 2840 Oroszlány, Bánki Donát utca 49.</w:t>
      </w:r>
    </w:p>
    <w:p w14:paraId="0744B8ED" w14:textId="77777777" w:rsidR="00A9128E" w:rsidRPr="002A1E9D" w:rsidRDefault="00A9128E" w:rsidP="00A9128E">
      <w:pPr>
        <w:spacing w:after="0" w:line="240" w:lineRule="auto"/>
        <w:ind w:left="851"/>
        <w:jc w:val="both"/>
        <w:rPr>
          <w:rFonts w:ascii="Times New Roman" w:hAnsi="Times New Roman" w:cs="Times New Roman"/>
          <w:bCs/>
          <w:sz w:val="27"/>
          <w:szCs w:val="27"/>
        </w:rPr>
      </w:pPr>
      <w:r w:rsidRPr="002A1E9D">
        <w:rPr>
          <w:rFonts w:ascii="Times New Roman" w:hAnsi="Times New Roman" w:cs="Times New Roman"/>
          <w:bCs/>
          <w:sz w:val="27"/>
          <w:szCs w:val="27"/>
        </w:rPr>
        <w:t>Postacím: 2840 Oroszlány, Bánki Donát utca 49.</w:t>
      </w:r>
    </w:p>
    <w:p w14:paraId="72771D95" w14:textId="77777777" w:rsidR="00A9128E" w:rsidRPr="002A1E9D" w:rsidRDefault="00A9128E" w:rsidP="00A9128E">
      <w:pPr>
        <w:spacing w:after="0" w:line="240" w:lineRule="auto"/>
        <w:ind w:left="851"/>
        <w:jc w:val="both"/>
        <w:rPr>
          <w:rFonts w:ascii="Times New Roman" w:hAnsi="Times New Roman" w:cs="Times New Roman"/>
          <w:bCs/>
          <w:sz w:val="27"/>
          <w:szCs w:val="27"/>
        </w:rPr>
      </w:pPr>
      <w:r w:rsidRPr="002A1E9D">
        <w:rPr>
          <w:rFonts w:ascii="Times New Roman" w:hAnsi="Times New Roman" w:cs="Times New Roman"/>
          <w:bCs/>
          <w:sz w:val="27"/>
          <w:szCs w:val="27"/>
        </w:rPr>
        <w:t>Telefon: +36 70 429 3637</w:t>
      </w:r>
    </w:p>
    <w:p w14:paraId="5EB6D3E4" w14:textId="77777777" w:rsidR="00A9128E" w:rsidRPr="002A1E9D" w:rsidRDefault="00A9128E" w:rsidP="00A9128E">
      <w:pPr>
        <w:spacing w:after="0" w:line="240" w:lineRule="auto"/>
        <w:ind w:left="851"/>
        <w:jc w:val="both"/>
        <w:rPr>
          <w:rFonts w:ascii="Times New Roman" w:hAnsi="Times New Roman" w:cs="Times New Roman"/>
          <w:bCs/>
          <w:sz w:val="27"/>
          <w:szCs w:val="27"/>
        </w:rPr>
      </w:pPr>
      <w:r w:rsidRPr="002A1E9D">
        <w:rPr>
          <w:rFonts w:ascii="Times New Roman" w:hAnsi="Times New Roman" w:cs="Times New Roman"/>
          <w:bCs/>
          <w:sz w:val="27"/>
          <w:szCs w:val="27"/>
        </w:rPr>
        <w:t>E-mail: info@propagent.hu</w:t>
      </w:r>
    </w:p>
    <w:p w14:paraId="2BEF721D" w14:textId="3995D743" w:rsidR="00A9128E" w:rsidRPr="00A9128E" w:rsidRDefault="00A9128E" w:rsidP="00A9128E">
      <w:pPr>
        <w:spacing w:after="0" w:line="240" w:lineRule="auto"/>
        <w:ind w:left="851"/>
        <w:rPr>
          <w:rFonts w:ascii="Times New Roman" w:hAnsi="Times New Roman" w:cs="Times New Roman"/>
          <w:b/>
          <w:sz w:val="27"/>
          <w:szCs w:val="27"/>
        </w:rPr>
      </w:pPr>
      <w:r w:rsidRPr="002A1E9D">
        <w:rPr>
          <w:rFonts w:ascii="Times New Roman" w:hAnsi="Times New Roman" w:cs="Times New Roman"/>
          <w:bCs/>
          <w:sz w:val="27"/>
          <w:szCs w:val="27"/>
        </w:rPr>
        <w:t xml:space="preserve">Webhely: </w:t>
      </w:r>
      <w:hyperlink r:id="rId15" w:history="1">
        <w:r w:rsidRPr="00DB6D7A">
          <w:rPr>
            <w:rStyle w:val="Hiperhivatkozs"/>
            <w:rFonts w:ascii="Times New Roman" w:hAnsi="Times New Roman" w:cs="Times New Roman"/>
            <w:bCs/>
            <w:sz w:val="27"/>
            <w:szCs w:val="27"/>
          </w:rPr>
          <w:t>https://propagent.hu/</w:t>
        </w:r>
      </w:hyperlink>
    </w:p>
    <w:p w14:paraId="57C45A55" w14:textId="77777777" w:rsidR="00A9128E" w:rsidRDefault="00A9128E" w:rsidP="00A9128E">
      <w:pPr>
        <w:pStyle w:val="NormlWeb"/>
        <w:spacing w:before="0" w:beforeAutospacing="0" w:after="0" w:afterAutospacing="0"/>
        <w:ind w:left="851"/>
        <w:jc w:val="both"/>
        <w:rPr>
          <w:bCs/>
          <w:sz w:val="27"/>
          <w:szCs w:val="27"/>
        </w:rPr>
      </w:pPr>
    </w:p>
    <w:p w14:paraId="22CA41C1" w14:textId="77777777" w:rsidR="00A9128E" w:rsidRPr="00447D3C" w:rsidRDefault="00A9128E" w:rsidP="00A9128E">
      <w:pPr>
        <w:pStyle w:val="NormlWeb"/>
        <w:spacing w:before="0" w:beforeAutospacing="0" w:after="0" w:afterAutospacing="0"/>
        <w:ind w:left="851"/>
        <w:jc w:val="both"/>
        <w:rPr>
          <w:sz w:val="27"/>
          <w:szCs w:val="27"/>
        </w:rPr>
      </w:pPr>
      <w:r w:rsidRPr="00447D3C">
        <w:rPr>
          <w:sz w:val="27"/>
          <w:szCs w:val="27"/>
        </w:rPr>
        <w:t>gazdasági társaságot, mint a weboldal fejlesztőjét (a továbbiakban: Adatfeldolgozó).</w:t>
      </w:r>
    </w:p>
    <w:p w14:paraId="44494402" w14:textId="77777777" w:rsidR="00A9128E" w:rsidRPr="00447D3C" w:rsidRDefault="00A9128E" w:rsidP="001A0243">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Az adatfeldolgozással érintett adatok kör</w:t>
      </w:r>
      <w:r>
        <w:rPr>
          <w:rFonts w:ascii="Times New Roman" w:eastAsia="Times New Roman" w:hAnsi="Times New Roman" w:cs="Times New Roman"/>
          <w:sz w:val="27"/>
          <w:szCs w:val="27"/>
          <w:lang w:eastAsia="hu-HU"/>
        </w:rPr>
        <w:t>e: a</w:t>
      </w:r>
      <w:r w:rsidRPr="00447D3C">
        <w:rPr>
          <w:rFonts w:ascii="Times New Roman" w:eastAsia="Times New Roman" w:hAnsi="Times New Roman" w:cs="Times New Roman"/>
          <w:sz w:val="27"/>
          <w:szCs w:val="27"/>
          <w:lang w:eastAsia="hu-HU"/>
        </w:rPr>
        <w:t>z adatfeldolgozás a jelen tájékoztatóban megjelölt összes adatot érinti.</w:t>
      </w:r>
    </w:p>
    <w:p w14:paraId="49C2D1B9" w14:textId="77777777" w:rsidR="00A9128E" w:rsidRPr="00447D3C" w:rsidRDefault="00A9128E" w:rsidP="00A9128E">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51F48D9B" w14:textId="1B4275E5" w:rsidR="00A9128E" w:rsidRPr="00447D3C" w:rsidRDefault="00A9128E" w:rsidP="00A9128E">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Az adatfeldolgoz</w:t>
      </w:r>
      <w:r>
        <w:rPr>
          <w:rFonts w:ascii="Times New Roman" w:eastAsia="Times New Roman" w:hAnsi="Times New Roman" w:cs="Times New Roman"/>
          <w:sz w:val="27"/>
          <w:szCs w:val="27"/>
          <w:lang w:eastAsia="hu-HU"/>
        </w:rPr>
        <w:t>ó igénybevételének</w:t>
      </w:r>
      <w:r w:rsidRPr="00447D3C">
        <w:rPr>
          <w:rFonts w:ascii="Times New Roman" w:eastAsia="Times New Roman" w:hAnsi="Times New Roman" w:cs="Times New Roman"/>
          <w:sz w:val="27"/>
          <w:szCs w:val="27"/>
          <w:lang w:eastAsia="hu-HU"/>
        </w:rPr>
        <w:t xml:space="preserve"> célja: </w:t>
      </w:r>
      <w:r>
        <w:rPr>
          <w:rFonts w:ascii="Times New Roman" w:eastAsia="Times New Roman" w:hAnsi="Times New Roman" w:cs="Times New Roman"/>
          <w:sz w:val="27"/>
          <w:szCs w:val="27"/>
          <w:lang w:eastAsia="hu-HU"/>
        </w:rPr>
        <w:t>a</w:t>
      </w:r>
      <w:r w:rsidRPr="00447D3C">
        <w:rPr>
          <w:rFonts w:ascii="Times New Roman" w:eastAsia="Times New Roman" w:hAnsi="Times New Roman" w:cs="Times New Roman"/>
          <w:sz w:val="27"/>
          <w:szCs w:val="27"/>
          <w:lang w:eastAsia="hu-HU"/>
        </w:rPr>
        <w:t xml:space="preserve"> webhely információtechnológiai értelemben vett működésének biztosítása</w:t>
      </w:r>
      <w:r w:rsidRPr="008A11AD">
        <w:rPr>
          <w:rFonts w:ascii="Times New Roman" w:eastAsia="Times New Roman" w:hAnsi="Times New Roman" w:cs="Times New Roman"/>
          <w:sz w:val="27"/>
          <w:szCs w:val="27"/>
          <w:lang w:eastAsia="hu-HU"/>
        </w:rPr>
        <w:t>, az ehhez szükséges weboldal szoftver igénybevételével.</w:t>
      </w:r>
    </w:p>
    <w:p w14:paraId="2DE966A0" w14:textId="77777777" w:rsidR="00A9128E" w:rsidRPr="00447D3C" w:rsidRDefault="00A9128E" w:rsidP="000A5C20">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62D5D089" w14:textId="7EA41F2D" w:rsidR="00A9128E" w:rsidRDefault="00A9128E" w:rsidP="000A5C2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 xml:space="preserve">Az adatfeldolgozás időtartama: </w:t>
      </w:r>
      <w:r>
        <w:rPr>
          <w:rFonts w:ascii="Times New Roman" w:eastAsia="Times New Roman" w:hAnsi="Times New Roman" w:cs="Times New Roman"/>
          <w:sz w:val="27"/>
          <w:szCs w:val="27"/>
          <w:lang w:eastAsia="hu-HU"/>
        </w:rPr>
        <w:t>m</w:t>
      </w:r>
      <w:r w:rsidRPr="00447D3C">
        <w:rPr>
          <w:rFonts w:ascii="Times New Roman" w:eastAsia="Times New Roman" w:hAnsi="Times New Roman" w:cs="Times New Roman"/>
          <w:sz w:val="27"/>
          <w:szCs w:val="27"/>
          <w:lang w:eastAsia="hu-HU"/>
        </w:rPr>
        <w:t>egegyezik a jelen tájékoztatóban az egyes adatköröket érintő adatkezelési célok szerint szabályozott adatkezeléseknél jelzett adatkezelési időtartamokkal.</w:t>
      </w:r>
    </w:p>
    <w:p w14:paraId="173EF2A2" w14:textId="77777777" w:rsidR="00A9128E" w:rsidRPr="00A9128E" w:rsidRDefault="00A9128E" w:rsidP="00A9128E">
      <w:pPr>
        <w:pStyle w:val="Listaszerbekezds"/>
        <w:rPr>
          <w:rFonts w:ascii="Times New Roman" w:eastAsia="Times New Roman" w:hAnsi="Times New Roman" w:cs="Times New Roman"/>
          <w:sz w:val="27"/>
          <w:szCs w:val="27"/>
          <w:lang w:eastAsia="hu-HU"/>
        </w:rPr>
      </w:pPr>
    </w:p>
    <w:p w14:paraId="7BE6E4CC" w14:textId="274113FA" w:rsidR="00A9128E" w:rsidRDefault="00A9128E" w:rsidP="004064F4">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9128E">
        <w:rPr>
          <w:rFonts w:ascii="Times New Roman" w:eastAsia="Times New Roman" w:hAnsi="Times New Roman" w:cs="Times New Roman"/>
          <w:sz w:val="27"/>
          <w:szCs w:val="27"/>
          <w:lang w:eastAsia="hu-HU"/>
        </w:rPr>
        <w:t xml:space="preserve">Az adatfeldolgozás jellege: elektronikus úton történik, az adatok feldolgozása kizárólag a webhely </w:t>
      </w:r>
      <w:r w:rsidR="00562DCA">
        <w:rPr>
          <w:rFonts w:ascii="Times New Roman" w:eastAsia="Times New Roman" w:hAnsi="Times New Roman" w:cs="Times New Roman"/>
          <w:sz w:val="27"/>
          <w:szCs w:val="27"/>
          <w:lang w:eastAsia="hu-HU"/>
        </w:rPr>
        <w:t xml:space="preserve">szoftverének </w:t>
      </w:r>
      <w:r w:rsidRPr="00A9128E">
        <w:rPr>
          <w:rFonts w:ascii="Times New Roman" w:eastAsia="Times New Roman" w:hAnsi="Times New Roman" w:cs="Times New Roman"/>
          <w:sz w:val="27"/>
          <w:szCs w:val="27"/>
          <w:lang w:eastAsia="hu-HU"/>
        </w:rPr>
        <w:t>informatikai értelemben vett üzemeltetéséhez szükséges technikai műveleteket jelenti.</w:t>
      </w:r>
    </w:p>
    <w:p w14:paraId="26F8F360" w14:textId="55174121" w:rsidR="002A2D6B" w:rsidRDefault="002A2D6B" w:rsidP="00866570">
      <w:pPr>
        <w:pStyle w:val="Listaszerbekezds"/>
        <w:spacing w:before="100" w:beforeAutospacing="1" w:after="100" w:afterAutospacing="1" w:line="240" w:lineRule="auto"/>
        <w:ind w:left="851"/>
        <w:jc w:val="both"/>
        <w:rPr>
          <w:lang w:eastAsia="hu-HU"/>
        </w:rPr>
      </w:pPr>
    </w:p>
    <w:p w14:paraId="782A709E" w14:textId="77777777" w:rsidR="009A7563" w:rsidRPr="00122D74" w:rsidRDefault="009A7563" w:rsidP="00866570">
      <w:pPr>
        <w:pStyle w:val="Listaszerbekezds"/>
        <w:spacing w:before="100" w:beforeAutospacing="1" w:after="100" w:afterAutospacing="1" w:line="240" w:lineRule="auto"/>
        <w:ind w:left="851"/>
        <w:jc w:val="both"/>
        <w:rPr>
          <w:lang w:eastAsia="hu-HU"/>
        </w:rPr>
      </w:pPr>
    </w:p>
    <w:p w14:paraId="2B833253" w14:textId="77777777" w:rsidR="002A2D6B" w:rsidRPr="00122D74" w:rsidRDefault="002A2D6B" w:rsidP="002A2D6B">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22D74">
        <w:rPr>
          <w:rFonts w:ascii="Times New Roman" w:eastAsia="Times New Roman" w:hAnsi="Times New Roman" w:cs="Times New Roman"/>
          <w:sz w:val="27"/>
          <w:szCs w:val="27"/>
          <w:lang w:eastAsia="hu-HU"/>
        </w:rPr>
        <w:t>Elektronikus levelező szoftver és tárhely biztosításához kapcsolódó adatfeldolgozás</w:t>
      </w:r>
    </w:p>
    <w:p w14:paraId="632E6C46" w14:textId="77777777" w:rsidR="002A2D6B" w:rsidRPr="00122D74" w:rsidRDefault="002A2D6B" w:rsidP="002A2D6B">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06FC9645" w14:textId="77777777" w:rsidR="002A2D6B" w:rsidRPr="00122D74" w:rsidRDefault="002A2D6B" w:rsidP="00527408">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22D74">
        <w:rPr>
          <w:rFonts w:ascii="Times New Roman" w:eastAsia="Times New Roman" w:hAnsi="Times New Roman" w:cs="Times New Roman"/>
          <w:sz w:val="27"/>
          <w:szCs w:val="27"/>
          <w:lang w:eastAsia="hu-HU"/>
        </w:rPr>
        <w:t>Az adatfeldolgozással érintettek köre: jelen tájékoztatóban megjelölt Felhasználók, akikkel Adatkezelő elektronikus levelezés útján tartja a kapcsolatot.</w:t>
      </w:r>
    </w:p>
    <w:p w14:paraId="231D8A91" w14:textId="77777777" w:rsidR="002A2D6B" w:rsidRPr="00122D74" w:rsidRDefault="002A2D6B" w:rsidP="00866570">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40F9A877" w14:textId="5734BFD5" w:rsidR="005E2A6F" w:rsidRPr="00147E85" w:rsidRDefault="002A2D6B" w:rsidP="00CA5BAA">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5F2FC6">
        <w:rPr>
          <w:rFonts w:ascii="Times New Roman" w:eastAsia="Times New Roman" w:hAnsi="Times New Roman" w:cs="Times New Roman"/>
          <w:sz w:val="27"/>
          <w:szCs w:val="27"/>
          <w:lang w:eastAsia="hu-HU"/>
        </w:rPr>
        <w:t>Adatkezelő adatfeldolgozóként veszi igénybe a</w:t>
      </w:r>
    </w:p>
    <w:p w14:paraId="330D45B8" w14:textId="77777777" w:rsidR="00A14D75" w:rsidRDefault="00A14D75" w:rsidP="00E23B17">
      <w:pPr>
        <w:pStyle w:val="Listaszerbekezds"/>
        <w:spacing w:after="0"/>
        <w:rPr>
          <w:rFonts w:ascii="Times New Roman" w:eastAsia="Times New Roman" w:hAnsi="Times New Roman" w:cs="Times New Roman"/>
          <w:b/>
          <w:bCs/>
          <w:sz w:val="27"/>
          <w:lang w:eastAsia="hu-HU"/>
        </w:rPr>
      </w:pPr>
    </w:p>
    <w:p w14:paraId="344CAF2C" w14:textId="77777777" w:rsidR="009500B3" w:rsidRDefault="009500B3" w:rsidP="009500B3">
      <w:pPr>
        <w:spacing w:after="0"/>
        <w:ind w:left="851"/>
        <w:jc w:val="both"/>
        <w:rPr>
          <w:rFonts w:ascii="Times New Roman" w:hAnsi="Times New Roman" w:cs="Times New Roman"/>
          <w:b/>
          <w:sz w:val="27"/>
          <w:szCs w:val="27"/>
        </w:rPr>
      </w:pPr>
      <w:proofErr w:type="spellStart"/>
      <w:r w:rsidRPr="000A5C20">
        <w:rPr>
          <w:rFonts w:ascii="Times New Roman" w:hAnsi="Times New Roman" w:cs="Times New Roman"/>
          <w:b/>
          <w:sz w:val="27"/>
          <w:szCs w:val="27"/>
        </w:rPr>
        <w:t>Sendinblue</w:t>
      </w:r>
      <w:proofErr w:type="spellEnd"/>
      <w:r w:rsidRPr="000A5C20">
        <w:rPr>
          <w:rFonts w:ascii="Times New Roman" w:hAnsi="Times New Roman" w:cs="Times New Roman"/>
          <w:b/>
          <w:sz w:val="27"/>
          <w:szCs w:val="27"/>
        </w:rPr>
        <w:t xml:space="preserve"> SAS</w:t>
      </w:r>
    </w:p>
    <w:p w14:paraId="7CE8FE9A" w14:textId="77777777" w:rsidR="009500B3" w:rsidRPr="00400EAD" w:rsidRDefault="009500B3" w:rsidP="009500B3">
      <w:pPr>
        <w:spacing w:after="0"/>
        <w:ind w:left="851"/>
        <w:jc w:val="both"/>
        <w:rPr>
          <w:rFonts w:ascii="Times New Roman" w:hAnsi="Times New Roman" w:cs="Times New Roman"/>
          <w:sz w:val="27"/>
          <w:szCs w:val="27"/>
        </w:rPr>
      </w:pPr>
    </w:p>
    <w:p w14:paraId="117C4F10" w14:textId="77777777" w:rsidR="009500B3" w:rsidRDefault="009500B3" w:rsidP="009500B3">
      <w:pPr>
        <w:spacing w:after="0"/>
        <w:ind w:left="851"/>
        <w:jc w:val="both"/>
        <w:rPr>
          <w:rFonts w:ascii="Times New Roman" w:hAnsi="Times New Roman" w:cs="Times New Roman"/>
          <w:sz w:val="27"/>
          <w:szCs w:val="27"/>
        </w:rPr>
      </w:pPr>
      <w:r w:rsidRPr="00400EAD">
        <w:rPr>
          <w:rFonts w:ascii="Times New Roman" w:hAnsi="Times New Roman" w:cs="Times New Roman"/>
          <w:sz w:val="27"/>
          <w:szCs w:val="27"/>
        </w:rPr>
        <w:t xml:space="preserve">Cégjegyzékszám: </w:t>
      </w:r>
      <w:r w:rsidRPr="000A5C20">
        <w:rPr>
          <w:rFonts w:ascii="Times New Roman" w:hAnsi="Times New Roman" w:cs="Times New Roman"/>
          <w:sz w:val="27"/>
          <w:szCs w:val="27"/>
        </w:rPr>
        <w:t>498 019 298</w:t>
      </w:r>
    </w:p>
    <w:p w14:paraId="68F1C8B1" w14:textId="77777777" w:rsidR="009500B3" w:rsidRPr="00400EAD" w:rsidRDefault="009500B3" w:rsidP="009500B3">
      <w:pPr>
        <w:spacing w:after="0"/>
        <w:ind w:left="851"/>
        <w:jc w:val="both"/>
        <w:rPr>
          <w:rFonts w:ascii="Times New Roman" w:hAnsi="Times New Roman" w:cs="Times New Roman"/>
          <w:sz w:val="27"/>
          <w:szCs w:val="27"/>
        </w:rPr>
      </w:pPr>
      <w:r w:rsidRPr="00400EAD">
        <w:rPr>
          <w:rFonts w:ascii="Times New Roman" w:hAnsi="Times New Roman" w:cs="Times New Roman"/>
          <w:sz w:val="27"/>
          <w:szCs w:val="27"/>
        </w:rPr>
        <w:t xml:space="preserve">Székhely: </w:t>
      </w:r>
      <w:r w:rsidRPr="000A5C20">
        <w:rPr>
          <w:rFonts w:ascii="Times New Roman" w:hAnsi="Times New Roman" w:cs="Times New Roman"/>
          <w:sz w:val="27"/>
          <w:szCs w:val="27"/>
        </w:rPr>
        <w:t xml:space="preserve">7 </w:t>
      </w:r>
      <w:proofErr w:type="spellStart"/>
      <w:r w:rsidRPr="000A5C20">
        <w:rPr>
          <w:rFonts w:ascii="Times New Roman" w:hAnsi="Times New Roman" w:cs="Times New Roman"/>
          <w:sz w:val="27"/>
          <w:szCs w:val="27"/>
        </w:rPr>
        <w:t>rue</w:t>
      </w:r>
      <w:proofErr w:type="spellEnd"/>
      <w:r w:rsidRPr="000A5C20">
        <w:rPr>
          <w:rFonts w:ascii="Times New Roman" w:hAnsi="Times New Roman" w:cs="Times New Roman"/>
          <w:sz w:val="27"/>
          <w:szCs w:val="27"/>
        </w:rPr>
        <w:t xml:space="preserve"> de Madrid, 75008 Paris, France</w:t>
      </w:r>
    </w:p>
    <w:p w14:paraId="1EAD0AC4" w14:textId="77777777" w:rsidR="009500B3" w:rsidRPr="00400EAD" w:rsidRDefault="009500B3" w:rsidP="009500B3">
      <w:pPr>
        <w:spacing w:after="0"/>
        <w:ind w:left="851"/>
        <w:jc w:val="both"/>
        <w:rPr>
          <w:rFonts w:ascii="Times New Roman" w:hAnsi="Times New Roman" w:cs="Times New Roman"/>
          <w:sz w:val="27"/>
          <w:szCs w:val="27"/>
        </w:rPr>
      </w:pPr>
      <w:r w:rsidRPr="00400EAD">
        <w:rPr>
          <w:rFonts w:ascii="Times New Roman" w:hAnsi="Times New Roman" w:cs="Times New Roman"/>
          <w:sz w:val="27"/>
          <w:szCs w:val="27"/>
        </w:rPr>
        <w:t xml:space="preserve">Postacím: </w:t>
      </w:r>
      <w:r w:rsidRPr="000A5C20">
        <w:rPr>
          <w:rFonts w:ascii="Times New Roman" w:hAnsi="Times New Roman" w:cs="Times New Roman"/>
          <w:sz w:val="27"/>
          <w:szCs w:val="27"/>
        </w:rPr>
        <w:t xml:space="preserve">7 </w:t>
      </w:r>
      <w:proofErr w:type="spellStart"/>
      <w:r w:rsidRPr="000A5C20">
        <w:rPr>
          <w:rFonts w:ascii="Times New Roman" w:hAnsi="Times New Roman" w:cs="Times New Roman"/>
          <w:sz w:val="27"/>
          <w:szCs w:val="27"/>
        </w:rPr>
        <w:t>rue</w:t>
      </w:r>
      <w:proofErr w:type="spellEnd"/>
      <w:r w:rsidRPr="000A5C20">
        <w:rPr>
          <w:rFonts w:ascii="Times New Roman" w:hAnsi="Times New Roman" w:cs="Times New Roman"/>
          <w:sz w:val="27"/>
          <w:szCs w:val="27"/>
        </w:rPr>
        <w:t xml:space="preserve"> de Madrid, 75008 Paris, France</w:t>
      </w:r>
    </w:p>
    <w:p w14:paraId="6F82BA39" w14:textId="77777777" w:rsidR="009500B3" w:rsidRPr="00400EAD" w:rsidRDefault="009500B3" w:rsidP="009500B3">
      <w:pPr>
        <w:spacing w:after="0"/>
        <w:ind w:left="851"/>
        <w:jc w:val="both"/>
        <w:rPr>
          <w:rFonts w:ascii="Times New Roman" w:hAnsi="Times New Roman" w:cs="Times New Roman"/>
          <w:sz w:val="27"/>
          <w:szCs w:val="27"/>
        </w:rPr>
      </w:pPr>
      <w:r>
        <w:rPr>
          <w:rFonts w:ascii="Times New Roman" w:hAnsi="Times New Roman" w:cs="Times New Roman"/>
          <w:sz w:val="27"/>
          <w:szCs w:val="27"/>
        </w:rPr>
        <w:t xml:space="preserve">E-mail: </w:t>
      </w:r>
      <w:r w:rsidRPr="000A5C20">
        <w:rPr>
          <w:rFonts w:ascii="Times New Roman" w:hAnsi="Times New Roman" w:cs="Times New Roman"/>
          <w:sz w:val="27"/>
          <w:szCs w:val="27"/>
        </w:rPr>
        <w:t>dpo@sendinblue.com</w:t>
      </w:r>
    </w:p>
    <w:p w14:paraId="16239035" w14:textId="052EFF51" w:rsidR="009500B3" w:rsidRDefault="009500B3" w:rsidP="009500B3">
      <w:pPr>
        <w:spacing w:after="0"/>
        <w:ind w:left="851"/>
        <w:jc w:val="both"/>
        <w:rPr>
          <w:rFonts w:ascii="Times New Roman" w:hAnsi="Times New Roman" w:cs="Times New Roman"/>
          <w:b/>
          <w:sz w:val="27"/>
          <w:szCs w:val="27"/>
        </w:rPr>
      </w:pPr>
      <w:r w:rsidRPr="00400EAD">
        <w:rPr>
          <w:rFonts w:ascii="Times New Roman" w:hAnsi="Times New Roman" w:cs="Times New Roman"/>
          <w:sz w:val="27"/>
          <w:szCs w:val="27"/>
        </w:rPr>
        <w:t xml:space="preserve">Webhely: </w:t>
      </w:r>
      <w:hyperlink r:id="rId16" w:history="1">
        <w:r w:rsidRPr="00DB6D7A">
          <w:rPr>
            <w:rStyle w:val="Hiperhivatkozs"/>
            <w:rFonts w:ascii="Times New Roman" w:hAnsi="Times New Roman" w:cs="Times New Roman"/>
            <w:sz w:val="27"/>
            <w:szCs w:val="27"/>
          </w:rPr>
          <w:t>https://www.sendinblue.com/</w:t>
        </w:r>
      </w:hyperlink>
    </w:p>
    <w:p w14:paraId="099B3A03" w14:textId="77777777" w:rsidR="009500B3" w:rsidRDefault="009500B3" w:rsidP="009500B3">
      <w:pPr>
        <w:spacing w:after="0"/>
        <w:ind w:left="851"/>
        <w:jc w:val="both"/>
        <w:rPr>
          <w:rFonts w:ascii="Times New Roman" w:eastAsia="Times New Roman" w:hAnsi="Times New Roman" w:cs="Times New Roman"/>
          <w:sz w:val="27"/>
          <w:szCs w:val="27"/>
          <w:lang w:eastAsia="hu-HU"/>
        </w:rPr>
      </w:pPr>
    </w:p>
    <w:p w14:paraId="20262B50" w14:textId="58608355" w:rsidR="002A2D6B" w:rsidRPr="00BC793C" w:rsidRDefault="002B407F" w:rsidP="00A6643F">
      <w:pPr>
        <w:spacing w:after="0"/>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gazdasági társaságot, </w:t>
      </w:r>
      <w:r w:rsidR="007E77E2" w:rsidRPr="005F2FC6">
        <w:rPr>
          <w:rFonts w:ascii="Times New Roman" w:eastAsia="Times New Roman" w:hAnsi="Times New Roman" w:cs="Times New Roman"/>
          <w:sz w:val="27"/>
          <w:szCs w:val="27"/>
          <w:lang w:eastAsia="hu-HU"/>
        </w:rPr>
        <w:t xml:space="preserve">mint az elektronikus levelezéshez használt </w:t>
      </w:r>
      <w:r w:rsidR="007E77E2">
        <w:rPr>
          <w:rFonts w:ascii="Times New Roman" w:eastAsia="Times New Roman" w:hAnsi="Times New Roman" w:cs="Times New Roman"/>
          <w:sz w:val="27"/>
          <w:szCs w:val="27"/>
          <w:lang w:eastAsia="hu-HU"/>
        </w:rPr>
        <w:t xml:space="preserve">tárhely szolgáltatóját és </w:t>
      </w:r>
      <w:r w:rsidR="007E77E2" w:rsidRPr="005F2FC6">
        <w:rPr>
          <w:rFonts w:ascii="Times New Roman" w:eastAsia="Times New Roman" w:hAnsi="Times New Roman" w:cs="Times New Roman"/>
          <w:sz w:val="27"/>
          <w:szCs w:val="27"/>
          <w:lang w:eastAsia="hu-HU"/>
        </w:rPr>
        <w:t>szoftver fejlesztőjét</w:t>
      </w:r>
      <w:r w:rsidR="007E77E2" w:rsidRPr="00E16A64">
        <w:rPr>
          <w:rFonts w:ascii="Times New Roman" w:eastAsia="Times New Roman" w:hAnsi="Times New Roman" w:cs="Times New Roman"/>
          <w:sz w:val="27"/>
          <w:szCs w:val="27"/>
          <w:lang w:eastAsia="hu-HU"/>
        </w:rPr>
        <w:t xml:space="preserve"> </w:t>
      </w:r>
      <w:r w:rsidR="002A2D6B" w:rsidRPr="00BC793C">
        <w:rPr>
          <w:rFonts w:ascii="Times New Roman" w:eastAsia="Times New Roman" w:hAnsi="Times New Roman" w:cs="Times New Roman"/>
          <w:sz w:val="27"/>
          <w:szCs w:val="27"/>
          <w:lang w:eastAsia="hu-HU"/>
        </w:rPr>
        <w:t>(a továbbiakban: Adatfeldolgozó).</w:t>
      </w:r>
    </w:p>
    <w:p w14:paraId="73585B00" w14:textId="77777777" w:rsidR="002A2D6B" w:rsidRPr="005F2FC6" w:rsidRDefault="002A2D6B" w:rsidP="00CA5BAA">
      <w:pPr>
        <w:pStyle w:val="Listaszerbekezds"/>
        <w:spacing w:before="100" w:beforeAutospacing="1" w:after="100" w:afterAutospacing="1" w:line="240" w:lineRule="auto"/>
        <w:ind w:left="680"/>
        <w:jc w:val="both"/>
        <w:rPr>
          <w:rFonts w:ascii="Times New Roman" w:eastAsia="Times New Roman" w:hAnsi="Times New Roman" w:cs="Times New Roman"/>
          <w:sz w:val="27"/>
          <w:szCs w:val="27"/>
          <w:lang w:eastAsia="hu-HU"/>
        </w:rPr>
      </w:pPr>
    </w:p>
    <w:p w14:paraId="1FA7FF05" w14:textId="77777777" w:rsidR="002A2D6B" w:rsidRPr="005F2FC6" w:rsidRDefault="002A2D6B" w:rsidP="000A5C2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5F2FC6">
        <w:rPr>
          <w:rFonts w:ascii="Times New Roman" w:eastAsia="Times New Roman" w:hAnsi="Times New Roman" w:cs="Times New Roman"/>
          <w:sz w:val="27"/>
          <w:szCs w:val="27"/>
          <w:lang w:eastAsia="hu-HU"/>
        </w:rPr>
        <w:t>Az adatfeldol</w:t>
      </w:r>
      <w:r>
        <w:rPr>
          <w:rFonts w:ascii="Times New Roman" w:eastAsia="Times New Roman" w:hAnsi="Times New Roman" w:cs="Times New Roman"/>
          <w:sz w:val="27"/>
          <w:szCs w:val="27"/>
          <w:lang w:eastAsia="hu-HU"/>
        </w:rPr>
        <w:t>gozással érintett adatok köre</w:t>
      </w:r>
      <w:r w:rsidRPr="005F2FC6">
        <w:rPr>
          <w:rFonts w:ascii="Times New Roman" w:eastAsia="Times New Roman" w:hAnsi="Times New Roman" w:cs="Times New Roman"/>
          <w:sz w:val="27"/>
          <w:szCs w:val="27"/>
          <w:lang w:eastAsia="hu-HU"/>
        </w:rPr>
        <w:t>: elsősorban az érintett neve</w:t>
      </w:r>
      <w:r>
        <w:rPr>
          <w:rFonts w:ascii="Times New Roman" w:eastAsia="Times New Roman" w:hAnsi="Times New Roman" w:cs="Times New Roman"/>
          <w:sz w:val="27"/>
          <w:szCs w:val="27"/>
          <w:lang w:eastAsia="hu-HU"/>
        </w:rPr>
        <w:t xml:space="preserve"> és e-mail címe, másodsorban a Felhasználó </w:t>
      </w:r>
      <w:r w:rsidRPr="005F2FC6">
        <w:rPr>
          <w:rFonts w:ascii="Times New Roman" w:eastAsia="Times New Roman" w:hAnsi="Times New Roman" w:cs="Times New Roman"/>
          <w:sz w:val="27"/>
          <w:szCs w:val="27"/>
          <w:lang w:eastAsia="hu-HU"/>
        </w:rPr>
        <w:t>által elektronikus levélben megküldött további adatok.</w:t>
      </w:r>
    </w:p>
    <w:p w14:paraId="0AEF2B93" w14:textId="77777777" w:rsidR="002A2D6B" w:rsidRPr="005F2FC6" w:rsidRDefault="002A2D6B" w:rsidP="002A2D6B">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5E10B542" w14:textId="5627B227" w:rsidR="00A14D75" w:rsidRPr="004A2D83" w:rsidRDefault="002A2D6B" w:rsidP="0051698D">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adatfeldolgozó</w:t>
      </w:r>
      <w:r w:rsidR="008E43B6">
        <w:rPr>
          <w:rFonts w:ascii="Times New Roman" w:eastAsia="Times New Roman" w:hAnsi="Times New Roman" w:cs="Times New Roman"/>
          <w:sz w:val="27"/>
          <w:szCs w:val="27"/>
          <w:lang w:eastAsia="hu-HU"/>
        </w:rPr>
        <w:t>k</w:t>
      </w:r>
      <w:r>
        <w:rPr>
          <w:rFonts w:ascii="Times New Roman" w:eastAsia="Times New Roman" w:hAnsi="Times New Roman" w:cs="Times New Roman"/>
          <w:sz w:val="27"/>
          <w:szCs w:val="27"/>
          <w:lang w:eastAsia="hu-HU"/>
        </w:rPr>
        <w:t xml:space="preserve"> igénybevételének</w:t>
      </w:r>
      <w:r w:rsidRPr="005F2FC6">
        <w:rPr>
          <w:rFonts w:ascii="Times New Roman" w:eastAsia="Times New Roman" w:hAnsi="Times New Roman" w:cs="Times New Roman"/>
          <w:sz w:val="27"/>
          <w:szCs w:val="27"/>
          <w:lang w:eastAsia="hu-HU"/>
        </w:rPr>
        <w:t xml:space="preserve"> célja: </w:t>
      </w:r>
      <w:r>
        <w:rPr>
          <w:rFonts w:ascii="Times New Roman" w:eastAsia="Times New Roman" w:hAnsi="Times New Roman" w:cs="Times New Roman"/>
          <w:sz w:val="27"/>
          <w:szCs w:val="27"/>
          <w:lang w:eastAsia="hu-HU"/>
        </w:rPr>
        <w:t>a</w:t>
      </w:r>
      <w:r w:rsidRPr="005F2FC6">
        <w:rPr>
          <w:rFonts w:ascii="Times New Roman" w:eastAsia="Times New Roman" w:hAnsi="Times New Roman" w:cs="Times New Roman"/>
          <w:sz w:val="27"/>
          <w:szCs w:val="27"/>
          <w:lang w:eastAsia="hu-HU"/>
        </w:rPr>
        <w:t>z elektronikus levelezés működésének biztosítása.</w:t>
      </w:r>
    </w:p>
    <w:p w14:paraId="5E14E5B5" w14:textId="77777777" w:rsidR="002A2D6B" w:rsidRPr="000C34F1" w:rsidRDefault="002A2D6B" w:rsidP="002A2D6B">
      <w:pPr>
        <w:pStyle w:val="Listaszerbekezds"/>
        <w:rPr>
          <w:rFonts w:ascii="Times New Roman" w:eastAsia="Times New Roman" w:hAnsi="Times New Roman" w:cs="Times New Roman"/>
          <w:sz w:val="27"/>
          <w:szCs w:val="27"/>
          <w:lang w:eastAsia="hu-HU"/>
        </w:rPr>
      </w:pPr>
    </w:p>
    <w:p w14:paraId="7551FCB7" w14:textId="2B1165F5" w:rsidR="002A2D6B" w:rsidRDefault="002A2D6B" w:rsidP="00A6643F">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adatfeldolgozás időtartama: </w:t>
      </w:r>
      <w:r w:rsidR="00FB3F4C">
        <w:rPr>
          <w:rFonts w:ascii="Times New Roman" w:eastAsia="Times New Roman" w:hAnsi="Times New Roman" w:cs="Times New Roman"/>
          <w:sz w:val="27"/>
          <w:szCs w:val="27"/>
          <w:lang w:eastAsia="hu-HU"/>
        </w:rPr>
        <w:t>az elektronikus levelek megőrzéséig</w:t>
      </w:r>
      <w:r w:rsidR="008F215B">
        <w:rPr>
          <w:rFonts w:ascii="Times New Roman" w:eastAsia="Times New Roman" w:hAnsi="Times New Roman" w:cs="Times New Roman"/>
          <w:sz w:val="27"/>
          <w:szCs w:val="27"/>
          <w:lang w:eastAsia="hu-HU"/>
        </w:rPr>
        <w:t xml:space="preserve"> tart az adatfeldolgozás</w:t>
      </w:r>
      <w:r w:rsidRPr="008B1E45">
        <w:rPr>
          <w:rFonts w:ascii="Times New Roman" w:eastAsia="Times New Roman" w:hAnsi="Times New Roman" w:cs="Times New Roman"/>
          <w:sz w:val="27"/>
          <w:szCs w:val="27"/>
          <w:lang w:eastAsia="hu-HU"/>
        </w:rPr>
        <w:t>.</w:t>
      </w:r>
      <w:r w:rsidR="008F215B">
        <w:rPr>
          <w:rFonts w:ascii="Times New Roman" w:eastAsia="Times New Roman" w:hAnsi="Times New Roman" w:cs="Times New Roman"/>
          <w:sz w:val="27"/>
          <w:szCs w:val="27"/>
          <w:lang w:eastAsia="hu-HU"/>
        </w:rPr>
        <w:t xml:space="preserve"> A megőrzési idők jelen tájékoztató 4., 6. és 7. fejezetei</w:t>
      </w:r>
      <w:r w:rsidR="008678DD">
        <w:rPr>
          <w:rFonts w:ascii="Times New Roman" w:eastAsia="Times New Roman" w:hAnsi="Times New Roman" w:cs="Times New Roman"/>
          <w:sz w:val="27"/>
          <w:szCs w:val="27"/>
          <w:lang w:eastAsia="hu-HU"/>
        </w:rPr>
        <w:t>ben írtak szerint alakulhatnak.</w:t>
      </w:r>
    </w:p>
    <w:p w14:paraId="6559002C" w14:textId="77777777" w:rsidR="002A2D6B" w:rsidRDefault="002A2D6B" w:rsidP="002A2D6B">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4F599B0E" w14:textId="05968C7E" w:rsidR="009A6596" w:rsidRPr="009A6596" w:rsidRDefault="002A2D6B" w:rsidP="00A6643F">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bookmarkStart w:id="7" w:name="_Hlk127396048"/>
      <w:r w:rsidRPr="009A6596">
        <w:rPr>
          <w:rFonts w:ascii="Times New Roman" w:eastAsia="Times New Roman" w:hAnsi="Times New Roman" w:cs="Times New Roman"/>
          <w:sz w:val="27"/>
          <w:szCs w:val="27"/>
          <w:lang w:eastAsia="hu-HU"/>
        </w:rPr>
        <w:t>Az adatfeldolgozás jellege:</w:t>
      </w:r>
      <w:r w:rsidR="009A6596">
        <w:rPr>
          <w:rFonts w:ascii="Times New Roman" w:eastAsia="Times New Roman" w:hAnsi="Times New Roman" w:cs="Times New Roman"/>
          <w:sz w:val="27"/>
          <w:szCs w:val="27"/>
          <w:lang w:eastAsia="hu-HU"/>
        </w:rPr>
        <w:t xml:space="preserve"> </w:t>
      </w:r>
      <w:r w:rsidR="009A6596" w:rsidRPr="009A6596">
        <w:rPr>
          <w:rFonts w:ascii="Times New Roman" w:eastAsia="Times New Roman" w:hAnsi="Times New Roman" w:cs="Times New Roman"/>
          <w:sz w:val="27"/>
          <w:szCs w:val="27"/>
          <w:lang w:eastAsia="hu-HU"/>
        </w:rPr>
        <w:t>A megőrzési idők alatt az Adatfeldolgozó által biztosított szoftveres környezetben és tárhelyen tárolódnak az üzenetek, tehát ez idő alatt fennáll az adatfeldolgozás.</w:t>
      </w:r>
    </w:p>
    <w:bookmarkEnd w:id="7"/>
    <w:p w14:paraId="2F3C40CC" w14:textId="77777777" w:rsidR="009A6596" w:rsidRPr="00003A32" w:rsidRDefault="009A6596" w:rsidP="009A6596">
      <w:pPr>
        <w:pStyle w:val="Listaszerbekezds"/>
        <w:ind w:left="851"/>
        <w:jc w:val="both"/>
        <w:rPr>
          <w:rFonts w:ascii="Times New Roman" w:eastAsia="Times New Roman" w:hAnsi="Times New Roman" w:cs="Times New Roman"/>
          <w:sz w:val="27"/>
          <w:szCs w:val="27"/>
          <w:lang w:eastAsia="hu-HU"/>
        </w:rPr>
      </w:pPr>
    </w:p>
    <w:p w14:paraId="438182E0" w14:textId="3D1A5629" w:rsidR="000A5C20" w:rsidRPr="00003A32" w:rsidRDefault="000A5C20" w:rsidP="00A6643F">
      <w:pPr>
        <w:pStyle w:val="Listaszerbekezds"/>
        <w:ind w:left="851"/>
        <w:jc w:val="both"/>
        <w:rPr>
          <w:lang w:eastAsia="hu-HU"/>
        </w:rPr>
      </w:pPr>
    </w:p>
    <w:p w14:paraId="56849A43" w14:textId="63D036F9" w:rsidR="000A5C20" w:rsidRPr="00A6643F" w:rsidRDefault="000A5C20" w:rsidP="00CA5BAA">
      <w:pPr>
        <w:pStyle w:val="Listaszerbekezds"/>
        <w:numPr>
          <w:ilvl w:val="1"/>
          <w:numId w:val="1"/>
        </w:numPr>
        <w:spacing w:after="100" w:afterAutospacing="1" w:line="240" w:lineRule="auto"/>
        <w:jc w:val="both"/>
        <w:rPr>
          <w:rFonts w:ascii="Times New Roman" w:eastAsia="Times New Roman" w:hAnsi="Times New Roman" w:cs="Times New Roman"/>
          <w:sz w:val="27"/>
          <w:szCs w:val="27"/>
          <w:lang w:eastAsia="hu-HU"/>
        </w:rPr>
      </w:pPr>
      <w:r w:rsidRPr="00A6643F">
        <w:rPr>
          <w:rFonts w:ascii="Times New Roman" w:eastAsia="Times New Roman" w:hAnsi="Times New Roman" w:cs="Times New Roman"/>
          <w:sz w:val="27"/>
          <w:szCs w:val="27"/>
          <w:lang w:eastAsia="hu-HU"/>
        </w:rPr>
        <w:t>Megrendelés</w:t>
      </w:r>
      <w:r w:rsidR="004647DF" w:rsidRPr="00A6643F">
        <w:rPr>
          <w:rFonts w:ascii="Times New Roman" w:eastAsia="Times New Roman" w:hAnsi="Times New Roman" w:cs="Times New Roman"/>
          <w:sz w:val="27"/>
          <w:szCs w:val="27"/>
          <w:lang w:eastAsia="hu-HU"/>
        </w:rPr>
        <w:t xml:space="preserve">ek elektronikus visszaigazolásához </w:t>
      </w:r>
      <w:r w:rsidRPr="00A6643F">
        <w:rPr>
          <w:rFonts w:ascii="Times New Roman" w:eastAsia="Times New Roman" w:hAnsi="Times New Roman" w:cs="Times New Roman"/>
          <w:sz w:val="27"/>
          <w:szCs w:val="27"/>
          <w:lang w:eastAsia="hu-HU"/>
        </w:rPr>
        <w:t>kapcsolódó adatfeldolgozás</w:t>
      </w:r>
    </w:p>
    <w:p w14:paraId="381EEA43" w14:textId="77777777" w:rsidR="000A5C20" w:rsidRPr="00003A32" w:rsidRDefault="000A5C20" w:rsidP="00CA5BAA">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4E3387B0" w14:textId="51F015B6" w:rsidR="000A5C20" w:rsidRDefault="000A5C20" w:rsidP="00C40BF8">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0A5C20">
        <w:rPr>
          <w:rFonts w:ascii="Times New Roman" w:eastAsia="Times New Roman" w:hAnsi="Times New Roman" w:cs="Times New Roman"/>
          <w:sz w:val="27"/>
          <w:szCs w:val="27"/>
          <w:lang w:eastAsia="hu-HU"/>
        </w:rPr>
        <w:t xml:space="preserve">Az adatfeldolgozással érintettek köre: </w:t>
      </w:r>
      <w:r w:rsidRPr="00A17E91">
        <w:rPr>
          <w:rFonts w:ascii="Times New Roman" w:eastAsia="Times New Roman" w:hAnsi="Times New Roman" w:cs="Times New Roman"/>
          <w:sz w:val="27"/>
          <w:szCs w:val="27"/>
          <w:lang w:eastAsia="hu-HU"/>
        </w:rPr>
        <w:t>a webhelyen megrendelést leadó Felhasználók</w:t>
      </w:r>
      <w:r>
        <w:rPr>
          <w:rFonts w:ascii="Times New Roman" w:eastAsia="Times New Roman" w:hAnsi="Times New Roman" w:cs="Times New Roman"/>
          <w:sz w:val="27"/>
          <w:szCs w:val="27"/>
          <w:lang w:eastAsia="hu-HU"/>
        </w:rPr>
        <w:t>.</w:t>
      </w:r>
    </w:p>
    <w:p w14:paraId="027DBF63" w14:textId="77777777" w:rsidR="000A5C20" w:rsidRPr="000A5C20" w:rsidRDefault="000A5C20" w:rsidP="000A5C20">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29E950D7" w14:textId="77777777" w:rsidR="000A5C20" w:rsidRPr="00147E85" w:rsidRDefault="000A5C20" w:rsidP="000A5C2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5F2FC6">
        <w:rPr>
          <w:rFonts w:ascii="Times New Roman" w:eastAsia="Times New Roman" w:hAnsi="Times New Roman" w:cs="Times New Roman"/>
          <w:sz w:val="27"/>
          <w:szCs w:val="27"/>
          <w:lang w:eastAsia="hu-HU"/>
        </w:rPr>
        <w:t>Adatkezelő adatfeldolgozóként veszi igénybe a</w:t>
      </w:r>
    </w:p>
    <w:p w14:paraId="76CF2324" w14:textId="77777777" w:rsidR="000A5C20" w:rsidRDefault="000A5C20" w:rsidP="000A5C20">
      <w:pPr>
        <w:pStyle w:val="Listaszerbekezds"/>
        <w:spacing w:after="0"/>
        <w:rPr>
          <w:rFonts w:ascii="Times New Roman" w:eastAsia="Times New Roman" w:hAnsi="Times New Roman" w:cs="Times New Roman"/>
          <w:b/>
          <w:bCs/>
          <w:sz w:val="27"/>
          <w:lang w:eastAsia="hu-HU"/>
        </w:rPr>
      </w:pPr>
    </w:p>
    <w:p w14:paraId="7C7A7C47" w14:textId="6379FDFE" w:rsidR="000A5C20" w:rsidRDefault="000A5C20" w:rsidP="000A5C20">
      <w:pPr>
        <w:spacing w:after="0"/>
        <w:ind w:left="851"/>
        <w:jc w:val="both"/>
        <w:rPr>
          <w:rFonts w:ascii="Times New Roman" w:hAnsi="Times New Roman" w:cs="Times New Roman"/>
          <w:b/>
          <w:sz w:val="27"/>
          <w:szCs w:val="27"/>
        </w:rPr>
      </w:pPr>
      <w:proofErr w:type="spellStart"/>
      <w:r w:rsidRPr="000A5C20">
        <w:rPr>
          <w:rFonts w:ascii="Times New Roman" w:hAnsi="Times New Roman" w:cs="Times New Roman"/>
          <w:b/>
          <w:sz w:val="27"/>
          <w:szCs w:val="27"/>
        </w:rPr>
        <w:t>Sendinblue</w:t>
      </w:r>
      <w:proofErr w:type="spellEnd"/>
      <w:r w:rsidRPr="000A5C20">
        <w:rPr>
          <w:rFonts w:ascii="Times New Roman" w:hAnsi="Times New Roman" w:cs="Times New Roman"/>
          <w:b/>
          <w:sz w:val="27"/>
          <w:szCs w:val="27"/>
        </w:rPr>
        <w:t xml:space="preserve"> SAS</w:t>
      </w:r>
    </w:p>
    <w:p w14:paraId="4C57431F" w14:textId="77777777" w:rsidR="000A5C20" w:rsidRPr="00400EAD" w:rsidRDefault="000A5C20" w:rsidP="000A5C20">
      <w:pPr>
        <w:spacing w:after="0"/>
        <w:ind w:left="851"/>
        <w:jc w:val="both"/>
        <w:rPr>
          <w:rFonts w:ascii="Times New Roman" w:hAnsi="Times New Roman" w:cs="Times New Roman"/>
          <w:sz w:val="27"/>
          <w:szCs w:val="27"/>
        </w:rPr>
      </w:pPr>
    </w:p>
    <w:p w14:paraId="318EA6EC" w14:textId="34D5874E" w:rsidR="000A5C20" w:rsidRDefault="000A5C20" w:rsidP="000A5C20">
      <w:pPr>
        <w:spacing w:after="0"/>
        <w:ind w:left="851"/>
        <w:jc w:val="both"/>
        <w:rPr>
          <w:rFonts w:ascii="Times New Roman" w:hAnsi="Times New Roman" w:cs="Times New Roman"/>
          <w:sz w:val="27"/>
          <w:szCs w:val="27"/>
        </w:rPr>
      </w:pPr>
      <w:r w:rsidRPr="00400EAD">
        <w:rPr>
          <w:rFonts w:ascii="Times New Roman" w:hAnsi="Times New Roman" w:cs="Times New Roman"/>
          <w:sz w:val="27"/>
          <w:szCs w:val="27"/>
        </w:rPr>
        <w:t xml:space="preserve">Cégjegyzékszám: </w:t>
      </w:r>
      <w:r w:rsidRPr="000A5C20">
        <w:rPr>
          <w:rFonts w:ascii="Times New Roman" w:hAnsi="Times New Roman" w:cs="Times New Roman"/>
          <w:sz w:val="27"/>
          <w:szCs w:val="27"/>
        </w:rPr>
        <w:t>498 019 298</w:t>
      </w:r>
    </w:p>
    <w:p w14:paraId="098AA8B3" w14:textId="148E48E1" w:rsidR="000A5C20" w:rsidRPr="00400EAD" w:rsidRDefault="000A5C20" w:rsidP="000A5C20">
      <w:pPr>
        <w:spacing w:after="0"/>
        <w:ind w:left="851"/>
        <w:jc w:val="both"/>
        <w:rPr>
          <w:rFonts w:ascii="Times New Roman" w:hAnsi="Times New Roman" w:cs="Times New Roman"/>
          <w:sz w:val="27"/>
          <w:szCs w:val="27"/>
        </w:rPr>
      </w:pPr>
      <w:r w:rsidRPr="00400EAD">
        <w:rPr>
          <w:rFonts w:ascii="Times New Roman" w:hAnsi="Times New Roman" w:cs="Times New Roman"/>
          <w:sz w:val="27"/>
          <w:szCs w:val="27"/>
        </w:rPr>
        <w:t xml:space="preserve">Székhely: </w:t>
      </w:r>
      <w:r w:rsidRPr="000A5C20">
        <w:rPr>
          <w:rFonts w:ascii="Times New Roman" w:hAnsi="Times New Roman" w:cs="Times New Roman"/>
          <w:sz w:val="27"/>
          <w:szCs w:val="27"/>
        </w:rPr>
        <w:t xml:space="preserve">7 </w:t>
      </w:r>
      <w:proofErr w:type="spellStart"/>
      <w:r w:rsidRPr="000A5C20">
        <w:rPr>
          <w:rFonts w:ascii="Times New Roman" w:hAnsi="Times New Roman" w:cs="Times New Roman"/>
          <w:sz w:val="27"/>
          <w:szCs w:val="27"/>
        </w:rPr>
        <w:t>rue</w:t>
      </w:r>
      <w:proofErr w:type="spellEnd"/>
      <w:r w:rsidRPr="000A5C20">
        <w:rPr>
          <w:rFonts w:ascii="Times New Roman" w:hAnsi="Times New Roman" w:cs="Times New Roman"/>
          <w:sz w:val="27"/>
          <w:szCs w:val="27"/>
        </w:rPr>
        <w:t xml:space="preserve"> de Madrid, 75008 Paris, France</w:t>
      </w:r>
    </w:p>
    <w:p w14:paraId="277694E0" w14:textId="1F254130" w:rsidR="000A5C20" w:rsidRPr="00400EAD" w:rsidRDefault="000A5C20" w:rsidP="000A5C20">
      <w:pPr>
        <w:spacing w:after="0"/>
        <w:ind w:left="851"/>
        <w:jc w:val="both"/>
        <w:rPr>
          <w:rFonts w:ascii="Times New Roman" w:hAnsi="Times New Roman" w:cs="Times New Roman"/>
          <w:sz w:val="27"/>
          <w:szCs w:val="27"/>
        </w:rPr>
      </w:pPr>
      <w:r w:rsidRPr="00400EAD">
        <w:rPr>
          <w:rFonts w:ascii="Times New Roman" w:hAnsi="Times New Roman" w:cs="Times New Roman"/>
          <w:sz w:val="27"/>
          <w:szCs w:val="27"/>
        </w:rPr>
        <w:t xml:space="preserve">Postacím: </w:t>
      </w:r>
      <w:r w:rsidRPr="000A5C20">
        <w:rPr>
          <w:rFonts w:ascii="Times New Roman" w:hAnsi="Times New Roman" w:cs="Times New Roman"/>
          <w:sz w:val="27"/>
          <w:szCs w:val="27"/>
        </w:rPr>
        <w:t xml:space="preserve">7 </w:t>
      </w:r>
      <w:proofErr w:type="spellStart"/>
      <w:r w:rsidRPr="000A5C20">
        <w:rPr>
          <w:rFonts w:ascii="Times New Roman" w:hAnsi="Times New Roman" w:cs="Times New Roman"/>
          <w:sz w:val="27"/>
          <w:szCs w:val="27"/>
        </w:rPr>
        <w:t>rue</w:t>
      </w:r>
      <w:proofErr w:type="spellEnd"/>
      <w:r w:rsidRPr="000A5C20">
        <w:rPr>
          <w:rFonts w:ascii="Times New Roman" w:hAnsi="Times New Roman" w:cs="Times New Roman"/>
          <w:sz w:val="27"/>
          <w:szCs w:val="27"/>
        </w:rPr>
        <w:t xml:space="preserve"> de Madrid, 75008 Paris, France</w:t>
      </w:r>
    </w:p>
    <w:p w14:paraId="1C46410F" w14:textId="066219A8" w:rsidR="000A5C20" w:rsidRPr="00400EAD" w:rsidRDefault="000A5C20" w:rsidP="000A5C20">
      <w:pPr>
        <w:spacing w:after="0"/>
        <w:ind w:left="851"/>
        <w:jc w:val="both"/>
        <w:rPr>
          <w:rFonts w:ascii="Times New Roman" w:hAnsi="Times New Roman" w:cs="Times New Roman"/>
          <w:sz w:val="27"/>
          <w:szCs w:val="27"/>
        </w:rPr>
      </w:pPr>
      <w:r>
        <w:rPr>
          <w:rFonts w:ascii="Times New Roman" w:hAnsi="Times New Roman" w:cs="Times New Roman"/>
          <w:sz w:val="27"/>
          <w:szCs w:val="27"/>
        </w:rPr>
        <w:t xml:space="preserve">E-mail: </w:t>
      </w:r>
      <w:r w:rsidRPr="000A5C20">
        <w:rPr>
          <w:rFonts w:ascii="Times New Roman" w:hAnsi="Times New Roman" w:cs="Times New Roman"/>
          <w:sz w:val="27"/>
          <w:szCs w:val="27"/>
        </w:rPr>
        <w:t>dpo@sendinblue.com</w:t>
      </w:r>
    </w:p>
    <w:p w14:paraId="4DBFD5DD" w14:textId="07AF3761" w:rsidR="000A5C20" w:rsidRPr="00337F0C" w:rsidRDefault="000A5C20" w:rsidP="000A5C20">
      <w:pPr>
        <w:spacing w:after="0"/>
        <w:ind w:left="851"/>
        <w:jc w:val="both"/>
        <w:rPr>
          <w:rFonts w:ascii="Times New Roman" w:hAnsi="Times New Roman" w:cs="Times New Roman"/>
          <w:sz w:val="27"/>
          <w:szCs w:val="27"/>
        </w:rPr>
      </w:pPr>
      <w:r w:rsidRPr="00400EAD">
        <w:rPr>
          <w:rFonts w:ascii="Times New Roman" w:hAnsi="Times New Roman" w:cs="Times New Roman"/>
          <w:sz w:val="27"/>
          <w:szCs w:val="27"/>
        </w:rPr>
        <w:t xml:space="preserve">Webhely: </w:t>
      </w:r>
      <w:hyperlink r:id="rId17" w:history="1">
        <w:r w:rsidRPr="00DB6D7A">
          <w:rPr>
            <w:rStyle w:val="Hiperhivatkozs"/>
            <w:rFonts w:ascii="Times New Roman" w:hAnsi="Times New Roman" w:cs="Times New Roman"/>
            <w:sz w:val="27"/>
            <w:szCs w:val="27"/>
          </w:rPr>
          <w:t>https://www.sendinblue.com/</w:t>
        </w:r>
      </w:hyperlink>
      <w:r>
        <w:rPr>
          <w:rFonts w:ascii="Times New Roman" w:hAnsi="Times New Roman" w:cs="Times New Roman"/>
          <w:sz w:val="27"/>
          <w:szCs w:val="27"/>
        </w:rPr>
        <w:t xml:space="preserve"> </w:t>
      </w:r>
    </w:p>
    <w:p w14:paraId="537C6D5B" w14:textId="45D9D0FD" w:rsidR="000A5C20" w:rsidRPr="00BC793C" w:rsidRDefault="000A5C20" w:rsidP="00CA5BAA">
      <w:pPr>
        <w:pStyle w:val="Listaszerbekezds"/>
        <w:spacing w:before="100" w:beforeAutospacing="1" w:after="0" w:line="240" w:lineRule="auto"/>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gazdasági társaságot, </w:t>
      </w:r>
      <w:r w:rsidRPr="005F2FC6">
        <w:rPr>
          <w:rFonts w:ascii="Times New Roman" w:eastAsia="Times New Roman" w:hAnsi="Times New Roman" w:cs="Times New Roman"/>
          <w:sz w:val="27"/>
          <w:szCs w:val="27"/>
          <w:lang w:eastAsia="hu-HU"/>
        </w:rPr>
        <w:t>mint a</w:t>
      </w:r>
      <w:r>
        <w:rPr>
          <w:rFonts w:ascii="Times New Roman" w:eastAsia="Times New Roman" w:hAnsi="Times New Roman" w:cs="Times New Roman"/>
          <w:sz w:val="27"/>
          <w:szCs w:val="27"/>
          <w:lang w:eastAsia="hu-HU"/>
        </w:rPr>
        <w:t xml:space="preserve"> megrendelést visszaigazoló e-mail üzenet</w:t>
      </w:r>
      <w:r w:rsidR="00EC0FA8">
        <w:rPr>
          <w:rFonts w:ascii="Times New Roman" w:eastAsia="Times New Roman" w:hAnsi="Times New Roman" w:cs="Times New Roman"/>
          <w:sz w:val="27"/>
          <w:szCs w:val="27"/>
          <w:lang w:eastAsia="hu-HU"/>
        </w:rPr>
        <w:t>ek</w:t>
      </w:r>
      <w:r>
        <w:rPr>
          <w:rFonts w:ascii="Times New Roman" w:eastAsia="Times New Roman" w:hAnsi="Times New Roman" w:cs="Times New Roman"/>
          <w:sz w:val="27"/>
          <w:szCs w:val="27"/>
          <w:lang w:eastAsia="hu-HU"/>
        </w:rPr>
        <w:t xml:space="preserve"> kiküldéséhez </w:t>
      </w:r>
      <w:r w:rsidR="00EC0FA8">
        <w:rPr>
          <w:rFonts w:ascii="Times New Roman" w:eastAsia="Times New Roman" w:hAnsi="Times New Roman" w:cs="Times New Roman"/>
          <w:sz w:val="27"/>
          <w:szCs w:val="27"/>
          <w:lang w:eastAsia="hu-HU"/>
        </w:rPr>
        <w:t xml:space="preserve">használt </w:t>
      </w:r>
      <w:r w:rsidRPr="005F2FC6">
        <w:rPr>
          <w:rFonts w:ascii="Times New Roman" w:eastAsia="Times New Roman" w:hAnsi="Times New Roman" w:cs="Times New Roman"/>
          <w:sz w:val="27"/>
          <w:szCs w:val="27"/>
          <w:lang w:eastAsia="hu-HU"/>
        </w:rPr>
        <w:t>szoftver fejlesztőjét</w:t>
      </w:r>
      <w:r w:rsidRPr="00E16A64">
        <w:rPr>
          <w:rFonts w:ascii="Times New Roman" w:eastAsia="Times New Roman" w:hAnsi="Times New Roman" w:cs="Times New Roman"/>
          <w:sz w:val="27"/>
          <w:szCs w:val="27"/>
          <w:lang w:eastAsia="hu-HU"/>
        </w:rPr>
        <w:t xml:space="preserve"> </w:t>
      </w:r>
      <w:r w:rsidRPr="00BC793C">
        <w:rPr>
          <w:rFonts w:ascii="Times New Roman" w:eastAsia="Times New Roman" w:hAnsi="Times New Roman" w:cs="Times New Roman"/>
          <w:sz w:val="27"/>
          <w:szCs w:val="27"/>
          <w:lang w:eastAsia="hu-HU"/>
        </w:rPr>
        <w:t>(a továbbiakban: Adatfeldolgozó).</w:t>
      </w:r>
    </w:p>
    <w:p w14:paraId="677C0F60" w14:textId="77777777" w:rsidR="000A5C20" w:rsidRPr="005F2FC6" w:rsidRDefault="000A5C20" w:rsidP="00CA5BAA">
      <w:pPr>
        <w:pStyle w:val="Listaszerbekezds"/>
        <w:spacing w:before="100" w:beforeAutospacing="1" w:after="100" w:afterAutospacing="1" w:line="240" w:lineRule="auto"/>
        <w:ind w:left="680"/>
        <w:jc w:val="both"/>
        <w:rPr>
          <w:rFonts w:ascii="Times New Roman" w:eastAsia="Times New Roman" w:hAnsi="Times New Roman" w:cs="Times New Roman"/>
          <w:sz w:val="27"/>
          <w:szCs w:val="27"/>
          <w:lang w:eastAsia="hu-HU"/>
        </w:rPr>
      </w:pPr>
    </w:p>
    <w:p w14:paraId="3098CFF3" w14:textId="64141D52" w:rsidR="00695BAF" w:rsidRPr="00695BAF" w:rsidRDefault="000A5C20" w:rsidP="00B43E43">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695BAF">
        <w:rPr>
          <w:rFonts w:ascii="Times New Roman" w:eastAsia="Times New Roman" w:hAnsi="Times New Roman" w:cs="Times New Roman"/>
          <w:sz w:val="27"/>
          <w:szCs w:val="27"/>
          <w:lang w:eastAsia="hu-HU"/>
        </w:rPr>
        <w:t xml:space="preserve">Az adatfeldolgozással érintett adatok köre: </w:t>
      </w:r>
      <w:r w:rsidR="00695BAF" w:rsidRPr="00695BAF">
        <w:rPr>
          <w:rFonts w:ascii="Times New Roman" w:eastAsia="Times New Roman" w:hAnsi="Times New Roman" w:cs="Times New Roman"/>
          <w:sz w:val="27"/>
          <w:szCs w:val="27"/>
          <w:lang w:eastAsia="hu-HU"/>
        </w:rPr>
        <w:t>az adatfeldolgozás a megrendelést leadó Felhasználó által a megrendelés során megadott adatait (</w:t>
      </w:r>
      <w:r w:rsidR="00A146D2">
        <w:rPr>
          <w:rFonts w:ascii="Times New Roman" w:eastAsia="Times New Roman" w:hAnsi="Times New Roman" w:cs="Times New Roman"/>
          <w:sz w:val="27"/>
          <w:szCs w:val="27"/>
          <w:lang w:eastAsia="hu-HU"/>
        </w:rPr>
        <w:t>6</w:t>
      </w:r>
      <w:r w:rsidR="00695BAF" w:rsidRPr="00695BAF">
        <w:rPr>
          <w:rFonts w:ascii="Times New Roman" w:eastAsia="Times New Roman" w:hAnsi="Times New Roman" w:cs="Times New Roman"/>
          <w:sz w:val="27"/>
          <w:szCs w:val="27"/>
          <w:lang w:eastAsia="hu-HU"/>
        </w:rPr>
        <w:t xml:space="preserve">. és </w:t>
      </w:r>
      <w:r w:rsidR="00A146D2">
        <w:rPr>
          <w:rFonts w:ascii="Times New Roman" w:eastAsia="Times New Roman" w:hAnsi="Times New Roman" w:cs="Times New Roman"/>
          <w:sz w:val="27"/>
          <w:szCs w:val="27"/>
          <w:lang w:eastAsia="hu-HU"/>
        </w:rPr>
        <w:t>7</w:t>
      </w:r>
      <w:r w:rsidR="00695BAF" w:rsidRPr="00695BAF">
        <w:rPr>
          <w:rFonts w:ascii="Times New Roman" w:eastAsia="Times New Roman" w:hAnsi="Times New Roman" w:cs="Times New Roman"/>
          <w:sz w:val="27"/>
          <w:szCs w:val="27"/>
          <w:lang w:eastAsia="hu-HU"/>
        </w:rPr>
        <w:t>. fejezetek szerint) érinti.</w:t>
      </w:r>
    </w:p>
    <w:p w14:paraId="0D188FFA" w14:textId="77777777" w:rsidR="000A5C20" w:rsidRPr="005F2FC6" w:rsidRDefault="000A5C20" w:rsidP="000A5C20">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02581775" w14:textId="1718FF8D" w:rsidR="000A5C20" w:rsidRPr="004A2D83" w:rsidRDefault="000A5C20" w:rsidP="000A5C2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adatfeldolgozó igénybevételének</w:t>
      </w:r>
      <w:r w:rsidRPr="005F2FC6">
        <w:rPr>
          <w:rFonts w:ascii="Times New Roman" w:eastAsia="Times New Roman" w:hAnsi="Times New Roman" w:cs="Times New Roman"/>
          <w:sz w:val="27"/>
          <w:szCs w:val="27"/>
          <w:lang w:eastAsia="hu-HU"/>
        </w:rPr>
        <w:t xml:space="preserve"> célja: </w:t>
      </w:r>
      <w:r>
        <w:rPr>
          <w:rFonts w:ascii="Times New Roman" w:eastAsia="Times New Roman" w:hAnsi="Times New Roman" w:cs="Times New Roman"/>
          <w:sz w:val="27"/>
          <w:szCs w:val="27"/>
          <w:lang w:eastAsia="hu-HU"/>
        </w:rPr>
        <w:t>a megrendelés</w:t>
      </w:r>
      <w:r w:rsidR="00F52150">
        <w:rPr>
          <w:rFonts w:ascii="Times New Roman" w:eastAsia="Times New Roman" w:hAnsi="Times New Roman" w:cs="Times New Roman"/>
          <w:sz w:val="27"/>
          <w:szCs w:val="27"/>
          <w:lang w:eastAsia="hu-HU"/>
        </w:rPr>
        <w:t xml:space="preserve">ek elektronikus </w:t>
      </w:r>
      <w:r>
        <w:rPr>
          <w:rFonts w:ascii="Times New Roman" w:eastAsia="Times New Roman" w:hAnsi="Times New Roman" w:cs="Times New Roman"/>
          <w:sz w:val="27"/>
          <w:szCs w:val="27"/>
          <w:lang w:eastAsia="hu-HU"/>
        </w:rPr>
        <w:t>visszaigazol</w:t>
      </w:r>
      <w:r w:rsidR="00F52150">
        <w:rPr>
          <w:rFonts w:ascii="Times New Roman" w:eastAsia="Times New Roman" w:hAnsi="Times New Roman" w:cs="Times New Roman"/>
          <w:sz w:val="27"/>
          <w:szCs w:val="27"/>
          <w:lang w:eastAsia="hu-HU"/>
        </w:rPr>
        <w:t xml:space="preserve">ása </w:t>
      </w:r>
      <w:r w:rsidR="00E55E50">
        <w:rPr>
          <w:rFonts w:ascii="Times New Roman" w:eastAsia="Times New Roman" w:hAnsi="Times New Roman" w:cs="Times New Roman"/>
          <w:sz w:val="27"/>
          <w:szCs w:val="27"/>
          <w:lang w:eastAsia="hu-HU"/>
        </w:rPr>
        <w:t>a</w:t>
      </w:r>
      <w:r>
        <w:rPr>
          <w:rFonts w:ascii="Times New Roman" w:eastAsia="Times New Roman" w:hAnsi="Times New Roman" w:cs="Times New Roman"/>
          <w:sz w:val="27"/>
          <w:szCs w:val="27"/>
          <w:lang w:eastAsia="hu-HU"/>
        </w:rPr>
        <w:t xml:space="preserve"> Felhasználó</w:t>
      </w:r>
      <w:r w:rsidR="00F52150">
        <w:rPr>
          <w:rFonts w:ascii="Times New Roman" w:eastAsia="Times New Roman" w:hAnsi="Times New Roman" w:cs="Times New Roman"/>
          <w:sz w:val="27"/>
          <w:szCs w:val="27"/>
          <w:lang w:eastAsia="hu-HU"/>
        </w:rPr>
        <w:t>k</w:t>
      </w:r>
      <w:r>
        <w:rPr>
          <w:rFonts w:ascii="Times New Roman" w:eastAsia="Times New Roman" w:hAnsi="Times New Roman" w:cs="Times New Roman"/>
          <w:sz w:val="27"/>
          <w:szCs w:val="27"/>
          <w:lang w:eastAsia="hu-HU"/>
        </w:rPr>
        <w:t xml:space="preserve"> részére.</w:t>
      </w:r>
    </w:p>
    <w:p w14:paraId="0888885F" w14:textId="77777777" w:rsidR="000A5C20" w:rsidRPr="000C34F1" w:rsidRDefault="000A5C20" w:rsidP="000A5C20">
      <w:pPr>
        <w:pStyle w:val="Listaszerbekezds"/>
        <w:rPr>
          <w:rFonts w:ascii="Times New Roman" w:eastAsia="Times New Roman" w:hAnsi="Times New Roman" w:cs="Times New Roman"/>
          <w:sz w:val="27"/>
          <w:szCs w:val="27"/>
          <w:lang w:eastAsia="hu-HU"/>
        </w:rPr>
      </w:pPr>
    </w:p>
    <w:p w14:paraId="00825E7F" w14:textId="44B6A696" w:rsidR="000A5C20" w:rsidRPr="00695BAF" w:rsidRDefault="000A5C20" w:rsidP="00695BAF">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695BAF">
        <w:rPr>
          <w:rFonts w:ascii="Times New Roman" w:eastAsia="Times New Roman" w:hAnsi="Times New Roman" w:cs="Times New Roman"/>
          <w:sz w:val="27"/>
          <w:szCs w:val="27"/>
          <w:lang w:eastAsia="hu-HU"/>
        </w:rPr>
        <w:t xml:space="preserve">Az adatfeldolgozás időtartama: </w:t>
      </w:r>
      <w:r w:rsidR="00695BAF" w:rsidRPr="00695BAF">
        <w:rPr>
          <w:rFonts w:ascii="Times New Roman" w:eastAsia="Times New Roman" w:hAnsi="Times New Roman" w:cs="Times New Roman"/>
          <w:sz w:val="27"/>
          <w:szCs w:val="27"/>
          <w:lang w:eastAsia="hu-HU"/>
        </w:rPr>
        <w:t>Adatkezelő az adatokat szerződéses jogviszonyból fakadó követelések elévülési idejének – ami alapesetben a követelés esedékessé válásától számított 5 év – elteltéig kezeli. Az elévülés megszakadása az adatkezelés időtartamát az elévülés bekövetkezésének új időpontjáig meghosszabbítja.</w:t>
      </w:r>
      <w:r w:rsidR="00BD5A9F">
        <w:rPr>
          <w:rFonts w:ascii="Times New Roman" w:eastAsia="Times New Roman" w:hAnsi="Times New Roman" w:cs="Times New Roman"/>
          <w:sz w:val="27"/>
          <w:szCs w:val="27"/>
          <w:lang w:eastAsia="hu-HU"/>
        </w:rPr>
        <w:t xml:space="preserve"> A megőrzés az Adatfeldolgozó által biztosított rendszerben történik.</w:t>
      </w:r>
    </w:p>
    <w:p w14:paraId="62240669" w14:textId="77777777" w:rsidR="00695BAF" w:rsidRPr="00695BAF" w:rsidRDefault="00695BAF" w:rsidP="00695BAF">
      <w:pPr>
        <w:pStyle w:val="Listaszerbekezds"/>
        <w:rPr>
          <w:rFonts w:ascii="Times New Roman" w:eastAsia="Times New Roman" w:hAnsi="Times New Roman" w:cs="Times New Roman"/>
          <w:sz w:val="27"/>
          <w:szCs w:val="27"/>
          <w:lang w:eastAsia="hu-HU"/>
        </w:rPr>
      </w:pPr>
    </w:p>
    <w:p w14:paraId="3668334B" w14:textId="55BB4974" w:rsidR="000A5C20" w:rsidRPr="009A7563" w:rsidRDefault="000A5C20" w:rsidP="000A5C20">
      <w:pPr>
        <w:pStyle w:val="Listaszerbekezds"/>
        <w:numPr>
          <w:ilvl w:val="2"/>
          <w:numId w:val="1"/>
        </w:numPr>
        <w:jc w:val="both"/>
        <w:rPr>
          <w:lang w:eastAsia="hu-HU"/>
        </w:rPr>
      </w:pPr>
      <w:r w:rsidRPr="000A5C20">
        <w:rPr>
          <w:rFonts w:ascii="Times New Roman" w:eastAsia="Times New Roman" w:hAnsi="Times New Roman" w:cs="Times New Roman"/>
          <w:sz w:val="27"/>
          <w:szCs w:val="27"/>
          <w:lang w:eastAsia="hu-HU"/>
        </w:rPr>
        <w:t xml:space="preserve">Az adatfeldolgozás jellege: a megőrzési idők alatt az Adatfeldolgozó által biztosított </w:t>
      </w:r>
      <w:r w:rsidR="00BD5A9F">
        <w:rPr>
          <w:rFonts w:ascii="Times New Roman" w:eastAsia="Times New Roman" w:hAnsi="Times New Roman" w:cs="Times New Roman"/>
          <w:sz w:val="27"/>
          <w:szCs w:val="27"/>
          <w:lang w:eastAsia="hu-HU"/>
        </w:rPr>
        <w:t xml:space="preserve">informatikai rendszerben </w:t>
      </w:r>
      <w:r w:rsidRPr="000A5C20">
        <w:rPr>
          <w:rFonts w:ascii="Times New Roman" w:eastAsia="Times New Roman" w:hAnsi="Times New Roman" w:cs="Times New Roman"/>
          <w:sz w:val="27"/>
          <w:szCs w:val="27"/>
          <w:lang w:eastAsia="hu-HU"/>
        </w:rPr>
        <w:t>tárolódnak az e-mail-ek, tehát ez idő alatt fennáll az adatfeldolgozás.</w:t>
      </w:r>
    </w:p>
    <w:p w14:paraId="254C641C" w14:textId="7F78D272" w:rsidR="009A7563" w:rsidRDefault="009A7563" w:rsidP="00FC645B">
      <w:pPr>
        <w:pStyle w:val="Listaszerbekezds"/>
        <w:rPr>
          <w:rFonts w:ascii="Times New Roman" w:eastAsia="Times New Roman" w:hAnsi="Times New Roman" w:cs="Times New Roman"/>
          <w:sz w:val="27"/>
          <w:szCs w:val="27"/>
          <w:lang w:eastAsia="hu-HU"/>
        </w:rPr>
      </w:pPr>
    </w:p>
    <w:p w14:paraId="592E52A7" w14:textId="77777777" w:rsidR="009A7563" w:rsidRDefault="009A7563" w:rsidP="00FC645B">
      <w:pPr>
        <w:pStyle w:val="Listaszerbekezds"/>
        <w:rPr>
          <w:rFonts w:ascii="Times New Roman" w:eastAsia="Times New Roman" w:hAnsi="Times New Roman" w:cs="Times New Roman"/>
          <w:sz w:val="27"/>
          <w:szCs w:val="27"/>
          <w:lang w:eastAsia="hu-HU"/>
        </w:rPr>
      </w:pPr>
    </w:p>
    <w:p w14:paraId="6C04D0B8" w14:textId="77777777" w:rsidR="000C17D4" w:rsidRDefault="000C17D4" w:rsidP="000C17D4">
      <w:pPr>
        <w:pStyle w:val="Listaszerbekezds"/>
        <w:numPr>
          <w:ilvl w:val="1"/>
          <w:numId w:val="1"/>
        </w:numPr>
        <w:spacing w:after="0" w:line="240" w:lineRule="auto"/>
        <w:jc w:val="both"/>
        <w:rPr>
          <w:rFonts w:ascii="Times New Roman" w:eastAsia="Times New Roman" w:hAnsi="Times New Roman" w:cs="Times New Roman"/>
          <w:color w:val="000000"/>
          <w:sz w:val="27"/>
          <w:szCs w:val="27"/>
          <w:lang w:eastAsia="hu-HU"/>
        </w:rPr>
      </w:pPr>
      <w:bookmarkStart w:id="8" w:name="_Hlk118636207"/>
      <w:r w:rsidRPr="00324396">
        <w:rPr>
          <w:rFonts w:ascii="Times New Roman" w:eastAsia="Times New Roman" w:hAnsi="Times New Roman" w:cs="Times New Roman"/>
          <w:color w:val="000000"/>
          <w:sz w:val="27"/>
          <w:szCs w:val="27"/>
          <w:lang w:eastAsia="hu-HU"/>
        </w:rPr>
        <w:t>Termék</w:t>
      </w:r>
      <w:r>
        <w:rPr>
          <w:rFonts w:ascii="Times New Roman" w:eastAsia="Times New Roman" w:hAnsi="Times New Roman" w:cs="Times New Roman"/>
          <w:color w:val="000000"/>
          <w:sz w:val="27"/>
          <w:szCs w:val="27"/>
          <w:lang w:eastAsia="hu-HU"/>
        </w:rPr>
        <w:t xml:space="preserve"> kiszállításával kapcsolatos adatfeldolgozás</w:t>
      </w:r>
    </w:p>
    <w:bookmarkEnd w:id="8"/>
    <w:p w14:paraId="0FC81783" w14:textId="77777777" w:rsidR="000C17D4" w:rsidRDefault="000C17D4" w:rsidP="000A5C20">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0A3AA907" w14:textId="10CA9648" w:rsidR="000C17D4" w:rsidRPr="001A62F6" w:rsidRDefault="000C17D4" w:rsidP="00505B9B">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A62F6">
        <w:rPr>
          <w:rFonts w:ascii="Times New Roman" w:eastAsia="Times New Roman" w:hAnsi="Times New Roman" w:cs="Times New Roman"/>
          <w:sz w:val="27"/>
          <w:szCs w:val="27"/>
          <w:lang w:eastAsia="hu-HU"/>
        </w:rPr>
        <w:t xml:space="preserve">Az adatfeldolgozással érintettek köre: </w:t>
      </w:r>
      <w:r>
        <w:rPr>
          <w:rFonts w:ascii="Times New Roman" w:eastAsia="Times New Roman" w:hAnsi="Times New Roman" w:cs="Times New Roman"/>
          <w:sz w:val="27"/>
          <w:szCs w:val="27"/>
          <w:lang w:eastAsia="hu-HU"/>
        </w:rPr>
        <w:t>a</w:t>
      </w:r>
      <w:r w:rsidRPr="001A62F6">
        <w:rPr>
          <w:rFonts w:ascii="Times New Roman" w:eastAsia="Times New Roman" w:hAnsi="Times New Roman" w:cs="Times New Roman"/>
          <w:sz w:val="27"/>
          <w:szCs w:val="27"/>
          <w:lang w:eastAsia="hu-HU"/>
        </w:rPr>
        <w:t>zok a Felhasználók, akik a terméket az általuk megjelölt címre</w:t>
      </w:r>
      <w:r w:rsidR="00CA58BB">
        <w:rPr>
          <w:rFonts w:ascii="Times New Roman" w:eastAsia="Times New Roman" w:hAnsi="Times New Roman" w:cs="Times New Roman"/>
          <w:sz w:val="27"/>
          <w:szCs w:val="27"/>
          <w:lang w:eastAsia="hu-HU"/>
        </w:rPr>
        <w:t xml:space="preserve"> </w:t>
      </w:r>
      <w:r w:rsidRPr="001A62F6">
        <w:rPr>
          <w:rFonts w:ascii="Times New Roman" w:eastAsia="Times New Roman" w:hAnsi="Times New Roman" w:cs="Times New Roman"/>
          <w:sz w:val="27"/>
          <w:szCs w:val="27"/>
          <w:lang w:eastAsia="hu-HU"/>
        </w:rPr>
        <w:t>szállítással rendelik meg.</w:t>
      </w:r>
    </w:p>
    <w:p w14:paraId="07731A02" w14:textId="77777777" w:rsidR="000C17D4" w:rsidRPr="00DA4E64" w:rsidRDefault="000C17D4" w:rsidP="00527408">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4972DD0D" w14:textId="4EF15219" w:rsidR="00F7512C" w:rsidRPr="00E304A5" w:rsidRDefault="000C17D4" w:rsidP="00E304A5">
      <w:pPr>
        <w:pStyle w:val="Listaszerbekezds"/>
        <w:numPr>
          <w:ilvl w:val="2"/>
          <w:numId w:val="1"/>
        </w:numPr>
        <w:spacing w:before="100" w:beforeAutospacing="1" w:after="100" w:afterAutospacing="1" w:line="240" w:lineRule="auto"/>
        <w:jc w:val="both"/>
        <w:rPr>
          <w:lang w:eastAsia="hu-HU"/>
        </w:rPr>
      </w:pPr>
      <w:bookmarkStart w:id="9" w:name="_Hlk118636218"/>
      <w:r w:rsidRPr="00DA4E64">
        <w:rPr>
          <w:rFonts w:ascii="Times New Roman" w:eastAsia="Times New Roman" w:hAnsi="Times New Roman" w:cs="Times New Roman"/>
          <w:sz w:val="27"/>
          <w:szCs w:val="27"/>
          <w:lang w:eastAsia="hu-HU"/>
        </w:rPr>
        <w:t>Adatkezelő adatfeldolgozóként veszi igénybe a</w:t>
      </w:r>
    </w:p>
    <w:bookmarkEnd w:id="9"/>
    <w:p w14:paraId="114E79DD" w14:textId="77777777" w:rsidR="00A14D75" w:rsidRDefault="00A14D75" w:rsidP="00E23B17">
      <w:pPr>
        <w:pStyle w:val="Listaszerbekezds"/>
        <w:spacing w:after="0"/>
        <w:rPr>
          <w:rFonts w:ascii="Times New Roman" w:eastAsia="Times New Roman" w:hAnsi="Times New Roman" w:cs="Times New Roman"/>
          <w:b/>
          <w:bCs/>
          <w:sz w:val="27"/>
          <w:lang w:eastAsia="hu-HU"/>
        </w:rPr>
      </w:pPr>
    </w:p>
    <w:p w14:paraId="2896E7A4" w14:textId="77777777" w:rsidR="009A7563" w:rsidRPr="009A7563" w:rsidRDefault="009A7563" w:rsidP="009A7563">
      <w:pPr>
        <w:spacing w:after="0" w:line="240" w:lineRule="auto"/>
        <w:ind w:left="851"/>
        <w:jc w:val="both"/>
        <w:rPr>
          <w:rFonts w:ascii="Times New Roman" w:eastAsia="Times New Roman" w:hAnsi="Times New Roman" w:cs="Times New Roman"/>
          <w:b/>
          <w:bCs/>
          <w:sz w:val="27"/>
          <w:szCs w:val="27"/>
          <w:lang w:eastAsia="hu-HU"/>
        </w:rPr>
      </w:pPr>
      <w:proofErr w:type="spellStart"/>
      <w:r w:rsidRPr="009A7563">
        <w:rPr>
          <w:rFonts w:ascii="Times New Roman" w:eastAsia="Times New Roman" w:hAnsi="Times New Roman" w:cs="Times New Roman"/>
          <w:b/>
          <w:bCs/>
          <w:sz w:val="27"/>
          <w:szCs w:val="27"/>
          <w:lang w:eastAsia="hu-HU"/>
        </w:rPr>
        <w:t>Central</w:t>
      </w:r>
      <w:proofErr w:type="spellEnd"/>
      <w:r w:rsidRPr="009A7563">
        <w:rPr>
          <w:rFonts w:ascii="Times New Roman" w:eastAsia="Times New Roman" w:hAnsi="Times New Roman" w:cs="Times New Roman"/>
          <w:b/>
          <w:bCs/>
          <w:sz w:val="27"/>
          <w:szCs w:val="27"/>
          <w:lang w:eastAsia="hu-HU"/>
        </w:rPr>
        <w:t xml:space="preserve"> </w:t>
      </w:r>
      <w:proofErr w:type="spellStart"/>
      <w:r w:rsidRPr="009A7563">
        <w:rPr>
          <w:rFonts w:ascii="Times New Roman" w:eastAsia="Times New Roman" w:hAnsi="Times New Roman" w:cs="Times New Roman"/>
          <w:b/>
          <w:bCs/>
          <w:sz w:val="27"/>
          <w:szCs w:val="27"/>
          <w:lang w:eastAsia="hu-HU"/>
        </w:rPr>
        <w:t>Event</w:t>
      </w:r>
      <w:proofErr w:type="spellEnd"/>
      <w:r w:rsidRPr="009A7563">
        <w:rPr>
          <w:rFonts w:ascii="Times New Roman" w:eastAsia="Times New Roman" w:hAnsi="Times New Roman" w:cs="Times New Roman"/>
          <w:b/>
          <w:bCs/>
          <w:sz w:val="27"/>
          <w:szCs w:val="27"/>
          <w:lang w:eastAsia="hu-HU"/>
        </w:rPr>
        <w:t xml:space="preserve"> </w:t>
      </w:r>
      <w:proofErr w:type="spellStart"/>
      <w:r w:rsidRPr="009A7563">
        <w:rPr>
          <w:rFonts w:ascii="Times New Roman" w:eastAsia="Times New Roman" w:hAnsi="Times New Roman" w:cs="Times New Roman"/>
          <w:b/>
          <w:bCs/>
          <w:sz w:val="27"/>
          <w:szCs w:val="27"/>
          <w:lang w:eastAsia="hu-HU"/>
        </w:rPr>
        <w:t>Liberty</w:t>
      </w:r>
      <w:proofErr w:type="spellEnd"/>
      <w:r w:rsidRPr="009A7563">
        <w:rPr>
          <w:rFonts w:ascii="Times New Roman" w:eastAsia="Times New Roman" w:hAnsi="Times New Roman" w:cs="Times New Roman"/>
          <w:b/>
          <w:bCs/>
          <w:sz w:val="27"/>
          <w:szCs w:val="27"/>
          <w:lang w:eastAsia="hu-HU"/>
        </w:rPr>
        <w:t xml:space="preserve"> Korlátolt Felelősségű Társaság</w:t>
      </w:r>
    </w:p>
    <w:p w14:paraId="40414FE0" w14:textId="77777777" w:rsidR="009A7563" w:rsidRPr="009A7563" w:rsidRDefault="009A7563" w:rsidP="009A7563">
      <w:pPr>
        <w:spacing w:after="0" w:line="240" w:lineRule="auto"/>
        <w:ind w:left="851"/>
        <w:jc w:val="both"/>
        <w:rPr>
          <w:rFonts w:ascii="Times New Roman" w:eastAsia="Times New Roman" w:hAnsi="Times New Roman" w:cs="Times New Roman"/>
          <w:sz w:val="27"/>
          <w:szCs w:val="27"/>
          <w:lang w:eastAsia="hu-HU"/>
        </w:rPr>
      </w:pPr>
    </w:p>
    <w:p w14:paraId="24A2214A" w14:textId="77777777" w:rsidR="009A7563" w:rsidRPr="009A7563" w:rsidRDefault="009A7563" w:rsidP="009A7563">
      <w:pPr>
        <w:spacing w:after="0" w:line="240" w:lineRule="auto"/>
        <w:ind w:left="851"/>
        <w:jc w:val="both"/>
        <w:rPr>
          <w:rFonts w:ascii="Times New Roman" w:eastAsia="Times New Roman" w:hAnsi="Times New Roman" w:cs="Times New Roman"/>
          <w:sz w:val="27"/>
          <w:szCs w:val="27"/>
          <w:lang w:eastAsia="hu-HU"/>
        </w:rPr>
      </w:pPr>
      <w:r w:rsidRPr="009A7563">
        <w:rPr>
          <w:rFonts w:ascii="Times New Roman" w:eastAsia="Times New Roman" w:hAnsi="Times New Roman" w:cs="Times New Roman"/>
          <w:sz w:val="27"/>
          <w:szCs w:val="27"/>
          <w:lang w:eastAsia="hu-HU"/>
        </w:rPr>
        <w:t xml:space="preserve">Rövidített név: </w:t>
      </w:r>
      <w:proofErr w:type="spellStart"/>
      <w:r w:rsidRPr="009A7563">
        <w:rPr>
          <w:rFonts w:ascii="Times New Roman" w:eastAsia="Times New Roman" w:hAnsi="Times New Roman" w:cs="Times New Roman"/>
          <w:sz w:val="27"/>
          <w:szCs w:val="27"/>
          <w:lang w:eastAsia="hu-HU"/>
        </w:rPr>
        <w:t>Central</w:t>
      </w:r>
      <w:proofErr w:type="spellEnd"/>
      <w:r w:rsidRPr="009A7563">
        <w:rPr>
          <w:rFonts w:ascii="Times New Roman" w:eastAsia="Times New Roman" w:hAnsi="Times New Roman" w:cs="Times New Roman"/>
          <w:sz w:val="27"/>
          <w:szCs w:val="27"/>
          <w:lang w:eastAsia="hu-HU"/>
        </w:rPr>
        <w:t xml:space="preserve"> </w:t>
      </w:r>
      <w:proofErr w:type="spellStart"/>
      <w:r w:rsidRPr="009A7563">
        <w:rPr>
          <w:rFonts w:ascii="Times New Roman" w:eastAsia="Times New Roman" w:hAnsi="Times New Roman" w:cs="Times New Roman"/>
          <w:sz w:val="27"/>
          <w:szCs w:val="27"/>
          <w:lang w:eastAsia="hu-HU"/>
        </w:rPr>
        <w:t>Event</w:t>
      </w:r>
      <w:proofErr w:type="spellEnd"/>
      <w:r w:rsidRPr="009A7563">
        <w:rPr>
          <w:rFonts w:ascii="Times New Roman" w:eastAsia="Times New Roman" w:hAnsi="Times New Roman" w:cs="Times New Roman"/>
          <w:sz w:val="27"/>
          <w:szCs w:val="27"/>
          <w:lang w:eastAsia="hu-HU"/>
        </w:rPr>
        <w:t xml:space="preserve"> </w:t>
      </w:r>
      <w:proofErr w:type="spellStart"/>
      <w:r w:rsidRPr="009A7563">
        <w:rPr>
          <w:rFonts w:ascii="Times New Roman" w:eastAsia="Times New Roman" w:hAnsi="Times New Roman" w:cs="Times New Roman"/>
          <w:sz w:val="27"/>
          <w:szCs w:val="27"/>
          <w:lang w:eastAsia="hu-HU"/>
        </w:rPr>
        <w:t>Liberty</w:t>
      </w:r>
      <w:proofErr w:type="spellEnd"/>
      <w:r w:rsidRPr="009A7563">
        <w:rPr>
          <w:rFonts w:ascii="Times New Roman" w:eastAsia="Times New Roman" w:hAnsi="Times New Roman" w:cs="Times New Roman"/>
          <w:sz w:val="27"/>
          <w:szCs w:val="27"/>
          <w:lang w:eastAsia="hu-HU"/>
        </w:rPr>
        <w:t xml:space="preserve"> Kft.</w:t>
      </w:r>
    </w:p>
    <w:p w14:paraId="7AE3D059" w14:textId="77777777" w:rsidR="009A7563" w:rsidRPr="009A7563" w:rsidRDefault="009A7563" w:rsidP="009A7563">
      <w:pPr>
        <w:spacing w:after="0" w:line="240" w:lineRule="auto"/>
        <w:ind w:left="851"/>
        <w:jc w:val="both"/>
        <w:rPr>
          <w:rFonts w:ascii="Times New Roman" w:eastAsia="Times New Roman" w:hAnsi="Times New Roman" w:cs="Times New Roman"/>
          <w:sz w:val="27"/>
          <w:szCs w:val="27"/>
          <w:lang w:eastAsia="hu-HU"/>
        </w:rPr>
      </w:pPr>
      <w:r w:rsidRPr="009A7563">
        <w:rPr>
          <w:rFonts w:ascii="Times New Roman" w:eastAsia="Times New Roman" w:hAnsi="Times New Roman" w:cs="Times New Roman"/>
          <w:sz w:val="27"/>
          <w:szCs w:val="27"/>
          <w:lang w:eastAsia="hu-HU"/>
        </w:rPr>
        <w:t>Cégjegyzékszám: 12-09-011901</w:t>
      </w:r>
    </w:p>
    <w:p w14:paraId="10BCD694" w14:textId="77777777" w:rsidR="009A7563" w:rsidRPr="009A7563" w:rsidRDefault="009A7563" w:rsidP="009A7563">
      <w:pPr>
        <w:spacing w:after="0" w:line="240" w:lineRule="auto"/>
        <w:ind w:left="851"/>
        <w:jc w:val="both"/>
        <w:rPr>
          <w:rFonts w:ascii="Times New Roman" w:eastAsia="Times New Roman" w:hAnsi="Times New Roman" w:cs="Times New Roman"/>
          <w:sz w:val="27"/>
          <w:szCs w:val="27"/>
          <w:lang w:eastAsia="hu-HU"/>
        </w:rPr>
      </w:pPr>
      <w:r w:rsidRPr="009A7563">
        <w:rPr>
          <w:rFonts w:ascii="Times New Roman" w:eastAsia="Times New Roman" w:hAnsi="Times New Roman" w:cs="Times New Roman"/>
          <w:sz w:val="27"/>
          <w:szCs w:val="27"/>
          <w:lang w:eastAsia="hu-HU"/>
        </w:rPr>
        <w:t>Adószám: 27792847-2-12</w:t>
      </w:r>
    </w:p>
    <w:p w14:paraId="3780A323" w14:textId="77777777" w:rsidR="009A7563" w:rsidRPr="009A7563" w:rsidRDefault="009A7563" w:rsidP="009A7563">
      <w:pPr>
        <w:spacing w:after="0" w:line="240" w:lineRule="auto"/>
        <w:ind w:left="851"/>
        <w:jc w:val="both"/>
        <w:rPr>
          <w:rFonts w:ascii="Times New Roman" w:eastAsia="Times New Roman" w:hAnsi="Times New Roman" w:cs="Times New Roman"/>
          <w:sz w:val="27"/>
          <w:szCs w:val="27"/>
          <w:lang w:eastAsia="hu-HU"/>
        </w:rPr>
      </w:pPr>
      <w:r w:rsidRPr="009A7563">
        <w:rPr>
          <w:rFonts w:ascii="Times New Roman" w:eastAsia="Times New Roman" w:hAnsi="Times New Roman" w:cs="Times New Roman"/>
          <w:sz w:val="27"/>
          <w:szCs w:val="27"/>
          <w:lang w:eastAsia="hu-HU"/>
        </w:rPr>
        <w:t>Székhely: 3078 Bátonyterenye, Deák Ferenc út 24.</w:t>
      </w:r>
    </w:p>
    <w:p w14:paraId="66EBE65B" w14:textId="5CFF5878" w:rsidR="00B02A2A" w:rsidRDefault="009A7563" w:rsidP="009A7563">
      <w:pPr>
        <w:spacing w:after="0" w:line="240" w:lineRule="auto"/>
        <w:ind w:left="851"/>
        <w:jc w:val="both"/>
        <w:rPr>
          <w:rFonts w:ascii="Times New Roman" w:eastAsia="Times New Roman" w:hAnsi="Times New Roman" w:cs="Times New Roman"/>
          <w:sz w:val="27"/>
          <w:szCs w:val="27"/>
          <w:lang w:eastAsia="hu-HU"/>
        </w:rPr>
      </w:pPr>
      <w:r w:rsidRPr="009A7563">
        <w:rPr>
          <w:rFonts w:ascii="Times New Roman" w:eastAsia="Times New Roman" w:hAnsi="Times New Roman" w:cs="Times New Roman"/>
          <w:sz w:val="27"/>
          <w:szCs w:val="27"/>
          <w:lang w:eastAsia="hu-HU"/>
        </w:rPr>
        <w:t>Postacím: 3078 Bátonyterenye, Deák Ferenc út 24.</w:t>
      </w:r>
    </w:p>
    <w:p w14:paraId="4EE18377" w14:textId="77777777" w:rsidR="009A7563" w:rsidRDefault="009A7563" w:rsidP="004B6ADD">
      <w:pPr>
        <w:spacing w:after="0" w:line="240" w:lineRule="auto"/>
        <w:ind w:left="851"/>
        <w:jc w:val="both"/>
        <w:rPr>
          <w:rFonts w:ascii="Times New Roman" w:eastAsia="Times New Roman" w:hAnsi="Times New Roman" w:cs="Times New Roman"/>
          <w:sz w:val="27"/>
          <w:szCs w:val="27"/>
          <w:lang w:eastAsia="hu-HU"/>
        </w:rPr>
      </w:pPr>
    </w:p>
    <w:p w14:paraId="48FA9B1E" w14:textId="583E2C41" w:rsidR="007A6A30" w:rsidRPr="00E16A64" w:rsidRDefault="004466F5" w:rsidP="004B6ADD">
      <w:pPr>
        <w:spacing w:after="0" w:line="240" w:lineRule="auto"/>
        <w:ind w:left="851"/>
        <w:jc w:val="both"/>
        <w:rPr>
          <w:rStyle w:val="Hiperhivatkozs"/>
          <w:rFonts w:ascii="Times New Roman" w:eastAsia="Times New Roman" w:hAnsi="Times New Roman" w:cs="Times New Roman"/>
          <w:color w:val="auto"/>
          <w:sz w:val="27"/>
          <w:szCs w:val="27"/>
          <w:u w:val="none"/>
          <w:lang w:eastAsia="hu-HU"/>
        </w:rPr>
      </w:pPr>
      <w:r>
        <w:rPr>
          <w:rFonts w:ascii="Times New Roman" w:eastAsia="Times New Roman" w:hAnsi="Times New Roman" w:cs="Times New Roman"/>
          <w:sz w:val="27"/>
          <w:szCs w:val="27"/>
          <w:lang w:eastAsia="hu-HU"/>
        </w:rPr>
        <w:t xml:space="preserve">gazdasági társaságot, mint </w:t>
      </w:r>
      <w:r w:rsidR="00BC793C" w:rsidRPr="00B367B3">
        <w:rPr>
          <w:rFonts w:ascii="Times New Roman" w:eastAsia="Times New Roman" w:hAnsi="Times New Roman" w:cs="Times New Roman"/>
          <w:sz w:val="27"/>
          <w:szCs w:val="27"/>
          <w:lang w:eastAsia="hu-HU"/>
        </w:rPr>
        <w:t>a megrendelt t</w:t>
      </w:r>
      <w:r w:rsidR="00BC793C">
        <w:rPr>
          <w:rFonts w:ascii="Times New Roman" w:eastAsia="Times New Roman" w:hAnsi="Times New Roman" w:cs="Times New Roman"/>
          <w:sz w:val="27"/>
          <w:szCs w:val="27"/>
          <w:lang w:eastAsia="hu-HU"/>
        </w:rPr>
        <w:t xml:space="preserve">ermékeket kiszállító </w:t>
      </w:r>
      <w:r>
        <w:rPr>
          <w:rFonts w:ascii="Times New Roman" w:eastAsia="Times New Roman" w:hAnsi="Times New Roman" w:cs="Times New Roman"/>
          <w:sz w:val="27"/>
          <w:szCs w:val="27"/>
          <w:lang w:eastAsia="hu-HU"/>
        </w:rPr>
        <w:t>vállalkozást</w:t>
      </w:r>
      <w:r w:rsidR="00BC793C">
        <w:rPr>
          <w:rFonts w:ascii="Times New Roman" w:eastAsia="Times New Roman" w:hAnsi="Times New Roman" w:cs="Times New Roman"/>
          <w:sz w:val="27"/>
          <w:szCs w:val="27"/>
          <w:lang w:eastAsia="hu-HU"/>
        </w:rPr>
        <w:t xml:space="preserve"> </w:t>
      </w:r>
      <w:bookmarkStart w:id="10" w:name="_Hlk118636335"/>
      <w:r w:rsidR="004B6ADD" w:rsidRPr="00B367B3">
        <w:rPr>
          <w:rFonts w:ascii="Times New Roman" w:eastAsia="Times New Roman" w:hAnsi="Times New Roman" w:cs="Times New Roman"/>
          <w:sz w:val="27"/>
          <w:szCs w:val="27"/>
          <w:lang w:eastAsia="hu-HU"/>
        </w:rPr>
        <w:t>(a továbbiakban: Adatfeldolgozó)</w:t>
      </w:r>
      <w:r w:rsidR="004B6ADD">
        <w:rPr>
          <w:rStyle w:val="Hiperhivatkozs"/>
          <w:rFonts w:ascii="Times New Roman" w:eastAsia="Times New Roman" w:hAnsi="Times New Roman" w:cs="Times New Roman"/>
          <w:color w:val="auto"/>
          <w:sz w:val="27"/>
          <w:szCs w:val="27"/>
          <w:u w:val="none"/>
          <w:lang w:eastAsia="hu-HU"/>
        </w:rPr>
        <w:t>.</w:t>
      </w:r>
      <w:bookmarkEnd w:id="10"/>
    </w:p>
    <w:p w14:paraId="053E713B" w14:textId="1300FBD9" w:rsidR="000C17D4" w:rsidRPr="001A62F6" w:rsidRDefault="000C17D4" w:rsidP="00B02A2A">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A62F6">
        <w:rPr>
          <w:rFonts w:ascii="Times New Roman" w:eastAsia="Times New Roman" w:hAnsi="Times New Roman" w:cs="Times New Roman"/>
          <w:sz w:val="27"/>
          <w:szCs w:val="27"/>
          <w:lang w:eastAsia="hu-HU"/>
        </w:rPr>
        <w:t>Az adatfeldolgozással érintett adatok kör</w:t>
      </w:r>
      <w:r w:rsidR="00920006">
        <w:rPr>
          <w:rFonts w:ascii="Times New Roman" w:eastAsia="Times New Roman" w:hAnsi="Times New Roman" w:cs="Times New Roman"/>
          <w:sz w:val="27"/>
          <w:szCs w:val="27"/>
          <w:lang w:eastAsia="hu-HU"/>
        </w:rPr>
        <w:t>e</w:t>
      </w:r>
      <w:r w:rsidRPr="001A62F6">
        <w:rPr>
          <w:rFonts w:ascii="Times New Roman" w:eastAsia="Times New Roman" w:hAnsi="Times New Roman" w:cs="Times New Roman"/>
          <w:sz w:val="27"/>
          <w:szCs w:val="27"/>
          <w:lang w:eastAsia="hu-HU"/>
        </w:rPr>
        <w:t xml:space="preserve">: </w:t>
      </w:r>
      <w:r>
        <w:rPr>
          <w:rFonts w:ascii="Times New Roman" w:eastAsia="Times New Roman" w:hAnsi="Times New Roman" w:cs="Times New Roman"/>
          <w:sz w:val="27"/>
          <w:szCs w:val="27"/>
          <w:lang w:eastAsia="hu-HU"/>
        </w:rPr>
        <w:t>a</w:t>
      </w:r>
      <w:r w:rsidRPr="001A62F6">
        <w:rPr>
          <w:rFonts w:ascii="Times New Roman" w:eastAsia="Times New Roman" w:hAnsi="Times New Roman" w:cs="Times New Roman"/>
          <w:sz w:val="27"/>
          <w:szCs w:val="27"/>
          <w:lang w:eastAsia="hu-HU"/>
        </w:rPr>
        <w:t>z adatfeldolgozás a Felhasználó megrendelése nyomán létrejövő szerződés teljesítése (kiszállítás végrehajtása) érdekében Felhasználó alábbi adatait érinti:</w:t>
      </w:r>
    </w:p>
    <w:p w14:paraId="478A955D" w14:textId="3CEEC10A" w:rsidR="000C17D4" w:rsidRDefault="000C17D4" w:rsidP="00080FBC">
      <w:pPr>
        <w:spacing w:before="100" w:beforeAutospacing="1" w:after="100" w:afterAutospacing="1" w:line="240" w:lineRule="auto"/>
        <w:ind w:left="85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vezetéknév</w:t>
      </w:r>
      <w:r w:rsidR="00574F71">
        <w:rPr>
          <w:rFonts w:ascii="Times New Roman" w:eastAsia="Times New Roman" w:hAnsi="Times New Roman" w:cs="Times New Roman"/>
          <w:color w:val="000000"/>
          <w:sz w:val="27"/>
          <w:szCs w:val="27"/>
          <w:lang w:eastAsia="hu-HU"/>
        </w:rPr>
        <w:t>,</w:t>
      </w:r>
      <w:r>
        <w:rPr>
          <w:rFonts w:ascii="Times New Roman" w:eastAsia="Times New Roman" w:hAnsi="Times New Roman" w:cs="Times New Roman"/>
          <w:color w:val="000000"/>
          <w:sz w:val="27"/>
          <w:szCs w:val="27"/>
          <w:lang w:eastAsia="hu-HU"/>
        </w:rPr>
        <w:br/>
        <w:t>- keresztnév</w:t>
      </w:r>
      <w:r w:rsidR="00574F71">
        <w:rPr>
          <w:rFonts w:ascii="Times New Roman" w:eastAsia="Times New Roman" w:hAnsi="Times New Roman" w:cs="Times New Roman"/>
          <w:color w:val="000000"/>
          <w:sz w:val="27"/>
          <w:szCs w:val="27"/>
          <w:lang w:eastAsia="hu-HU"/>
        </w:rPr>
        <w:t>,</w:t>
      </w:r>
      <w:r>
        <w:rPr>
          <w:rFonts w:ascii="Times New Roman" w:eastAsia="Times New Roman" w:hAnsi="Times New Roman" w:cs="Times New Roman"/>
          <w:color w:val="000000"/>
          <w:sz w:val="27"/>
          <w:szCs w:val="27"/>
          <w:lang w:eastAsia="hu-HU"/>
        </w:rPr>
        <w:br/>
        <w:t>- telefonszám</w:t>
      </w:r>
      <w:r w:rsidR="00574F71">
        <w:rPr>
          <w:rFonts w:ascii="Times New Roman" w:eastAsia="Times New Roman" w:hAnsi="Times New Roman" w:cs="Times New Roman"/>
          <w:color w:val="000000"/>
          <w:sz w:val="27"/>
          <w:szCs w:val="27"/>
          <w:lang w:eastAsia="hu-HU"/>
        </w:rPr>
        <w:t>,</w:t>
      </w:r>
      <w:r w:rsidR="00C469CC">
        <w:rPr>
          <w:rFonts w:ascii="Times New Roman" w:eastAsia="Times New Roman" w:hAnsi="Times New Roman" w:cs="Times New Roman"/>
          <w:color w:val="000000"/>
          <w:sz w:val="27"/>
          <w:szCs w:val="27"/>
          <w:lang w:eastAsia="hu-HU"/>
        </w:rPr>
        <w:br/>
        <w:t>- e-mail cím,</w:t>
      </w:r>
      <w:r>
        <w:rPr>
          <w:rFonts w:ascii="Times New Roman" w:eastAsia="Times New Roman" w:hAnsi="Times New Roman" w:cs="Times New Roman"/>
          <w:color w:val="000000"/>
          <w:sz w:val="27"/>
          <w:szCs w:val="27"/>
          <w:lang w:eastAsia="hu-HU"/>
        </w:rPr>
        <w:br/>
        <w:t>- szállítási cím.</w:t>
      </w:r>
    </w:p>
    <w:p w14:paraId="2A90DBB7" w14:textId="77777777" w:rsidR="000C17D4" w:rsidRDefault="000C17D4" w:rsidP="00CA5BAA">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Az adatfeldolgozó </w:t>
      </w:r>
      <w:r>
        <w:rPr>
          <w:rFonts w:ascii="Times New Roman" w:eastAsia="Times New Roman" w:hAnsi="Times New Roman" w:cs="Times New Roman"/>
          <w:sz w:val="27"/>
          <w:szCs w:val="27"/>
          <w:lang w:eastAsia="hu-HU"/>
        </w:rPr>
        <w:t>igénybevételének célja</w:t>
      </w:r>
      <w:r>
        <w:rPr>
          <w:rFonts w:ascii="Times New Roman" w:eastAsia="Times New Roman" w:hAnsi="Times New Roman" w:cs="Times New Roman"/>
          <w:color w:val="000000"/>
          <w:sz w:val="27"/>
          <w:szCs w:val="27"/>
          <w:lang w:eastAsia="hu-HU"/>
        </w:rPr>
        <w:t>: a Felhasználó megrendelése nyomán létrejövő szerződés teljesítésének keretében a megrendelt termék kiszállításának végrehajtása a Felhasználó által megjelölt címre történő kézbesítéssel, szükség esetén a kézbesítés helyének és idejének tárgyában telefonon történő egyeztetéssel.</w:t>
      </w:r>
    </w:p>
    <w:p w14:paraId="1249C789" w14:textId="77777777" w:rsidR="000C17D4" w:rsidRDefault="000C17D4" w:rsidP="003A428C">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33789442" w14:textId="77777777" w:rsidR="000C17D4" w:rsidRDefault="000C17D4" w:rsidP="00CA5BAA">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Az adatfeldolgozás időtartama: a kiszállítás és kézbesítés teljesítéséhez szükséges ideig tart.</w:t>
      </w:r>
    </w:p>
    <w:p w14:paraId="0BE4E79C" w14:textId="77777777" w:rsidR="00A14D75" w:rsidRDefault="00A14D75" w:rsidP="00A14D75">
      <w:pPr>
        <w:pStyle w:val="Listaszerbekezds"/>
        <w:rPr>
          <w:rFonts w:ascii="Times New Roman" w:eastAsia="Times New Roman" w:hAnsi="Times New Roman" w:cs="Times New Roman"/>
          <w:sz w:val="27"/>
          <w:szCs w:val="27"/>
          <w:lang w:eastAsia="hu-HU"/>
        </w:rPr>
      </w:pPr>
    </w:p>
    <w:p w14:paraId="14164B05" w14:textId="67E20F81" w:rsidR="00624DC2" w:rsidRDefault="000C17D4" w:rsidP="00804AD9">
      <w:pPr>
        <w:pStyle w:val="Listaszerbekezds"/>
        <w:numPr>
          <w:ilvl w:val="2"/>
          <w:numId w:val="1"/>
        </w:numPr>
        <w:spacing w:after="0"/>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adatfeldolgozás jellege: a</w:t>
      </w:r>
      <w:r w:rsidRPr="001A62F6">
        <w:rPr>
          <w:rFonts w:ascii="Times New Roman" w:eastAsia="Times New Roman" w:hAnsi="Times New Roman" w:cs="Times New Roman"/>
          <w:sz w:val="27"/>
          <w:szCs w:val="27"/>
          <w:lang w:eastAsia="hu-HU"/>
        </w:rPr>
        <w:t>z adatok feldolgozása kizárólag a kiszállítás és kézbesítés teljesítéséhez szükséges adatkezelési műveleteket jelenti.</w:t>
      </w:r>
    </w:p>
    <w:p w14:paraId="64FAD404" w14:textId="45F43BC7" w:rsidR="006F2BBE" w:rsidRDefault="006F2BBE" w:rsidP="006F2BBE">
      <w:pPr>
        <w:pStyle w:val="Listaszerbekezds"/>
        <w:rPr>
          <w:rFonts w:ascii="Times New Roman" w:eastAsia="Times New Roman" w:hAnsi="Times New Roman" w:cs="Times New Roman"/>
          <w:sz w:val="27"/>
          <w:szCs w:val="27"/>
          <w:lang w:eastAsia="hu-HU"/>
        </w:rPr>
      </w:pPr>
    </w:p>
    <w:p w14:paraId="45A62DB7" w14:textId="77777777" w:rsidR="00B67D9C" w:rsidRDefault="00B67D9C" w:rsidP="006F2BBE">
      <w:pPr>
        <w:pStyle w:val="Listaszerbekezds"/>
        <w:rPr>
          <w:rFonts w:ascii="Times New Roman" w:eastAsia="Times New Roman" w:hAnsi="Times New Roman" w:cs="Times New Roman"/>
          <w:sz w:val="27"/>
          <w:szCs w:val="27"/>
          <w:lang w:eastAsia="hu-HU"/>
        </w:rPr>
      </w:pPr>
    </w:p>
    <w:p w14:paraId="59FBB848" w14:textId="0CFDD49D" w:rsidR="00B67D9C" w:rsidRPr="00CF1EB4" w:rsidRDefault="00B67D9C" w:rsidP="00A6643F">
      <w:pPr>
        <w:pStyle w:val="Listaszerbekezds"/>
        <w:numPr>
          <w:ilvl w:val="1"/>
          <w:numId w:val="1"/>
        </w:numPr>
        <w:jc w:val="both"/>
        <w:rPr>
          <w:rFonts w:ascii="Times New Roman" w:eastAsia="Times New Roman" w:hAnsi="Times New Roman" w:cs="Times New Roman"/>
          <w:sz w:val="27"/>
          <w:szCs w:val="27"/>
          <w:lang w:eastAsia="hu-HU"/>
        </w:rPr>
      </w:pPr>
      <w:r w:rsidRPr="00CA5BAA">
        <w:rPr>
          <w:rFonts w:ascii="Times New Roman" w:eastAsia="Times New Roman" w:hAnsi="Times New Roman" w:cs="Times New Roman"/>
          <w:sz w:val="27"/>
          <w:szCs w:val="27"/>
          <w:lang w:eastAsia="hu-HU"/>
        </w:rPr>
        <w:t xml:space="preserve">Adatkezelő termékének </w:t>
      </w:r>
      <w:hyperlink r:id="rId18" w:history="1">
        <w:r w:rsidR="00CA5BAA" w:rsidRPr="00A6643F">
          <w:rPr>
            <w:rStyle w:val="Hiperhivatkozs"/>
            <w:rFonts w:ascii="Times New Roman" w:eastAsia="Times New Roman" w:hAnsi="Times New Roman"/>
            <w:color w:val="auto"/>
            <w:sz w:val="27"/>
            <w:szCs w:val="27"/>
            <w:u w:val="none"/>
            <w:lang w:eastAsia="hu-HU"/>
          </w:rPr>
          <w:t>https://wolt.com/hu/</w:t>
        </w:r>
      </w:hyperlink>
      <w:r w:rsidR="00CA5BAA" w:rsidRPr="00CA5BAA">
        <w:rPr>
          <w:rFonts w:ascii="Times New Roman" w:eastAsia="Times New Roman" w:hAnsi="Times New Roman" w:cs="Times New Roman"/>
          <w:sz w:val="27"/>
          <w:szCs w:val="27"/>
          <w:lang w:eastAsia="hu-HU"/>
        </w:rPr>
        <w:t xml:space="preserve"> </w:t>
      </w:r>
      <w:r w:rsidRPr="00CF1EB4">
        <w:rPr>
          <w:rFonts w:ascii="Times New Roman" w:eastAsia="Times New Roman" w:hAnsi="Times New Roman" w:cs="Times New Roman"/>
          <w:sz w:val="27"/>
          <w:szCs w:val="27"/>
          <w:lang w:eastAsia="hu-HU"/>
        </w:rPr>
        <w:t>webhelyen történő megrendelés</w:t>
      </w:r>
      <w:r w:rsidR="008C7A77" w:rsidRPr="00A6643F">
        <w:rPr>
          <w:rFonts w:ascii="Times New Roman" w:eastAsia="Times New Roman" w:hAnsi="Times New Roman" w:cs="Times New Roman"/>
          <w:sz w:val="27"/>
          <w:szCs w:val="27"/>
          <w:lang w:eastAsia="hu-HU"/>
        </w:rPr>
        <w:t>é</w:t>
      </w:r>
      <w:r w:rsidR="00CF1EB4">
        <w:rPr>
          <w:rFonts w:ascii="Times New Roman" w:eastAsia="Times New Roman" w:hAnsi="Times New Roman" w:cs="Times New Roman"/>
          <w:sz w:val="27"/>
          <w:szCs w:val="27"/>
          <w:lang w:eastAsia="hu-HU"/>
        </w:rPr>
        <w:t>vel</w:t>
      </w:r>
      <w:r w:rsidR="00730A12" w:rsidRPr="00A6643F">
        <w:rPr>
          <w:rFonts w:ascii="Times New Roman" w:eastAsia="Times New Roman" w:hAnsi="Times New Roman" w:cs="Times New Roman"/>
          <w:sz w:val="27"/>
          <w:szCs w:val="27"/>
          <w:lang w:eastAsia="hu-HU"/>
        </w:rPr>
        <w:t xml:space="preserve"> </w:t>
      </w:r>
      <w:r w:rsidRPr="00CF1EB4">
        <w:rPr>
          <w:rFonts w:ascii="Times New Roman" w:eastAsia="Times New Roman" w:hAnsi="Times New Roman" w:cs="Times New Roman"/>
          <w:sz w:val="27"/>
          <w:szCs w:val="27"/>
          <w:lang w:eastAsia="hu-HU"/>
        </w:rPr>
        <w:t>kapcsolatos adatfeldolgozás</w:t>
      </w:r>
    </w:p>
    <w:p w14:paraId="5B430B09" w14:textId="00D24CFA" w:rsidR="00B67D9C" w:rsidRDefault="00B67D9C" w:rsidP="00807330">
      <w:pPr>
        <w:pStyle w:val="Listaszerbekezds"/>
        <w:rPr>
          <w:rFonts w:ascii="Times New Roman" w:hAnsi="Times New Roman" w:cs="Times New Roman"/>
          <w:sz w:val="27"/>
          <w:szCs w:val="27"/>
          <w:lang w:eastAsia="hu-HU"/>
        </w:rPr>
      </w:pPr>
      <w:bookmarkStart w:id="11" w:name="_Hlk121987655"/>
    </w:p>
    <w:p w14:paraId="179FB1F8" w14:textId="7C8E1E03" w:rsidR="00B67D9C" w:rsidRPr="00C3430A" w:rsidRDefault="00B67D9C" w:rsidP="00A6643F">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A5BAA">
        <w:rPr>
          <w:rFonts w:ascii="Times New Roman" w:eastAsia="Times New Roman" w:hAnsi="Times New Roman" w:cs="Times New Roman"/>
          <w:sz w:val="27"/>
          <w:szCs w:val="27"/>
          <w:lang w:eastAsia="hu-HU"/>
        </w:rPr>
        <w:t xml:space="preserve">Az adatfeldolgozással érintettek köre: a </w:t>
      </w:r>
      <w:hyperlink r:id="rId19" w:history="1">
        <w:r w:rsidR="00CA5BAA" w:rsidRPr="00A6643F">
          <w:rPr>
            <w:rStyle w:val="Hiperhivatkozs"/>
            <w:rFonts w:ascii="Times New Roman" w:eastAsia="Times New Roman" w:hAnsi="Times New Roman"/>
            <w:color w:val="auto"/>
            <w:sz w:val="27"/>
            <w:szCs w:val="27"/>
            <w:u w:val="none"/>
            <w:lang w:eastAsia="hu-HU"/>
          </w:rPr>
          <w:t>https://wolt.com/hu/</w:t>
        </w:r>
      </w:hyperlink>
      <w:r w:rsidR="00CA5BAA" w:rsidRPr="00CA5BAA">
        <w:t xml:space="preserve"> </w:t>
      </w:r>
      <w:r w:rsidRPr="00C3430A">
        <w:rPr>
          <w:rFonts w:ascii="Times New Roman" w:eastAsia="Times New Roman" w:hAnsi="Times New Roman" w:cs="Times New Roman"/>
          <w:sz w:val="27"/>
          <w:szCs w:val="27"/>
          <w:lang w:eastAsia="hu-HU"/>
        </w:rPr>
        <w:t xml:space="preserve">webhelyen </w:t>
      </w:r>
      <w:r>
        <w:rPr>
          <w:rFonts w:ascii="Times New Roman" w:eastAsia="Times New Roman" w:hAnsi="Times New Roman" w:cs="Times New Roman"/>
          <w:sz w:val="27"/>
          <w:szCs w:val="27"/>
          <w:lang w:eastAsia="hu-HU"/>
        </w:rPr>
        <w:t xml:space="preserve">Adatkezelő termékére vonatkozó </w:t>
      </w:r>
      <w:r w:rsidRPr="00C3430A">
        <w:rPr>
          <w:rFonts w:ascii="Times New Roman" w:eastAsia="Times New Roman" w:hAnsi="Times New Roman" w:cs="Times New Roman"/>
          <w:sz w:val="27"/>
          <w:szCs w:val="27"/>
          <w:lang w:eastAsia="hu-HU"/>
        </w:rPr>
        <w:t>megrendelést leadó Felhasználók.</w:t>
      </w:r>
    </w:p>
    <w:p w14:paraId="01242E5A" w14:textId="77777777" w:rsidR="00B67D9C" w:rsidRDefault="00B67D9C" w:rsidP="00807330">
      <w:pPr>
        <w:pStyle w:val="Listaszerbekezds"/>
        <w:rPr>
          <w:rFonts w:ascii="Times New Roman" w:hAnsi="Times New Roman" w:cs="Times New Roman"/>
          <w:sz w:val="27"/>
          <w:szCs w:val="27"/>
          <w:lang w:eastAsia="hu-HU"/>
        </w:rPr>
      </w:pPr>
    </w:p>
    <w:p w14:paraId="06D5FF09" w14:textId="10B4C4A6" w:rsidR="00B67D9C" w:rsidRPr="00A6643F" w:rsidRDefault="00B67D9C" w:rsidP="00CA5BAA">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b/>
          <w:sz w:val="27"/>
          <w:szCs w:val="27"/>
          <w:lang w:eastAsia="hu-HU"/>
        </w:rPr>
      </w:pPr>
      <w:r w:rsidRPr="00A17E91">
        <w:rPr>
          <w:rFonts w:ascii="Times New Roman" w:eastAsia="Times New Roman" w:hAnsi="Times New Roman" w:cs="Times New Roman"/>
          <w:sz w:val="27"/>
          <w:szCs w:val="27"/>
          <w:lang w:eastAsia="hu-HU"/>
        </w:rPr>
        <w:t>Adatkezelő adatfeldolgozóként veszi igénybe</w:t>
      </w:r>
      <w:r>
        <w:rPr>
          <w:rFonts w:ascii="Times New Roman" w:eastAsia="Times New Roman" w:hAnsi="Times New Roman" w:cs="Times New Roman"/>
          <w:sz w:val="27"/>
          <w:szCs w:val="27"/>
          <w:lang w:eastAsia="hu-HU"/>
        </w:rPr>
        <w:t xml:space="preserve"> a</w:t>
      </w:r>
    </w:p>
    <w:p w14:paraId="59288221" w14:textId="77777777" w:rsidR="00B67D9C" w:rsidRPr="00A6643F" w:rsidRDefault="00B67D9C" w:rsidP="00A6643F">
      <w:pPr>
        <w:pStyle w:val="Listaszerbekezds"/>
        <w:rPr>
          <w:rFonts w:ascii="Times New Roman" w:eastAsia="Times New Roman" w:hAnsi="Times New Roman" w:cs="Times New Roman"/>
          <w:b/>
          <w:sz w:val="27"/>
          <w:szCs w:val="27"/>
          <w:lang w:eastAsia="hu-HU"/>
        </w:rPr>
      </w:pPr>
    </w:p>
    <w:p w14:paraId="5B99BE9D" w14:textId="16807879" w:rsidR="00B67D9C" w:rsidRPr="00D22461" w:rsidRDefault="00C81A4A" w:rsidP="00B67D9C">
      <w:pPr>
        <w:pStyle w:val="Listaszerbekezds"/>
        <w:spacing w:before="100" w:beforeAutospacing="1" w:after="100" w:afterAutospacing="1" w:line="240" w:lineRule="auto"/>
        <w:ind w:left="851"/>
        <w:rPr>
          <w:rFonts w:ascii="Times New Roman" w:eastAsia="Times New Roman" w:hAnsi="Times New Roman"/>
          <w:b/>
          <w:sz w:val="27"/>
          <w:szCs w:val="27"/>
          <w:lang w:eastAsia="hu-HU"/>
        </w:rPr>
      </w:pPr>
      <w:proofErr w:type="spellStart"/>
      <w:r w:rsidRPr="00C81A4A">
        <w:rPr>
          <w:rFonts w:ascii="Times New Roman" w:eastAsia="Times New Roman" w:hAnsi="Times New Roman"/>
          <w:b/>
          <w:sz w:val="27"/>
          <w:szCs w:val="27"/>
          <w:lang w:eastAsia="hu-HU"/>
        </w:rPr>
        <w:t>Wolt</w:t>
      </w:r>
      <w:proofErr w:type="spellEnd"/>
      <w:r w:rsidRPr="00C81A4A">
        <w:rPr>
          <w:rFonts w:ascii="Times New Roman" w:eastAsia="Times New Roman" w:hAnsi="Times New Roman"/>
          <w:b/>
          <w:sz w:val="27"/>
          <w:szCs w:val="27"/>
          <w:lang w:eastAsia="hu-HU"/>
        </w:rPr>
        <w:t xml:space="preserve"> Magyarország </w:t>
      </w:r>
      <w:r w:rsidR="00B67D9C" w:rsidRPr="00D22461">
        <w:rPr>
          <w:rFonts w:ascii="Times New Roman" w:eastAsia="Times New Roman" w:hAnsi="Times New Roman"/>
          <w:b/>
          <w:sz w:val="27"/>
          <w:szCs w:val="27"/>
          <w:lang w:eastAsia="hu-HU"/>
        </w:rPr>
        <w:t>Korlátolt Felelősségű Társaság</w:t>
      </w:r>
    </w:p>
    <w:p w14:paraId="3432624E" w14:textId="77777777" w:rsidR="00B67D9C" w:rsidRPr="00D22461" w:rsidRDefault="00B67D9C" w:rsidP="00505B9B">
      <w:pPr>
        <w:pStyle w:val="Listaszerbekezds"/>
        <w:spacing w:before="100" w:beforeAutospacing="1" w:after="100" w:afterAutospacing="1" w:line="240" w:lineRule="auto"/>
        <w:ind w:left="1702"/>
        <w:rPr>
          <w:rFonts w:ascii="Times New Roman" w:eastAsia="Times New Roman" w:hAnsi="Times New Roman"/>
          <w:sz w:val="27"/>
          <w:szCs w:val="27"/>
          <w:lang w:eastAsia="hu-HU"/>
        </w:rPr>
      </w:pPr>
    </w:p>
    <w:p w14:paraId="0BF218F0" w14:textId="41B3A40A" w:rsidR="00B67D9C" w:rsidRPr="00D22461" w:rsidRDefault="00B67D9C" w:rsidP="00B67D9C">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 xml:space="preserve">Rövidített név: </w:t>
      </w:r>
      <w:proofErr w:type="spellStart"/>
      <w:r>
        <w:rPr>
          <w:rFonts w:ascii="Times New Roman" w:eastAsia="Times New Roman" w:hAnsi="Times New Roman" w:cs="Times New Roman"/>
          <w:sz w:val="27"/>
          <w:szCs w:val="27"/>
          <w:lang w:eastAsia="hu-HU"/>
        </w:rPr>
        <w:t>Wolt</w:t>
      </w:r>
      <w:proofErr w:type="spellEnd"/>
      <w:r>
        <w:rPr>
          <w:rFonts w:ascii="Times New Roman" w:eastAsia="Times New Roman" w:hAnsi="Times New Roman" w:cs="Times New Roman"/>
          <w:sz w:val="27"/>
          <w:szCs w:val="27"/>
          <w:lang w:eastAsia="hu-HU"/>
        </w:rPr>
        <w:t xml:space="preserve"> Magyarország Kft.</w:t>
      </w:r>
    </w:p>
    <w:p w14:paraId="61B3776B" w14:textId="6AF7E233" w:rsidR="00B67D9C" w:rsidRPr="00D22461" w:rsidRDefault="00B67D9C" w:rsidP="00B67D9C">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 xml:space="preserve">Cégjegyzékszám: </w:t>
      </w:r>
      <w:r w:rsidR="00C81A4A" w:rsidRPr="00C81A4A">
        <w:rPr>
          <w:rFonts w:ascii="Times New Roman" w:eastAsia="Times New Roman" w:hAnsi="Times New Roman"/>
          <w:sz w:val="27"/>
          <w:szCs w:val="27"/>
          <w:lang w:eastAsia="hu-HU"/>
        </w:rPr>
        <w:t>01-09-322693</w:t>
      </w:r>
    </w:p>
    <w:p w14:paraId="3CF9219B" w14:textId="10F526AB" w:rsidR="00B67D9C" w:rsidRPr="00D22461" w:rsidRDefault="00B67D9C" w:rsidP="00B67D9C">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 xml:space="preserve">Adószám: </w:t>
      </w:r>
      <w:r w:rsidR="00C81A4A" w:rsidRPr="00C81A4A">
        <w:rPr>
          <w:rFonts w:ascii="Times New Roman" w:eastAsia="Times New Roman" w:hAnsi="Times New Roman"/>
          <w:sz w:val="27"/>
          <w:szCs w:val="27"/>
          <w:lang w:eastAsia="hu-HU"/>
        </w:rPr>
        <w:t>26296702-2-42</w:t>
      </w:r>
    </w:p>
    <w:p w14:paraId="3C8B1A11" w14:textId="6133D31A" w:rsidR="00B67D9C" w:rsidRPr="00D22461" w:rsidRDefault="00B67D9C" w:rsidP="00B67D9C">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 xml:space="preserve">Székhely: </w:t>
      </w:r>
      <w:r w:rsidR="00C81A4A" w:rsidRPr="00C81A4A">
        <w:rPr>
          <w:rFonts w:ascii="Times New Roman" w:eastAsia="Times New Roman" w:hAnsi="Times New Roman"/>
          <w:sz w:val="27"/>
          <w:szCs w:val="27"/>
          <w:lang w:eastAsia="hu-HU"/>
        </w:rPr>
        <w:t>1085 Budapest, Salétrom utca 4. földszint</w:t>
      </w:r>
    </w:p>
    <w:p w14:paraId="3F73C116" w14:textId="69F97A20" w:rsidR="00B67D9C" w:rsidRPr="00D22461" w:rsidRDefault="00B67D9C" w:rsidP="00CA5BAA">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 xml:space="preserve">Postacím: </w:t>
      </w:r>
      <w:r w:rsidR="00C81A4A" w:rsidRPr="00C81A4A">
        <w:rPr>
          <w:rFonts w:ascii="Times New Roman" w:eastAsia="Times New Roman" w:hAnsi="Times New Roman"/>
          <w:sz w:val="27"/>
          <w:szCs w:val="27"/>
          <w:lang w:eastAsia="hu-HU"/>
        </w:rPr>
        <w:t>1085 Budapest, Salétrom utca 4. földszint</w:t>
      </w:r>
    </w:p>
    <w:p w14:paraId="1D158979" w14:textId="15AE63C2" w:rsidR="00B67D9C" w:rsidRPr="00D22461" w:rsidRDefault="00B67D9C" w:rsidP="00B67D9C">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 xml:space="preserve">E-mail: </w:t>
      </w:r>
      <w:r w:rsidR="00C81A4A" w:rsidRPr="00C81A4A">
        <w:rPr>
          <w:rFonts w:ascii="Times New Roman" w:eastAsia="Times New Roman" w:hAnsi="Times New Roman"/>
          <w:sz w:val="27"/>
          <w:szCs w:val="27"/>
          <w:lang w:eastAsia="hu-HU"/>
        </w:rPr>
        <w:t>restaurantshungary@wolt.com</w:t>
      </w:r>
    </w:p>
    <w:p w14:paraId="5E47B5A1" w14:textId="23CE2786" w:rsidR="00B67D9C" w:rsidRPr="007D7E60" w:rsidRDefault="00B67D9C" w:rsidP="00CA5BAA">
      <w:pPr>
        <w:pStyle w:val="Listaszerbekezds"/>
        <w:spacing w:after="100" w:afterAutospacing="1" w:line="240" w:lineRule="auto"/>
        <w:ind w:left="851"/>
        <w:rPr>
          <w:rFonts w:ascii="Times New Roman" w:eastAsia="Times New Roman" w:hAnsi="Times New Roman" w:cs="Times New Roman"/>
          <w:b/>
          <w:sz w:val="27"/>
          <w:szCs w:val="27"/>
          <w:lang w:eastAsia="hu-HU"/>
        </w:rPr>
      </w:pPr>
      <w:r w:rsidRPr="00D22461">
        <w:rPr>
          <w:rFonts w:ascii="Times New Roman" w:eastAsia="Times New Roman" w:hAnsi="Times New Roman"/>
          <w:sz w:val="27"/>
          <w:szCs w:val="27"/>
          <w:lang w:eastAsia="hu-HU"/>
        </w:rPr>
        <w:t xml:space="preserve">Webhely: </w:t>
      </w:r>
      <w:hyperlink r:id="rId20" w:history="1">
        <w:r w:rsidR="00CA5BAA" w:rsidRPr="00CA5BAA">
          <w:rPr>
            <w:rStyle w:val="Hiperhivatkozs"/>
            <w:rFonts w:ascii="Times New Roman" w:eastAsia="Times New Roman" w:hAnsi="Times New Roman"/>
            <w:sz w:val="27"/>
            <w:szCs w:val="27"/>
            <w:lang w:eastAsia="hu-HU"/>
          </w:rPr>
          <w:t>https://wolt.com</w:t>
        </w:r>
        <w:r w:rsidR="00CA5BAA" w:rsidRPr="00DB6D7A">
          <w:rPr>
            <w:rStyle w:val="Hiperhivatkozs"/>
            <w:rFonts w:ascii="Times New Roman" w:eastAsia="Times New Roman" w:hAnsi="Times New Roman"/>
            <w:sz w:val="27"/>
            <w:szCs w:val="27"/>
            <w:lang w:eastAsia="hu-HU"/>
          </w:rPr>
          <w:t>/hu/</w:t>
        </w:r>
      </w:hyperlink>
      <w:r w:rsidR="00CA5BAA">
        <w:rPr>
          <w:rFonts w:ascii="Times New Roman" w:eastAsia="Times New Roman" w:hAnsi="Times New Roman"/>
          <w:sz w:val="27"/>
          <w:szCs w:val="27"/>
          <w:lang w:eastAsia="hu-HU"/>
        </w:rPr>
        <w:t xml:space="preserve"> </w:t>
      </w:r>
    </w:p>
    <w:p w14:paraId="000FD70E" w14:textId="434A9C4C" w:rsidR="00B67D9C" w:rsidRPr="00E15DFA" w:rsidRDefault="00B67D9C" w:rsidP="00B67D9C">
      <w:pPr>
        <w:spacing w:after="0" w:line="240" w:lineRule="auto"/>
        <w:ind w:left="851"/>
        <w:jc w:val="both"/>
        <w:rPr>
          <w:rFonts w:ascii="Times New Roman" w:eastAsia="Times New Roman" w:hAnsi="Times New Roman" w:cs="Times New Roman"/>
          <w:sz w:val="27"/>
          <w:szCs w:val="27"/>
          <w:lang w:eastAsia="hu-HU"/>
        </w:rPr>
      </w:pPr>
      <w:r w:rsidRPr="00E15DFA">
        <w:rPr>
          <w:rFonts w:ascii="Times New Roman" w:eastAsia="Times New Roman" w:hAnsi="Times New Roman" w:cs="Times New Roman"/>
          <w:sz w:val="27"/>
          <w:szCs w:val="27"/>
          <w:lang w:eastAsia="hu-HU"/>
        </w:rPr>
        <w:t xml:space="preserve">gazdasági társaságot, </w:t>
      </w:r>
      <w:r>
        <w:rPr>
          <w:rFonts w:ascii="Times New Roman" w:eastAsia="Times New Roman" w:hAnsi="Times New Roman" w:cs="Times New Roman"/>
          <w:sz w:val="27"/>
          <w:szCs w:val="27"/>
          <w:lang w:eastAsia="hu-HU"/>
        </w:rPr>
        <w:t>valamint a</w:t>
      </w:r>
    </w:p>
    <w:p w14:paraId="6FB8C107" w14:textId="5FEDB2D4" w:rsidR="00B67D9C" w:rsidRPr="00A6643F" w:rsidRDefault="00C81A4A" w:rsidP="00A6643F">
      <w:pPr>
        <w:spacing w:before="100" w:beforeAutospacing="1" w:after="100" w:afterAutospacing="1" w:line="240" w:lineRule="auto"/>
        <w:ind w:left="143" w:firstLine="708"/>
        <w:rPr>
          <w:rFonts w:ascii="Times New Roman" w:eastAsia="Times New Roman" w:hAnsi="Times New Roman"/>
          <w:sz w:val="27"/>
          <w:szCs w:val="27"/>
          <w:lang w:eastAsia="hu-HU"/>
        </w:rPr>
      </w:pPr>
      <w:proofErr w:type="spellStart"/>
      <w:r w:rsidRPr="00A6643F">
        <w:rPr>
          <w:rFonts w:ascii="Times New Roman" w:eastAsia="Times New Roman" w:hAnsi="Times New Roman"/>
          <w:b/>
          <w:sz w:val="27"/>
          <w:szCs w:val="27"/>
          <w:lang w:eastAsia="hu-HU"/>
        </w:rPr>
        <w:t>Wolt</w:t>
      </w:r>
      <w:proofErr w:type="spellEnd"/>
      <w:r w:rsidRPr="00A6643F">
        <w:rPr>
          <w:rFonts w:ascii="Times New Roman" w:eastAsia="Times New Roman" w:hAnsi="Times New Roman"/>
          <w:b/>
          <w:sz w:val="27"/>
          <w:szCs w:val="27"/>
          <w:lang w:eastAsia="hu-HU"/>
        </w:rPr>
        <w:t xml:space="preserve"> </w:t>
      </w:r>
      <w:proofErr w:type="spellStart"/>
      <w:r w:rsidRPr="00A6643F">
        <w:rPr>
          <w:rFonts w:ascii="Times New Roman" w:eastAsia="Times New Roman" w:hAnsi="Times New Roman"/>
          <w:b/>
          <w:sz w:val="27"/>
          <w:szCs w:val="27"/>
          <w:lang w:eastAsia="hu-HU"/>
        </w:rPr>
        <w:t>Enterprises</w:t>
      </w:r>
      <w:proofErr w:type="spellEnd"/>
      <w:r w:rsidRPr="00A6643F">
        <w:rPr>
          <w:rFonts w:ascii="Times New Roman" w:eastAsia="Times New Roman" w:hAnsi="Times New Roman"/>
          <w:b/>
          <w:sz w:val="27"/>
          <w:szCs w:val="27"/>
          <w:lang w:eastAsia="hu-HU"/>
        </w:rPr>
        <w:t xml:space="preserve"> </w:t>
      </w:r>
      <w:proofErr w:type="spellStart"/>
      <w:r w:rsidRPr="00A6643F">
        <w:rPr>
          <w:rFonts w:ascii="Times New Roman" w:eastAsia="Times New Roman" w:hAnsi="Times New Roman"/>
          <w:b/>
          <w:sz w:val="27"/>
          <w:szCs w:val="27"/>
          <w:lang w:eastAsia="hu-HU"/>
        </w:rPr>
        <w:t>Oy</w:t>
      </w:r>
      <w:proofErr w:type="spellEnd"/>
    </w:p>
    <w:p w14:paraId="20A42CA3" w14:textId="11B36E55" w:rsidR="00B67D9C" w:rsidRPr="00D22461" w:rsidRDefault="00B67D9C" w:rsidP="00B67D9C">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 xml:space="preserve">Cégjegyzékszám: </w:t>
      </w:r>
      <w:r w:rsidR="00C81A4A" w:rsidRPr="00C81A4A">
        <w:rPr>
          <w:rFonts w:ascii="Times New Roman" w:eastAsia="Times New Roman" w:hAnsi="Times New Roman"/>
          <w:sz w:val="27"/>
          <w:szCs w:val="27"/>
          <w:lang w:eastAsia="hu-HU"/>
        </w:rPr>
        <w:t>2646674-9</w:t>
      </w:r>
    </w:p>
    <w:p w14:paraId="28BA2AF1" w14:textId="2F90BD94" w:rsidR="00B67D9C" w:rsidRPr="00D22461" w:rsidRDefault="00B67D9C" w:rsidP="00C81A4A">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 xml:space="preserve">Székhely: </w:t>
      </w:r>
      <w:proofErr w:type="spellStart"/>
      <w:r w:rsidR="00C81A4A" w:rsidRPr="00C81A4A">
        <w:rPr>
          <w:rFonts w:ascii="Times New Roman" w:eastAsia="Times New Roman" w:hAnsi="Times New Roman"/>
          <w:sz w:val="27"/>
          <w:szCs w:val="27"/>
          <w:lang w:eastAsia="hu-HU"/>
        </w:rPr>
        <w:t>Arkadiankatu</w:t>
      </w:r>
      <w:proofErr w:type="spellEnd"/>
      <w:r w:rsidR="00C81A4A" w:rsidRPr="00C81A4A">
        <w:rPr>
          <w:rFonts w:ascii="Times New Roman" w:eastAsia="Times New Roman" w:hAnsi="Times New Roman"/>
          <w:sz w:val="27"/>
          <w:szCs w:val="27"/>
          <w:lang w:eastAsia="hu-HU"/>
        </w:rPr>
        <w:t xml:space="preserve"> 6</w:t>
      </w:r>
      <w:r w:rsidR="00C81A4A">
        <w:rPr>
          <w:rFonts w:ascii="Times New Roman" w:eastAsia="Times New Roman" w:hAnsi="Times New Roman"/>
          <w:sz w:val="27"/>
          <w:szCs w:val="27"/>
          <w:lang w:eastAsia="hu-HU"/>
        </w:rPr>
        <w:t xml:space="preserve">, Helsinki, </w:t>
      </w:r>
      <w:r w:rsidR="00C81A4A" w:rsidRPr="00C81A4A">
        <w:rPr>
          <w:rFonts w:ascii="Times New Roman" w:eastAsia="Times New Roman" w:hAnsi="Times New Roman"/>
          <w:sz w:val="27"/>
          <w:szCs w:val="27"/>
          <w:lang w:eastAsia="hu-HU"/>
        </w:rPr>
        <w:t>00100</w:t>
      </w:r>
      <w:r w:rsidR="00C81A4A">
        <w:rPr>
          <w:rFonts w:ascii="Times New Roman" w:eastAsia="Times New Roman" w:hAnsi="Times New Roman"/>
          <w:sz w:val="27"/>
          <w:szCs w:val="27"/>
          <w:lang w:eastAsia="hu-HU"/>
        </w:rPr>
        <w:t xml:space="preserve">, </w:t>
      </w:r>
      <w:proofErr w:type="spellStart"/>
      <w:r w:rsidR="00C81A4A" w:rsidRPr="00C81A4A">
        <w:rPr>
          <w:rFonts w:ascii="Times New Roman" w:eastAsia="Times New Roman" w:hAnsi="Times New Roman"/>
          <w:sz w:val="27"/>
          <w:szCs w:val="27"/>
          <w:lang w:eastAsia="hu-HU"/>
        </w:rPr>
        <w:t>Finland</w:t>
      </w:r>
      <w:proofErr w:type="spellEnd"/>
    </w:p>
    <w:p w14:paraId="090E2AA2" w14:textId="56F5419F" w:rsidR="00B67D9C" w:rsidRPr="00D22461" w:rsidRDefault="00B67D9C" w:rsidP="00B67D9C">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 xml:space="preserve">Postacím: </w:t>
      </w:r>
      <w:proofErr w:type="spellStart"/>
      <w:r w:rsidR="00C81A4A" w:rsidRPr="00C81A4A">
        <w:rPr>
          <w:rFonts w:ascii="Times New Roman" w:eastAsia="Times New Roman" w:hAnsi="Times New Roman"/>
          <w:sz w:val="27"/>
          <w:szCs w:val="27"/>
          <w:lang w:eastAsia="hu-HU"/>
        </w:rPr>
        <w:t>Arkadiankatu</w:t>
      </w:r>
      <w:proofErr w:type="spellEnd"/>
      <w:r w:rsidR="00C81A4A" w:rsidRPr="00C81A4A">
        <w:rPr>
          <w:rFonts w:ascii="Times New Roman" w:eastAsia="Times New Roman" w:hAnsi="Times New Roman"/>
          <w:sz w:val="27"/>
          <w:szCs w:val="27"/>
          <w:lang w:eastAsia="hu-HU"/>
        </w:rPr>
        <w:t xml:space="preserve"> 6</w:t>
      </w:r>
      <w:r w:rsidR="00C81A4A">
        <w:rPr>
          <w:rFonts w:ascii="Times New Roman" w:eastAsia="Times New Roman" w:hAnsi="Times New Roman"/>
          <w:sz w:val="27"/>
          <w:szCs w:val="27"/>
          <w:lang w:eastAsia="hu-HU"/>
        </w:rPr>
        <w:t xml:space="preserve">, Helsinki, </w:t>
      </w:r>
      <w:r w:rsidR="00C81A4A" w:rsidRPr="00C81A4A">
        <w:rPr>
          <w:rFonts w:ascii="Times New Roman" w:eastAsia="Times New Roman" w:hAnsi="Times New Roman"/>
          <w:sz w:val="27"/>
          <w:szCs w:val="27"/>
          <w:lang w:eastAsia="hu-HU"/>
        </w:rPr>
        <w:t>00100</w:t>
      </w:r>
      <w:r w:rsidR="00C81A4A">
        <w:rPr>
          <w:rFonts w:ascii="Times New Roman" w:eastAsia="Times New Roman" w:hAnsi="Times New Roman"/>
          <w:sz w:val="27"/>
          <w:szCs w:val="27"/>
          <w:lang w:eastAsia="hu-HU"/>
        </w:rPr>
        <w:t xml:space="preserve">, </w:t>
      </w:r>
      <w:proofErr w:type="spellStart"/>
      <w:r w:rsidR="00C81A4A" w:rsidRPr="00C81A4A">
        <w:rPr>
          <w:rFonts w:ascii="Times New Roman" w:eastAsia="Times New Roman" w:hAnsi="Times New Roman"/>
          <w:sz w:val="27"/>
          <w:szCs w:val="27"/>
          <w:lang w:eastAsia="hu-HU"/>
        </w:rPr>
        <w:t>Finland</w:t>
      </w:r>
      <w:proofErr w:type="spellEnd"/>
    </w:p>
    <w:p w14:paraId="5BCAF3ED" w14:textId="2B3E5EF5" w:rsidR="00B67D9C" w:rsidRPr="00D22461" w:rsidRDefault="00B67D9C" w:rsidP="00505B9B">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 xml:space="preserve">E-mail: </w:t>
      </w:r>
      <w:r w:rsidR="00C81A4A" w:rsidRPr="00C81A4A">
        <w:rPr>
          <w:rFonts w:ascii="Times New Roman" w:eastAsia="Times New Roman" w:hAnsi="Times New Roman"/>
          <w:sz w:val="27"/>
          <w:szCs w:val="27"/>
          <w:lang w:eastAsia="hu-HU"/>
        </w:rPr>
        <w:t>info@wolt.com</w:t>
      </w:r>
    </w:p>
    <w:p w14:paraId="13FCC29C" w14:textId="2C336454" w:rsidR="00B67D9C" w:rsidRPr="007D7E60" w:rsidRDefault="00B67D9C" w:rsidP="00CA5BAA">
      <w:pPr>
        <w:pStyle w:val="Listaszerbekezds"/>
        <w:spacing w:after="100" w:afterAutospacing="1" w:line="240" w:lineRule="auto"/>
        <w:ind w:left="851"/>
        <w:rPr>
          <w:rFonts w:ascii="Times New Roman" w:eastAsia="Times New Roman" w:hAnsi="Times New Roman" w:cs="Times New Roman"/>
          <w:b/>
          <w:sz w:val="27"/>
          <w:szCs w:val="27"/>
          <w:lang w:eastAsia="hu-HU"/>
        </w:rPr>
      </w:pPr>
      <w:r w:rsidRPr="00D22461">
        <w:rPr>
          <w:rFonts w:ascii="Times New Roman" w:eastAsia="Times New Roman" w:hAnsi="Times New Roman"/>
          <w:sz w:val="27"/>
          <w:szCs w:val="27"/>
          <w:lang w:eastAsia="hu-HU"/>
        </w:rPr>
        <w:t xml:space="preserve">Webhely: </w:t>
      </w:r>
      <w:hyperlink r:id="rId21" w:history="1">
        <w:r w:rsidR="00C81A4A" w:rsidRPr="00DB6D7A">
          <w:rPr>
            <w:rStyle w:val="Hiperhivatkozs"/>
            <w:rFonts w:ascii="Times New Roman" w:eastAsia="Times New Roman" w:hAnsi="Times New Roman"/>
            <w:sz w:val="27"/>
            <w:szCs w:val="27"/>
            <w:lang w:eastAsia="hu-HU"/>
          </w:rPr>
          <w:t>https://wolt.com/</w:t>
        </w:r>
      </w:hyperlink>
      <w:r w:rsidR="00C81A4A">
        <w:rPr>
          <w:rFonts w:ascii="Times New Roman" w:eastAsia="Times New Roman" w:hAnsi="Times New Roman"/>
          <w:sz w:val="27"/>
          <w:szCs w:val="27"/>
          <w:lang w:eastAsia="hu-HU"/>
        </w:rPr>
        <w:t xml:space="preserve"> </w:t>
      </w:r>
    </w:p>
    <w:p w14:paraId="22AFACC5" w14:textId="0272B2D5" w:rsidR="00CE4CBA" w:rsidRDefault="00B67D9C" w:rsidP="00CE4CBA">
      <w:pPr>
        <w:spacing w:after="0" w:line="240" w:lineRule="auto"/>
        <w:ind w:left="851"/>
        <w:jc w:val="both"/>
        <w:rPr>
          <w:rFonts w:ascii="Times New Roman" w:eastAsia="Times New Roman" w:hAnsi="Times New Roman" w:cs="Times New Roman"/>
          <w:sz w:val="27"/>
          <w:szCs w:val="27"/>
          <w:lang w:eastAsia="hu-HU"/>
        </w:rPr>
      </w:pPr>
      <w:r w:rsidRPr="00E15DFA">
        <w:rPr>
          <w:rFonts w:ascii="Times New Roman" w:eastAsia="Times New Roman" w:hAnsi="Times New Roman" w:cs="Times New Roman"/>
          <w:sz w:val="27"/>
          <w:szCs w:val="27"/>
          <w:lang w:eastAsia="hu-HU"/>
        </w:rPr>
        <w:t>gazdasági társaságot, mint a</w:t>
      </w:r>
      <w:r w:rsidR="00C81A4A">
        <w:rPr>
          <w:rFonts w:ascii="Times New Roman" w:eastAsia="Times New Roman" w:hAnsi="Times New Roman" w:cs="Times New Roman"/>
          <w:sz w:val="27"/>
          <w:szCs w:val="27"/>
          <w:lang w:eastAsia="hu-HU"/>
        </w:rPr>
        <w:t xml:space="preserve"> </w:t>
      </w:r>
      <w:hyperlink r:id="rId22" w:history="1">
        <w:r w:rsidR="00CA5BAA" w:rsidRPr="00CA5BAA">
          <w:rPr>
            <w:rStyle w:val="Hiperhivatkozs"/>
            <w:rFonts w:ascii="Times New Roman" w:eastAsia="Times New Roman" w:hAnsi="Times New Roman"/>
            <w:sz w:val="27"/>
            <w:szCs w:val="27"/>
            <w:lang w:eastAsia="hu-HU"/>
          </w:rPr>
          <w:t>https://wolt.com</w:t>
        </w:r>
        <w:r w:rsidR="00CA5BAA" w:rsidRPr="00DB6D7A">
          <w:rPr>
            <w:rStyle w:val="Hiperhivatkozs"/>
            <w:rFonts w:ascii="Times New Roman" w:eastAsia="Times New Roman" w:hAnsi="Times New Roman"/>
            <w:sz w:val="27"/>
            <w:szCs w:val="27"/>
            <w:lang w:eastAsia="hu-HU"/>
          </w:rPr>
          <w:t>/hu/</w:t>
        </w:r>
      </w:hyperlink>
      <w:hyperlink r:id="rId23" w:history="1"/>
      <w:r w:rsidR="00C81A4A">
        <w:rPr>
          <w:rFonts w:ascii="Times New Roman" w:eastAsia="Times New Roman" w:hAnsi="Times New Roman" w:cs="Times New Roman"/>
          <w:sz w:val="27"/>
          <w:szCs w:val="27"/>
          <w:lang w:eastAsia="hu-HU"/>
        </w:rPr>
        <w:t xml:space="preserve"> </w:t>
      </w:r>
      <w:proofErr w:type="spellStart"/>
      <w:r w:rsidR="00C81A4A">
        <w:rPr>
          <w:rFonts w:ascii="Times New Roman" w:eastAsia="Times New Roman" w:hAnsi="Times New Roman" w:cs="Times New Roman"/>
          <w:sz w:val="27"/>
          <w:szCs w:val="27"/>
          <w:lang w:eastAsia="hu-HU"/>
        </w:rPr>
        <w:t>webhelyet</w:t>
      </w:r>
      <w:proofErr w:type="spellEnd"/>
      <w:r w:rsidR="00C81A4A">
        <w:rPr>
          <w:rFonts w:ascii="Times New Roman" w:eastAsia="Times New Roman" w:hAnsi="Times New Roman" w:cs="Times New Roman"/>
          <w:sz w:val="27"/>
          <w:szCs w:val="27"/>
          <w:lang w:eastAsia="hu-HU"/>
        </w:rPr>
        <w:t xml:space="preserve"> üzemeltető </w:t>
      </w:r>
      <w:r w:rsidR="00CE4CBA">
        <w:rPr>
          <w:rFonts w:ascii="Times New Roman" w:eastAsia="Times New Roman" w:hAnsi="Times New Roman" w:cs="Times New Roman"/>
          <w:sz w:val="27"/>
          <w:szCs w:val="27"/>
          <w:lang w:eastAsia="hu-HU"/>
        </w:rPr>
        <w:t>vállalkozásokat</w:t>
      </w:r>
      <w:r w:rsidRPr="00E15DFA">
        <w:rPr>
          <w:rFonts w:ascii="Times New Roman" w:eastAsia="Times New Roman" w:hAnsi="Times New Roman" w:cs="Times New Roman"/>
          <w:sz w:val="27"/>
          <w:szCs w:val="27"/>
          <w:lang w:eastAsia="hu-HU"/>
        </w:rPr>
        <w:t xml:space="preserve"> (a továbbiakban</w:t>
      </w:r>
      <w:r w:rsidR="00CE4CBA">
        <w:rPr>
          <w:rFonts w:ascii="Times New Roman" w:eastAsia="Times New Roman" w:hAnsi="Times New Roman" w:cs="Times New Roman"/>
          <w:sz w:val="27"/>
          <w:szCs w:val="27"/>
          <w:lang w:eastAsia="hu-HU"/>
        </w:rPr>
        <w:t xml:space="preserve"> együtt</w:t>
      </w:r>
      <w:r w:rsidRPr="00E15DFA">
        <w:rPr>
          <w:rFonts w:ascii="Times New Roman" w:eastAsia="Times New Roman" w:hAnsi="Times New Roman" w:cs="Times New Roman"/>
          <w:sz w:val="27"/>
          <w:szCs w:val="27"/>
          <w:lang w:eastAsia="hu-HU"/>
        </w:rPr>
        <w:t>: Adatfeldolgozó</w:t>
      </w:r>
      <w:r w:rsidR="00CE4CBA">
        <w:rPr>
          <w:rFonts w:ascii="Times New Roman" w:eastAsia="Times New Roman" w:hAnsi="Times New Roman" w:cs="Times New Roman"/>
          <w:sz w:val="27"/>
          <w:szCs w:val="27"/>
          <w:lang w:eastAsia="hu-HU"/>
        </w:rPr>
        <w:t>k</w:t>
      </w:r>
      <w:r w:rsidRPr="00E15DFA">
        <w:rPr>
          <w:rFonts w:ascii="Times New Roman" w:eastAsia="Times New Roman" w:hAnsi="Times New Roman" w:cs="Times New Roman"/>
          <w:sz w:val="27"/>
          <w:szCs w:val="27"/>
          <w:lang w:eastAsia="hu-HU"/>
        </w:rPr>
        <w:t>).</w:t>
      </w:r>
    </w:p>
    <w:p w14:paraId="7F6F5E02" w14:textId="77777777" w:rsidR="00CE4CBA" w:rsidRDefault="00CE4CBA" w:rsidP="00CE4CBA">
      <w:pPr>
        <w:spacing w:after="0" w:line="240" w:lineRule="auto"/>
        <w:ind w:left="851"/>
        <w:jc w:val="both"/>
        <w:rPr>
          <w:rFonts w:ascii="Times New Roman" w:eastAsia="Times New Roman" w:hAnsi="Times New Roman" w:cs="Times New Roman"/>
          <w:sz w:val="27"/>
          <w:szCs w:val="27"/>
          <w:lang w:eastAsia="hu-HU"/>
        </w:rPr>
      </w:pPr>
    </w:p>
    <w:p w14:paraId="53AA39EC" w14:textId="0FE14F76" w:rsidR="003D5D40" w:rsidRPr="00C3430A" w:rsidRDefault="00CE4CBA" w:rsidP="00A6643F">
      <w:pPr>
        <w:pStyle w:val="Listaszerbekezds"/>
        <w:numPr>
          <w:ilvl w:val="2"/>
          <w:numId w:val="1"/>
        </w:numPr>
        <w:spacing w:after="100" w:afterAutospacing="1" w:line="240" w:lineRule="auto"/>
        <w:jc w:val="both"/>
        <w:rPr>
          <w:rFonts w:ascii="Times New Roman" w:eastAsia="Times New Roman" w:hAnsi="Times New Roman" w:cs="Times New Roman"/>
          <w:sz w:val="27"/>
          <w:szCs w:val="27"/>
          <w:lang w:eastAsia="hu-HU"/>
        </w:rPr>
      </w:pPr>
      <w:r w:rsidRPr="00A6643F">
        <w:rPr>
          <w:rFonts w:ascii="Times New Roman" w:eastAsia="Times New Roman" w:hAnsi="Times New Roman" w:cs="Times New Roman"/>
          <w:sz w:val="27"/>
          <w:szCs w:val="27"/>
          <w:lang w:eastAsia="hu-HU"/>
        </w:rPr>
        <w:t>Az adatfeldolgozással érintett adatok köre:</w:t>
      </w:r>
    </w:p>
    <w:p w14:paraId="447CF591" w14:textId="77777777" w:rsidR="003D5D40" w:rsidRDefault="003D5D40" w:rsidP="00A6643F">
      <w:pPr>
        <w:spacing w:after="0" w:line="240" w:lineRule="auto"/>
        <w:ind w:left="851"/>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 </w:t>
      </w:r>
      <w:r w:rsidRPr="00C3430A">
        <w:rPr>
          <w:rFonts w:ascii="Times New Roman" w:eastAsia="Times New Roman" w:hAnsi="Times New Roman" w:cs="Times New Roman"/>
          <w:sz w:val="27"/>
          <w:szCs w:val="27"/>
          <w:lang w:eastAsia="hu-HU"/>
        </w:rPr>
        <w:t>Felhasználó:</w:t>
      </w:r>
      <w:r w:rsidRPr="00C3430A">
        <w:rPr>
          <w:rFonts w:ascii="Times New Roman" w:eastAsia="Times New Roman" w:hAnsi="Times New Roman" w:cs="Times New Roman"/>
          <w:sz w:val="27"/>
          <w:szCs w:val="27"/>
          <w:lang w:eastAsia="hu-HU"/>
        </w:rPr>
        <w:br/>
        <w:t>- vezetékneve</w:t>
      </w:r>
      <w:r>
        <w:rPr>
          <w:rFonts w:ascii="Times New Roman" w:eastAsia="Times New Roman" w:hAnsi="Times New Roman" w:cs="Times New Roman"/>
          <w:sz w:val="27"/>
          <w:szCs w:val="27"/>
          <w:lang w:eastAsia="hu-HU"/>
        </w:rPr>
        <w:t>,</w:t>
      </w:r>
      <w:r w:rsidRPr="00C3430A">
        <w:rPr>
          <w:rFonts w:ascii="Times New Roman" w:eastAsia="Times New Roman" w:hAnsi="Times New Roman" w:cs="Times New Roman"/>
          <w:sz w:val="27"/>
          <w:szCs w:val="27"/>
          <w:lang w:eastAsia="hu-HU"/>
        </w:rPr>
        <w:br/>
        <w:t>- keresztneve</w:t>
      </w:r>
      <w:r>
        <w:rPr>
          <w:rFonts w:ascii="Times New Roman" w:eastAsia="Times New Roman" w:hAnsi="Times New Roman" w:cs="Times New Roman"/>
          <w:sz w:val="27"/>
          <w:szCs w:val="27"/>
          <w:lang w:eastAsia="hu-HU"/>
        </w:rPr>
        <w:t>,</w:t>
      </w:r>
    </w:p>
    <w:p w14:paraId="08E5858F" w14:textId="77777777" w:rsidR="003D5D40" w:rsidRDefault="003D5D40" w:rsidP="00A6643F">
      <w:pPr>
        <w:spacing w:after="0" w:line="240" w:lineRule="auto"/>
        <w:ind w:left="851"/>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telefonszáma</w:t>
      </w:r>
      <w:r>
        <w:rPr>
          <w:rFonts w:ascii="Times New Roman" w:eastAsia="Times New Roman" w:hAnsi="Times New Roman" w:cs="Times New Roman"/>
          <w:sz w:val="27"/>
          <w:szCs w:val="27"/>
          <w:lang w:eastAsia="hu-HU"/>
        </w:rPr>
        <w:t>,</w:t>
      </w:r>
      <w:r w:rsidRPr="00C3430A">
        <w:rPr>
          <w:rFonts w:ascii="Times New Roman" w:eastAsia="Times New Roman" w:hAnsi="Times New Roman" w:cs="Times New Roman"/>
          <w:sz w:val="27"/>
          <w:szCs w:val="27"/>
          <w:lang w:eastAsia="hu-HU"/>
        </w:rPr>
        <w:br/>
        <w:t>- megrendelt termék(</w:t>
      </w:r>
      <w:proofErr w:type="spellStart"/>
      <w:r w:rsidRPr="00C3430A">
        <w:rPr>
          <w:rFonts w:ascii="Times New Roman" w:eastAsia="Times New Roman" w:hAnsi="Times New Roman" w:cs="Times New Roman"/>
          <w:sz w:val="27"/>
          <w:szCs w:val="27"/>
          <w:lang w:eastAsia="hu-HU"/>
        </w:rPr>
        <w:t>ek</w:t>
      </w:r>
      <w:proofErr w:type="spellEnd"/>
      <w:r w:rsidRPr="00C3430A">
        <w:rPr>
          <w:rFonts w:ascii="Times New Roman" w:eastAsia="Times New Roman" w:hAnsi="Times New Roman" w:cs="Times New Roman"/>
          <w:sz w:val="27"/>
          <w:szCs w:val="27"/>
          <w:lang w:eastAsia="hu-HU"/>
        </w:rPr>
        <w:t>) megjelölése</w:t>
      </w:r>
      <w:r>
        <w:rPr>
          <w:rFonts w:ascii="Times New Roman" w:eastAsia="Times New Roman" w:hAnsi="Times New Roman" w:cs="Times New Roman"/>
          <w:sz w:val="27"/>
          <w:szCs w:val="27"/>
          <w:lang w:eastAsia="hu-HU"/>
        </w:rPr>
        <w:t>,</w:t>
      </w:r>
      <w:r w:rsidRPr="00C3430A">
        <w:rPr>
          <w:rFonts w:ascii="Times New Roman" w:eastAsia="Times New Roman" w:hAnsi="Times New Roman" w:cs="Times New Roman"/>
          <w:sz w:val="27"/>
          <w:szCs w:val="27"/>
          <w:lang w:eastAsia="hu-HU"/>
        </w:rPr>
        <w:br/>
        <w:t>- megrendeléskor Felhasználó által esetlegesen megadott egyéb, a megrendelés teljesítéséhez szükséges információk</w:t>
      </w:r>
      <w:r>
        <w:rPr>
          <w:rFonts w:ascii="Times New Roman" w:eastAsia="Times New Roman" w:hAnsi="Times New Roman" w:cs="Times New Roman"/>
          <w:sz w:val="27"/>
          <w:szCs w:val="27"/>
          <w:lang w:eastAsia="hu-HU"/>
        </w:rPr>
        <w:t xml:space="preserve"> (nem kötelező kitölteni),</w:t>
      </w:r>
    </w:p>
    <w:p w14:paraId="6841762B" w14:textId="77777777" w:rsidR="003D5D40" w:rsidRDefault="003D5D40" w:rsidP="00A6643F">
      <w:pPr>
        <w:spacing w:after="0" w:line="240" w:lineRule="auto"/>
        <w:ind w:left="851"/>
        <w:rPr>
          <w:rFonts w:ascii="Times New Roman" w:eastAsia="Times New Roman" w:hAnsi="Times New Roman" w:cs="Times New Roman"/>
          <w:sz w:val="27"/>
          <w:szCs w:val="27"/>
          <w:lang w:eastAsia="hu-HU"/>
        </w:rPr>
      </w:pPr>
      <w:r w:rsidRPr="003C35BC">
        <w:rPr>
          <w:rFonts w:ascii="Times New Roman" w:eastAsia="Times New Roman" w:hAnsi="Times New Roman" w:cs="Times New Roman"/>
          <w:sz w:val="27"/>
          <w:szCs w:val="27"/>
          <w:lang w:eastAsia="hu-HU"/>
        </w:rPr>
        <w:t>-</w:t>
      </w:r>
      <w:r>
        <w:rPr>
          <w:rFonts w:ascii="Times New Roman" w:eastAsia="Times New Roman" w:hAnsi="Times New Roman" w:cs="Times New Roman"/>
          <w:sz w:val="27"/>
          <w:szCs w:val="27"/>
          <w:lang w:eastAsia="hu-HU"/>
        </w:rPr>
        <w:t xml:space="preserve"> </w:t>
      </w:r>
      <w:r w:rsidRPr="003C35BC">
        <w:rPr>
          <w:rFonts w:ascii="Times New Roman" w:eastAsia="Times New Roman" w:hAnsi="Times New Roman" w:cs="Times New Roman"/>
          <w:sz w:val="27"/>
          <w:szCs w:val="27"/>
          <w:lang w:eastAsia="hu-HU"/>
        </w:rPr>
        <w:t>megrendelt termék(</w:t>
      </w:r>
      <w:proofErr w:type="spellStart"/>
      <w:r w:rsidRPr="003C35BC">
        <w:rPr>
          <w:rFonts w:ascii="Times New Roman" w:eastAsia="Times New Roman" w:hAnsi="Times New Roman" w:cs="Times New Roman"/>
          <w:sz w:val="27"/>
          <w:szCs w:val="27"/>
          <w:lang w:eastAsia="hu-HU"/>
        </w:rPr>
        <w:t>ek</w:t>
      </w:r>
      <w:proofErr w:type="spellEnd"/>
      <w:r w:rsidRPr="003C35BC">
        <w:rPr>
          <w:rFonts w:ascii="Times New Roman" w:eastAsia="Times New Roman" w:hAnsi="Times New Roman" w:cs="Times New Roman"/>
          <w:sz w:val="27"/>
          <w:szCs w:val="27"/>
          <w:lang w:eastAsia="hu-HU"/>
        </w:rPr>
        <w:t>) kiszállítás</w:t>
      </w:r>
      <w:r>
        <w:rPr>
          <w:rFonts w:ascii="Times New Roman" w:eastAsia="Times New Roman" w:hAnsi="Times New Roman" w:cs="Times New Roman"/>
          <w:sz w:val="27"/>
          <w:szCs w:val="27"/>
          <w:lang w:eastAsia="hu-HU"/>
        </w:rPr>
        <w:t>ának</w:t>
      </w:r>
      <w:r w:rsidRPr="003C35BC">
        <w:rPr>
          <w:rFonts w:ascii="Times New Roman" w:eastAsia="Times New Roman" w:hAnsi="Times New Roman" w:cs="Times New Roman"/>
          <w:sz w:val="27"/>
          <w:szCs w:val="27"/>
          <w:lang w:eastAsia="hu-HU"/>
        </w:rPr>
        <w:t xml:space="preserve"> dátuma, </w:t>
      </w:r>
      <w:r>
        <w:rPr>
          <w:rFonts w:ascii="Times New Roman" w:eastAsia="Times New Roman" w:hAnsi="Times New Roman" w:cs="Times New Roman"/>
          <w:sz w:val="27"/>
          <w:szCs w:val="27"/>
          <w:lang w:eastAsia="hu-HU"/>
        </w:rPr>
        <w:t xml:space="preserve">kézbesítési </w:t>
      </w:r>
      <w:r w:rsidRPr="003C35BC">
        <w:rPr>
          <w:rFonts w:ascii="Times New Roman" w:eastAsia="Times New Roman" w:hAnsi="Times New Roman" w:cs="Times New Roman"/>
          <w:sz w:val="27"/>
          <w:szCs w:val="27"/>
          <w:lang w:eastAsia="hu-HU"/>
        </w:rPr>
        <w:t>idősávja,</w:t>
      </w:r>
      <w:r w:rsidRPr="00C3430A">
        <w:rPr>
          <w:rFonts w:ascii="Times New Roman" w:eastAsia="Times New Roman" w:hAnsi="Times New Roman" w:cs="Times New Roman"/>
          <w:sz w:val="27"/>
          <w:szCs w:val="27"/>
          <w:lang w:eastAsia="hu-HU"/>
        </w:rPr>
        <w:br/>
        <w:t>- megrendelés időpontja</w:t>
      </w:r>
      <w:r>
        <w:rPr>
          <w:rFonts w:ascii="Times New Roman" w:eastAsia="Times New Roman" w:hAnsi="Times New Roman" w:cs="Times New Roman"/>
          <w:sz w:val="27"/>
          <w:szCs w:val="27"/>
          <w:lang w:eastAsia="hu-HU"/>
        </w:rPr>
        <w:t>.</w:t>
      </w:r>
    </w:p>
    <w:p w14:paraId="0263CDAC" w14:textId="20939D9E" w:rsidR="00CE4CBA" w:rsidRPr="00A6643F" w:rsidRDefault="00CE4CBA" w:rsidP="00A6643F">
      <w:pPr>
        <w:pStyle w:val="Listaszerbekezds"/>
        <w:spacing w:after="0" w:line="240" w:lineRule="auto"/>
        <w:ind w:left="851"/>
        <w:jc w:val="both"/>
        <w:rPr>
          <w:rFonts w:ascii="Times New Roman" w:eastAsia="Times New Roman" w:hAnsi="Times New Roman" w:cs="Times New Roman"/>
          <w:sz w:val="27"/>
          <w:szCs w:val="27"/>
          <w:lang w:eastAsia="hu-HU"/>
        </w:rPr>
      </w:pPr>
    </w:p>
    <w:p w14:paraId="09EB7531" w14:textId="3DFBA703" w:rsidR="00B67D9C" w:rsidRPr="00E037FD" w:rsidRDefault="00CE4CBA" w:rsidP="00A6643F">
      <w:pPr>
        <w:pStyle w:val="Listaszerbekezds"/>
        <w:numPr>
          <w:ilvl w:val="2"/>
          <w:numId w:val="1"/>
        </w:numPr>
        <w:jc w:val="both"/>
        <w:rPr>
          <w:lang w:eastAsia="hu-HU"/>
        </w:rPr>
      </w:pPr>
      <w:r w:rsidRPr="00A6643F">
        <w:rPr>
          <w:rFonts w:ascii="Times New Roman" w:eastAsia="Times New Roman" w:hAnsi="Times New Roman" w:cs="Times New Roman"/>
          <w:sz w:val="27"/>
          <w:szCs w:val="27"/>
          <w:lang w:eastAsia="hu-HU"/>
        </w:rPr>
        <w:t>Az adatfeldolgozó</w:t>
      </w:r>
      <w:r w:rsidR="00DB5346">
        <w:rPr>
          <w:rFonts w:ascii="Times New Roman" w:eastAsia="Times New Roman" w:hAnsi="Times New Roman" w:cs="Times New Roman"/>
          <w:sz w:val="27"/>
          <w:szCs w:val="27"/>
          <w:lang w:eastAsia="hu-HU"/>
        </w:rPr>
        <w:t>k</w:t>
      </w:r>
      <w:r w:rsidRPr="00A6643F">
        <w:rPr>
          <w:rFonts w:ascii="Times New Roman" w:eastAsia="Times New Roman" w:hAnsi="Times New Roman" w:cs="Times New Roman"/>
          <w:sz w:val="27"/>
          <w:szCs w:val="27"/>
          <w:lang w:eastAsia="hu-HU"/>
        </w:rPr>
        <w:t xml:space="preserve"> igénybevételének célja:</w:t>
      </w:r>
      <w:r w:rsidRPr="00CE4CBA">
        <w:rPr>
          <w:rFonts w:ascii="Times New Roman" w:eastAsia="Times New Roman" w:hAnsi="Times New Roman" w:cs="Times New Roman"/>
          <w:sz w:val="27"/>
          <w:szCs w:val="27"/>
          <w:lang w:eastAsia="hu-HU"/>
        </w:rPr>
        <w:t xml:space="preserve"> </w:t>
      </w:r>
      <w:r w:rsidR="00730A12">
        <w:rPr>
          <w:rFonts w:ascii="Times New Roman" w:eastAsia="Times New Roman" w:hAnsi="Times New Roman" w:cs="Times New Roman"/>
          <w:sz w:val="27"/>
          <w:szCs w:val="27"/>
          <w:lang w:eastAsia="hu-HU"/>
        </w:rPr>
        <w:t xml:space="preserve">a </w:t>
      </w:r>
      <w:r w:rsidR="00AA292E">
        <w:rPr>
          <w:rFonts w:ascii="Times New Roman" w:eastAsia="Times New Roman" w:hAnsi="Times New Roman" w:cs="Times New Roman"/>
          <w:sz w:val="27"/>
          <w:szCs w:val="27"/>
          <w:lang w:eastAsia="hu-HU"/>
        </w:rPr>
        <w:t>meg</w:t>
      </w:r>
      <w:r w:rsidR="00730A12" w:rsidRPr="00730A12">
        <w:rPr>
          <w:rFonts w:ascii="Times New Roman" w:eastAsia="Times New Roman" w:hAnsi="Times New Roman" w:cs="Times New Roman"/>
          <w:sz w:val="27"/>
          <w:szCs w:val="27"/>
          <w:lang w:eastAsia="hu-HU"/>
        </w:rPr>
        <w:t>rendelés felvétele, vevő és Adatkezelő közötti közvetítés</w:t>
      </w:r>
      <w:r w:rsidR="00473540">
        <w:rPr>
          <w:rFonts w:ascii="Times New Roman" w:eastAsia="Times New Roman" w:hAnsi="Times New Roman" w:cs="Times New Roman"/>
          <w:sz w:val="27"/>
          <w:szCs w:val="27"/>
          <w:lang w:eastAsia="hu-HU"/>
        </w:rPr>
        <w:t>e</w:t>
      </w:r>
      <w:r w:rsidR="00730A12" w:rsidRPr="00730A12">
        <w:rPr>
          <w:rFonts w:ascii="Times New Roman" w:eastAsia="Times New Roman" w:hAnsi="Times New Roman" w:cs="Times New Roman"/>
          <w:sz w:val="27"/>
          <w:szCs w:val="27"/>
          <w:lang w:eastAsia="hu-HU"/>
        </w:rPr>
        <w:t>, kiszállítás</w:t>
      </w:r>
      <w:r w:rsidR="00473540">
        <w:rPr>
          <w:rFonts w:ascii="Times New Roman" w:eastAsia="Times New Roman" w:hAnsi="Times New Roman" w:cs="Times New Roman"/>
          <w:sz w:val="27"/>
          <w:szCs w:val="27"/>
          <w:lang w:eastAsia="hu-HU"/>
        </w:rPr>
        <w:t xml:space="preserve"> elvégzése az Adatfeldolgozók által</w:t>
      </w:r>
      <w:r w:rsidR="00730A12">
        <w:rPr>
          <w:rFonts w:ascii="Times New Roman" w:eastAsia="Times New Roman" w:hAnsi="Times New Roman" w:cs="Times New Roman"/>
          <w:sz w:val="27"/>
          <w:szCs w:val="27"/>
          <w:lang w:eastAsia="hu-HU"/>
        </w:rPr>
        <w:t>.</w:t>
      </w:r>
    </w:p>
    <w:bookmarkEnd w:id="11"/>
    <w:p w14:paraId="0B907FDA" w14:textId="77777777" w:rsidR="00CE4CBA" w:rsidRDefault="00CE4CBA" w:rsidP="00505B9B">
      <w:pPr>
        <w:pStyle w:val="Listaszerbekezds"/>
        <w:spacing w:before="100" w:beforeAutospacing="1" w:after="100" w:afterAutospacing="1" w:line="240" w:lineRule="auto"/>
        <w:ind w:left="624"/>
        <w:jc w:val="both"/>
        <w:rPr>
          <w:rFonts w:ascii="Times New Roman" w:hAnsi="Times New Roman" w:cs="Times New Roman"/>
          <w:sz w:val="27"/>
          <w:szCs w:val="27"/>
          <w:lang w:eastAsia="hu-HU"/>
        </w:rPr>
      </w:pPr>
    </w:p>
    <w:p w14:paraId="64430E01" w14:textId="3F172986" w:rsidR="00CE4CBA" w:rsidRDefault="00CE4CBA" w:rsidP="00CE4CBA">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6643F">
        <w:rPr>
          <w:rFonts w:ascii="Times New Roman" w:eastAsia="Times New Roman" w:hAnsi="Times New Roman" w:cs="Times New Roman"/>
          <w:sz w:val="27"/>
          <w:szCs w:val="27"/>
          <w:lang w:eastAsia="hu-HU"/>
        </w:rPr>
        <w:t>Az adatfeldolgozás időtartama:</w:t>
      </w:r>
      <w:r>
        <w:rPr>
          <w:rFonts w:ascii="Times New Roman" w:eastAsia="Times New Roman" w:hAnsi="Times New Roman" w:cs="Times New Roman"/>
          <w:sz w:val="27"/>
          <w:szCs w:val="27"/>
          <w:lang w:eastAsia="hu-HU"/>
        </w:rPr>
        <w:t xml:space="preserve"> </w:t>
      </w:r>
      <w:r w:rsidR="00580EA3">
        <w:rPr>
          <w:rFonts w:ascii="Times New Roman" w:eastAsia="Times New Roman" w:hAnsi="Times New Roman" w:cs="Times New Roman"/>
          <w:sz w:val="27"/>
          <w:szCs w:val="27"/>
          <w:lang w:eastAsia="hu-HU"/>
        </w:rPr>
        <w:t>a megrendel</w:t>
      </w:r>
      <w:r w:rsidR="007E1C2C">
        <w:rPr>
          <w:rFonts w:ascii="Times New Roman" w:eastAsia="Times New Roman" w:hAnsi="Times New Roman" w:cs="Times New Roman"/>
          <w:sz w:val="27"/>
          <w:szCs w:val="27"/>
          <w:lang w:eastAsia="hu-HU"/>
        </w:rPr>
        <w:t>t termékek kézbesítéséig kezelik az adatokat az Adatfeldolgozók az Adatkezelő érdekében</w:t>
      </w:r>
      <w:r w:rsidR="00A44C19">
        <w:rPr>
          <w:rFonts w:ascii="Times New Roman" w:eastAsia="Times New Roman" w:hAnsi="Times New Roman" w:cs="Times New Roman"/>
          <w:sz w:val="27"/>
          <w:szCs w:val="27"/>
          <w:lang w:eastAsia="hu-HU"/>
        </w:rPr>
        <w:t>. E</w:t>
      </w:r>
      <w:r w:rsidR="007E1C2C">
        <w:rPr>
          <w:rFonts w:ascii="Times New Roman" w:eastAsia="Times New Roman" w:hAnsi="Times New Roman" w:cs="Times New Roman"/>
          <w:sz w:val="27"/>
          <w:szCs w:val="27"/>
          <w:lang w:eastAsia="hu-HU"/>
        </w:rPr>
        <w:t>zt követően</w:t>
      </w:r>
      <w:r w:rsidR="00A44C19">
        <w:rPr>
          <w:rFonts w:ascii="Times New Roman" w:eastAsia="Times New Roman" w:hAnsi="Times New Roman" w:cs="Times New Roman"/>
          <w:sz w:val="27"/>
          <w:szCs w:val="27"/>
          <w:lang w:eastAsia="hu-HU"/>
        </w:rPr>
        <w:t xml:space="preserve"> </w:t>
      </w:r>
      <w:r w:rsidR="00F0081F">
        <w:rPr>
          <w:rFonts w:ascii="Times New Roman" w:eastAsia="Times New Roman" w:hAnsi="Times New Roman" w:cs="Times New Roman"/>
          <w:sz w:val="27"/>
          <w:szCs w:val="27"/>
          <w:lang w:eastAsia="hu-HU"/>
        </w:rPr>
        <w:t xml:space="preserve">önálló adatkezelőként </w:t>
      </w:r>
      <w:r w:rsidR="00506D92">
        <w:rPr>
          <w:rFonts w:ascii="Times New Roman" w:eastAsia="Times New Roman" w:hAnsi="Times New Roman" w:cs="Times New Roman"/>
          <w:sz w:val="27"/>
          <w:szCs w:val="27"/>
          <w:lang w:eastAsia="hu-HU"/>
        </w:rPr>
        <w:t xml:space="preserve">járnak el, </w:t>
      </w:r>
      <w:r w:rsidR="0070200B">
        <w:rPr>
          <w:rFonts w:ascii="Times New Roman" w:eastAsia="Times New Roman" w:hAnsi="Times New Roman" w:cs="Times New Roman"/>
          <w:sz w:val="27"/>
          <w:szCs w:val="27"/>
          <w:lang w:eastAsia="hu-HU"/>
        </w:rPr>
        <w:t xml:space="preserve">amiről </w:t>
      </w:r>
      <w:r w:rsidR="00E66F7D">
        <w:rPr>
          <w:rFonts w:ascii="Times New Roman" w:eastAsia="Times New Roman" w:hAnsi="Times New Roman" w:cs="Times New Roman"/>
          <w:sz w:val="27"/>
          <w:szCs w:val="27"/>
          <w:lang w:eastAsia="hu-HU"/>
        </w:rPr>
        <w:t>az adatk</w:t>
      </w:r>
      <w:r w:rsidR="004E7EB5">
        <w:rPr>
          <w:rFonts w:ascii="Times New Roman" w:eastAsia="Times New Roman" w:hAnsi="Times New Roman" w:cs="Times New Roman"/>
          <w:sz w:val="27"/>
          <w:szCs w:val="27"/>
          <w:lang w:eastAsia="hu-HU"/>
        </w:rPr>
        <w:t>e</w:t>
      </w:r>
      <w:r w:rsidR="00E66F7D">
        <w:rPr>
          <w:rFonts w:ascii="Times New Roman" w:eastAsia="Times New Roman" w:hAnsi="Times New Roman" w:cs="Times New Roman"/>
          <w:sz w:val="27"/>
          <w:szCs w:val="27"/>
          <w:lang w:eastAsia="hu-HU"/>
        </w:rPr>
        <w:t xml:space="preserve">zelési tájékoztatójukban </w:t>
      </w:r>
      <w:r w:rsidR="004E7EB5">
        <w:rPr>
          <w:rFonts w:ascii="Times New Roman" w:eastAsia="Times New Roman" w:hAnsi="Times New Roman" w:cs="Times New Roman"/>
          <w:sz w:val="27"/>
          <w:szCs w:val="27"/>
          <w:lang w:eastAsia="hu-HU"/>
        </w:rPr>
        <w:t xml:space="preserve">adnak tájékoztatást: </w:t>
      </w:r>
      <w:hyperlink r:id="rId24" w:history="1">
        <w:r w:rsidR="004E7EB5" w:rsidRPr="00DB6D7A">
          <w:rPr>
            <w:rStyle w:val="Hiperhivatkozs"/>
            <w:rFonts w:ascii="Times New Roman" w:eastAsia="Times New Roman" w:hAnsi="Times New Roman" w:cs="Times New Roman"/>
            <w:sz w:val="27"/>
            <w:szCs w:val="27"/>
            <w:lang w:eastAsia="hu-HU"/>
          </w:rPr>
          <w:t>https://explore.wolt.com/hu/hun/privacy</w:t>
        </w:r>
      </w:hyperlink>
      <w:r w:rsidR="00E66F7D">
        <w:rPr>
          <w:rFonts w:ascii="Times New Roman" w:eastAsia="Times New Roman" w:hAnsi="Times New Roman" w:cs="Times New Roman"/>
          <w:sz w:val="27"/>
          <w:szCs w:val="27"/>
          <w:lang w:eastAsia="hu-HU"/>
        </w:rPr>
        <w:t xml:space="preserve"> </w:t>
      </w:r>
    </w:p>
    <w:p w14:paraId="543EE6AF" w14:textId="77777777" w:rsidR="00CE4CBA" w:rsidRDefault="00CE4CBA" w:rsidP="00A6643F">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41922514" w14:textId="0FCBAB6D" w:rsidR="000F1981" w:rsidRPr="00A6643F" w:rsidRDefault="00CE4CBA" w:rsidP="000F1981">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70C0"/>
          <w:sz w:val="27"/>
          <w:szCs w:val="27"/>
          <w:lang w:eastAsia="hu-HU"/>
        </w:rPr>
      </w:pPr>
      <w:r>
        <w:rPr>
          <w:rFonts w:ascii="Times New Roman" w:eastAsia="Times New Roman" w:hAnsi="Times New Roman" w:cs="Times New Roman"/>
          <w:sz w:val="27"/>
          <w:szCs w:val="27"/>
          <w:lang w:eastAsia="hu-HU"/>
        </w:rPr>
        <w:t xml:space="preserve">Az adatfeldolgozás jellege: </w:t>
      </w:r>
      <w:r w:rsidR="000F1981">
        <w:rPr>
          <w:rFonts w:ascii="Times New Roman" w:eastAsia="Times New Roman" w:hAnsi="Times New Roman" w:cs="Times New Roman"/>
          <w:sz w:val="27"/>
          <w:szCs w:val="27"/>
          <w:lang w:eastAsia="hu-HU"/>
        </w:rPr>
        <w:t>a megrendelés felvétele és továbbítása elektronikus úton történik, ezen felül a</w:t>
      </w:r>
      <w:r w:rsidR="000F1981" w:rsidRPr="001A62F6">
        <w:rPr>
          <w:rFonts w:ascii="Times New Roman" w:eastAsia="Times New Roman" w:hAnsi="Times New Roman" w:cs="Times New Roman"/>
          <w:sz w:val="27"/>
          <w:szCs w:val="27"/>
          <w:lang w:eastAsia="hu-HU"/>
        </w:rPr>
        <w:t>z adatok feldolgozása kizárólag a kiszállítás és kézbesítés teljesítéséhez szükséges adatkezelési műveleteket jelenti.</w:t>
      </w:r>
    </w:p>
    <w:p w14:paraId="3D0F24FF" w14:textId="77777777" w:rsidR="00CE4CBA" w:rsidRPr="00E037FD" w:rsidRDefault="00CE4CBA" w:rsidP="00CA5BAA">
      <w:pPr>
        <w:pStyle w:val="Listaszerbekezds"/>
        <w:spacing w:before="100" w:beforeAutospacing="1" w:after="100" w:afterAutospacing="1" w:line="240" w:lineRule="auto"/>
        <w:ind w:left="624"/>
        <w:jc w:val="both"/>
        <w:rPr>
          <w:rFonts w:ascii="Times New Roman" w:hAnsi="Times New Roman" w:cs="Times New Roman"/>
          <w:sz w:val="27"/>
          <w:szCs w:val="27"/>
          <w:lang w:eastAsia="hu-HU"/>
        </w:rPr>
      </w:pPr>
    </w:p>
    <w:p w14:paraId="01EAB3A0" w14:textId="77777777" w:rsidR="00804AD9" w:rsidRDefault="00804AD9" w:rsidP="00807330">
      <w:pPr>
        <w:pStyle w:val="Listaszerbekezds"/>
        <w:rPr>
          <w:rFonts w:ascii="Times New Roman" w:eastAsia="Times New Roman" w:hAnsi="Times New Roman" w:cs="Times New Roman"/>
          <w:color w:val="000000"/>
          <w:sz w:val="27"/>
          <w:szCs w:val="27"/>
          <w:lang w:eastAsia="hu-HU"/>
        </w:rPr>
      </w:pPr>
    </w:p>
    <w:p w14:paraId="26F0057D" w14:textId="44B504FE" w:rsidR="00807330" w:rsidRPr="00A17E91" w:rsidRDefault="00807330" w:rsidP="00505B9B">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7E91">
        <w:rPr>
          <w:rFonts w:ascii="Times New Roman" w:eastAsia="Times New Roman" w:hAnsi="Times New Roman" w:cs="Times New Roman"/>
          <w:sz w:val="27"/>
          <w:szCs w:val="27"/>
          <w:lang w:eastAsia="hu-HU"/>
        </w:rPr>
        <w:t>Számlák előállításával</w:t>
      </w:r>
      <w:r w:rsidR="00D95CA0">
        <w:rPr>
          <w:rFonts w:ascii="Times New Roman" w:eastAsia="Times New Roman" w:hAnsi="Times New Roman" w:cs="Times New Roman"/>
          <w:sz w:val="27"/>
          <w:szCs w:val="27"/>
          <w:lang w:eastAsia="hu-HU"/>
        </w:rPr>
        <w:t xml:space="preserve"> </w:t>
      </w:r>
      <w:r w:rsidRPr="00A17E91">
        <w:rPr>
          <w:rFonts w:ascii="Times New Roman" w:eastAsia="Times New Roman" w:hAnsi="Times New Roman" w:cs="Times New Roman"/>
          <w:sz w:val="27"/>
          <w:szCs w:val="27"/>
          <w:lang w:eastAsia="hu-HU"/>
        </w:rPr>
        <w:t>kapcsolatos adatfeldolgozás</w:t>
      </w:r>
    </w:p>
    <w:p w14:paraId="610F4474" w14:textId="77777777" w:rsidR="00807330" w:rsidRPr="00A17E91" w:rsidRDefault="00807330" w:rsidP="00C66AC8">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21C21140" w14:textId="64FA7616" w:rsidR="00807330" w:rsidRPr="00A17E91" w:rsidRDefault="00807330" w:rsidP="00937EEE">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7E91">
        <w:rPr>
          <w:rFonts w:ascii="Times New Roman" w:eastAsia="Times New Roman" w:hAnsi="Times New Roman" w:cs="Times New Roman"/>
          <w:sz w:val="27"/>
          <w:szCs w:val="27"/>
          <w:lang w:eastAsia="hu-HU"/>
        </w:rPr>
        <w:t>Az adatfeldolgozással érintettek köre: a webhelyen megrendelést leadó Felhasználók</w:t>
      </w:r>
      <w:r w:rsidR="00955E07">
        <w:rPr>
          <w:rFonts w:ascii="Times New Roman" w:eastAsia="Times New Roman" w:hAnsi="Times New Roman" w:cs="Times New Roman"/>
          <w:sz w:val="27"/>
          <w:szCs w:val="27"/>
          <w:lang w:eastAsia="hu-HU"/>
        </w:rPr>
        <w:t>.</w:t>
      </w:r>
    </w:p>
    <w:p w14:paraId="2D1C8870" w14:textId="77777777" w:rsidR="00807330" w:rsidRPr="00A17E91" w:rsidRDefault="00807330" w:rsidP="000B3FAC">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70012FFD" w14:textId="2C793579" w:rsidR="00B26966" w:rsidRPr="007D7E60" w:rsidRDefault="00807330" w:rsidP="00080FBC">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b/>
          <w:sz w:val="27"/>
          <w:szCs w:val="27"/>
          <w:lang w:eastAsia="hu-HU"/>
        </w:rPr>
      </w:pPr>
      <w:r w:rsidRPr="00A17E91">
        <w:rPr>
          <w:rFonts w:ascii="Times New Roman" w:eastAsia="Times New Roman" w:hAnsi="Times New Roman" w:cs="Times New Roman"/>
          <w:sz w:val="27"/>
          <w:szCs w:val="27"/>
          <w:lang w:eastAsia="hu-HU"/>
        </w:rPr>
        <w:t>Adatkezelő adatfeldolgozóként veszi igénybe</w:t>
      </w:r>
      <w:r w:rsidR="00920006">
        <w:rPr>
          <w:rFonts w:ascii="Times New Roman" w:eastAsia="Times New Roman" w:hAnsi="Times New Roman" w:cs="Times New Roman"/>
          <w:sz w:val="27"/>
          <w:szCs w:val="27"/>
          <w:lang w:eastAsia="hu-HU"/>
        </w:rPr>
        <w:t xml:space="preserve"> </w:t>
      </w:r>
      <w:r w:rsidR="00B26966">
        <w:rPr>
          <w:rFonts w:ascii="Times New Roman" w:eastAsia="Times New Roman" w:hAnsi="Times New Roman" w:cs="Times New Roman"/>
          <w:sz w:val="27"/>
          <w:szCs w:val="27"/>
          <w:lang w:eastAsia="hu-HU"/>
        </w:rPr>
        <w:t>a</w:t>
      </w:r>
    </w:p>
    <w:p w14:paraId="3CC4A828" w14:textId="77777777" w:rsidR="00CE2D96" w:rsidRDefault="00CE2D96" w:rsidP="0051698D">
      <w:pPr>
        <w:pStyle w:val="Listaszerbekezds"/>
        <w:spacing w:after="100" w:afterAutospacing="1" w:line="240" w:lineRule="auto"/>
        <w:ind w:left="851"/>
        <w:rPr>
          <w:rFonts w:ascii="Times New Roman" w:eastAsia="Times New Roman" w:hAnsi="Times New Roman" w:cs="Times New Roman"/>
          <w:sz w:val="27"/>
          <w:szCs w:val="27"/>
          <w:lang w:eastAsia="hu-HU"/>
        </w:rPr>
      </w:pPr>
    </w:p>
    <w:p w14:paraId="5F73E0F8" w14:textId="77777777" w:rsidR="00CE2D96" w:rsidRPr="00D22461" w:rsidRDefault="00CE2D96" w:rsidP="00505B9B">
      <w:pPr>
        <w:pStyle w:val="Listaszerbekezds"/>
        <w:spacing w:before="100" w:beforeAutospacing="1" w:after="100" w:afterAutospacing="1" w:line="240" w:lineRule="auto"/>
        <w:ind w:left="851"/>
        <w:rPr>
          <w:rFonts w:ascii="Times New Roman" w:eastAsia="Times New Roman" w:hAnsi="Times New Roman"/>
          <w:b/>
          <w:sz w:val="27"/>
          <w:szCs w:val="27"/>
          <w:lang w:eastAsia="hu-HU"/>
        </w:rPr>
      </w:pPr>
      <w:r w:rsidRPr="00D22461">
        <w:rPr>
          <w:rFonts w:ascii="Times New Roman" w:eastAsia="Times New Roman" w:hAnsi="Times New Roman"/>
          <w:b/>
          <w:sz w:val="27"/>
          <w:szCs w:val="27"/>
          <w:lang w:eastAsia="hu-HU"/>
        </w:rPr>
        <w:t>KBOSS.hu Kereskedelmi és Szolgáltató Korlátolt Felelősségű Társaság</w:t>
      </w:r>
    </w:p>
    <w:p w14:paraId="7B8A6D25" w14:textId="77777777" w:rsidR="00CE2D96" w:rsidRPr="00D22461" w:rsidRDefault="00CE2D96" w:rsidP="00CE2D96">
      <w:pPr>
        <w:pStyle w:val="Listaszerbekezds"/>
        <w:spacing w:before="100" w:beforeAutospacing="1" w:after="100" w:afterAutospacing="1" w:line="240" w:lineRule="auto"/>
        <w:ind w:left="1702"/>
        <w:rPr>
          <w:rFonts w:ascii="Times New Roman" w:eastAsia="Times New Roman" w:hAnsi="Times New Roman"/>
          <w:sz w:val="27"/>
          <w:szCs w:val="27"/>
          <w:lang w:eastAsia="hu-HU"/>
        </w:rPr>
      </w:pPr>
    </w:p>
    <w:p w14:paraId="088A2998" w14:textId="77777777" w:rsidR="00CE2D96" w:rsidRPr="00D22461" w:rsidRDefault="00CE2D96" w:rsidP="00CE2D96">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Rövidített név: KBOSS.hu Kft.</w:t>
      </w:r>
    </w:p>
    <w:p w14:paraId="376A5727" w14:textId="77777777" w:rsidR="00CE2D96" w:rsidRPr="00D22461" w:rsidRDefault="00CE2D96" w:rsidP="00CE2D96">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Cégjegyzékszám: 01-09-303201</w:t>
      </w:r>
    </w:p>
    <w:p w14:paraId="059E5015" w14:textId="77777777" w:rsidR="00CE2D96" w:rsidRPr="00D22461" w:rsidRDefault="00CE2D96" w:rsidP="00CE2D96">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Adószám: 13421739-2-41</w:t>
      </w:r>
    </w:p>
    <w:p w14:paraId="2572F219" w14:textId="77777777" w:rsidR="00CE2D96" w:rsidRPr="00D22461" w:rsidRDefault="00CE2D96" w:rsidP="00CE2D96">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Székhely: 1031 Budapest, Záhony utca 7.</w:t>
      </w:r>
    </w:p>
    <w:p w14:paraId="45BE72F6" w14:textId="77777777" w:rsidR="00CE2D96" w:rsidRPr="00D22461" w:rsidRDefault="00CE2D96" w:rsidP="00CE2D96">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Postacím: 1031 Budapest, Záhony utca 7.</w:t>
      </w:r>
    </w:p>
    <w:p w14:paraId="364D24F4" w14:textId="77777777" w:rsidR="00CE2D96" w:rsidRPr="00D22461" w:rsidRDefault="00CE2D96" w:rsidP="00CE2D96">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Telefon: +36 30 3544 789</w:t>
      </w:r>
    </w:p>
    <w:p w14:paraId="488F7976" w14:textId="77777777" w:rsidR="00CE2D96" w:rsidRPr="00D22461" w:rsidRDefault="00CE2D96" w:rsidP="00080FBC">
      <w:pPr>
        <w:pStyle w:val="Listaszerbekezds"/>
        <w:spacing w:before="100" w:beforeAutospacing="1" w:after="100" w:afterAutospacing="1" w:line="240" w:lineRule="auto"/>
        <w:ind w:left="851"/>
        <w:rPr>
          <w:rFonts w:ascii="Times New Roman" w:eastAsia="Times New Roman" w:hAnsi="Times New Roman"/>
          <w:sz w:val="27"/>
          <w:szCs w:val="27"/>
          <w:lang w:eastAsia="hu-HU"/>
        </w:rPr>
      </w:pPr>
      <w:r w:rsidRPr="00D22461">
        <w:rPr>
          <w:rFonts w:ascii="Times New Roman" w:eastAsia="Times New Roman" w:hAnsi="Times New Roman"/>
          <w:sz w:val="27"/>
          <w:szCs w:val="27"/>
          <w:lang w:eastAsia="hu-HU"/>
        </w:rPr>
        <w:t>E-mail: info@szamlazz.hu</w:t>
      </w:r>
    </w:p>
    <w:p w14:paraId="45BB40C8" w14:textId="43336F05" w:rsidR="00376F97" w:rsidRPr="007D7E60" w:rsidRDefault="00CE2D96" w:rsidP="00080FBC">
      <w:pPr>
        <w:pStyle w:val="Listaszerbekezds"/>
        <w:spacing w:after="100" w:afterAutospacing="1" w:line="240" w:lineRule="auto"/>
        <w:ind w:left="851"/>
        <w:rPr>
          <w:rFonts w:ascii="Times New Roman" w:eastAsia="Times New Roman" w:hAnsi="Times New Roman" w:cs="Times New Roman"/>
          <w:b/>
          <w:sz w:val="27"/>
          <w:szCs w:val="27"/>
          <w:lang w:eastAsia="hu-HU"/>
        </w:rPr>
      </w:pPr>
      <w:r w:rsidRPr="00D22461">
        <w:rPr>
          <w:rFonts w:ascii="Times New Roman" w:eastAsia="Times New Roman" w:hAnsi="Times New Roman"/>
          <w:sz w:val="27"/>
          <w:szCs w:val="27"/>
          <w:lang w:eastAsia="hu-HU"/>
        </w:rPr>
        <w:t xml:space="preserve">Webhely: </w:t>
      </w:r>
      <w:hyperlink r:id="rId25" w:history="1">
        <w:r w:rsidRPr="00134852">
          <w:rPr>
            <w:rStyle w:val="Hiperhivatkozs"/>
            <w:rFonts w:ascii="Times New Roman" w:eastAsia="Times New Roman" w:hAnsi="Times New Roman"/>
            <w:sz w:val="27"/>
            <w:szCs w:val="27"/>
            <w:lang w:eastAsia="hu-HU"/>
          </w:rPr>
          <w:t>https://www.szamlazz.hu/</w:t>
        </w:r>
      </w:hyperlink>
      <w:r w:rsidR="008D0E13">
        <w:rPr>
          <w:rFonts w:ascii="Times New Roman" w:eastAsia="Times New Roman" w:hAnsi="Times New Roman" w:cs="Times New Roman"/>
          <w:sz w:val="27"/>
          <w:szCs w:val="27"/>
          <w:lang w:eastAsia="hu-HU"/>
        </w:rPr>
        <w:t xml:space="preserve"> </w:t>
      </w:r>
    </w:p>
    <w:p w14:paraId="3FC90235" w14:textId="6F8D55F1" w:rsidR="00807330" w:rsidRPr="00E15DFA" w:rsidRDefault="00807330" w:rsidP="00FC645B">
      <w:pPr>
        <w:spacing w:after="0" w:line="240" w:lineRule="auto"/>
        <w:ind w:left="851"/>
        <w:jc w:val="both"/>
        <w:rPr>
          <w:rFonts w:ascii="Times New Roman" w:eastAsia="Times New Roman" w:hAnsi="Times New Roman" w:cs="Times New Roman"/>
          <w:sz w:val="27"/>
          <w:szCs w:val="27"/>
          <w:lang w:eastAsia="hu-HU"/>
        </w:rPr>
      </w:pPr>
      <w:r w:rsidRPr="00E15DFA">
        <w:rPr>
          <w:rFonts w:ascii="Times New Roman" w:eastAsia="Times New Roman" w:hAnsi="Times New Roman" w:cs="Times New Roman"/>
          <w:sz w:val="27"/>
          <w:szCs w:val="27"/>
          <w:lang w:eastAsia="hu-HU"/>
        </w:rPr>
        <w:t>gazdasági társaságot, mint az Adatkezelő által használt </w:t>
      </w:r>
      <w:r w:rsidRPr="00E15DFA">
        <w:rPr>
          <w:rFonts w:ascii="Times New Roman" w:eastAsia="Times New Roman" w:hAnsi="Times New Roman" w:cs="Times New Roman"/>
          <w:bCs/>
          <w:sz w:val="27"/>
          <w:lang w:eastAsia="hu-HU"/>
        </w:rPr>
        <w:t>számlázó szoftver fejlesztőjét</w:t>
      </w:r>
      <w:r w:rsidRPr="00E15DFA">
        <w:rPr>
          <w:rFonts w:ascii="Times New Roman" w:eastAsia="Times New Roman" w:hAnsi="Times New Roman" w:cs="Times New Roman"/>
          <w:sz w:val="27"/>
          <w:szCs w:val="27"/>
          <w:lang w:eastAsia="hu-HU"/>
        </w:rPr>
        <w:t> és karbantartóját (a továbbiakban: Adatfeldolgozó).</w:t>
      </w:r>
    </w:p>
    <w:p w14:paraId="1D667EF4" w14:textId="7625FF8D" w:rsidR="00807330" w:rsidRPr="00A17E91" w:rsidRDefault="00807330" w:rsidP="00080FBC">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7E91">
        <w:rPr>
          <w:rFonts w:ascii="Times New Roman" w:eastAsia="Times New Roman" w:hAnsi="Times New Roman" w:cs="Times New Roman"/>
          <w:sz w:val="27"/>
          <w:szCs w:val="27"/>
          <w:lang w:eastAsia="hu-HU"/>
        </w:rPr>
        <w:t>Az adatfeldolgozással érintett adatok kör</w:t>
      </w:r>
      <w:r w:rsidR="00920006">
        <w:rPr>
          <w:rFonts w:ascii="Times New Roman" w:eastAsia="Times New Roman" w:hAnsi="Times New Roman" w:cs="Times New Roman"/>
          <w:sz w:val="27"/>
          <w:szCs w:val="27"/>
          <w:lang w:eastAsia="hu-HU"/>
        </w:rPr>
        <w:t>e</w:t>
      </w:r>
      <w:r w:rsidRPr="00A17E91">
        <w:rPr>
          <w:rFonts w:ascii="Times New Roman" w:eastAsia="Times New Roman" w:hAnsi="Times New Roman" w:cs="Times New Roman"/>
          <w:sz w:val="27"/>
          <w:szCs w:val="27"/>
          <w:lang w:eastAsia="hu-HU"/>
        </w:rPr>
        <w:t xml:space="preserve">: </w:t>
      </w:r>
      <w:r w:rsidR="00CB71C5">
        <w:rPr>
          <w:rFonts w:ascii="Times New Roman" w:eastAsia="Times New Roman" w:hAnsi="Times New Roman" w:cs="Times New Roman"/>
          <w:sz w:val="27"/>
          <w:szCs w:val="27"/>
          <w:lang w:eastAsia="hu-HU"/>
        </w:rPr>
        <w:t>a</w:t>
      </w:r>
      <w:r w:rsidRPr="00A17E91">
        <w:rPr>
          <w:rFonts w:ascii="Times New Roman" w:eastAsia="Times New Roman" w:hAnsi="Times New Roman" w:cs="Times New Roman"/>
          <w:sz w:val="27"/>
          <w:szCs w:val="27"/>
          <w:lang w:eastAsia="hu-HU"/>
        </w:rPr>
        <w:t xml:space="preserve">z adatfeldolgozás </w:t>
      </w:r>
      <w:r w:rsidR="005A70E0">
        <w:rPr>
          <w:rFonts w:ascii="Times New Roman" w:eastAsia="Times New Roman" w:hAnsi="Times New Roman" w:cs="Times New Roman"/>
          <w:sz w:val="27"/>
          <w:szCs w:val="27"/>
          <w:lang w:eastAsia="hu-HU"/>
        </w:rPr>
        <w:t>a megrendelő</w:t>
      </w:r>
      <w:r w:rsidR="001E0CF3">
        <w:rPr>
          <w:rFonts w:ascii="Times New Roman" w:eastAsia="Times New Roman" w:hAnsi="Times New Roman" w:cs="Times New Roman"/>
          <w:sz w:val="27"/>
          <w:szCs w:val="27"/>
          <w:lang w:eastAsia="hu-HU"/>
        </w:rPr>
        <w:t xml:space="preserve"> </w:t>
      </w:r>
      <w:r w:rsidR="001E0CF3" w:rsidRPr="00A17E91">
        <w:rPr>
          <w:rFonts w:ascii="Times New Roman" w:eastAsia="Times New Roman" w:hAnsi="Times New Roman" w:cs="Times New Roman"/>
          <w:sz w:val="27"/>
          <w:szCs w:val="27"/>
          <w:lang w:eastAsia="hu-HU"/>
        </w:rPr>
        <w:t>nevét és címét, valamint a megrendelt árucikk(</w:t>
      </w:r>
      <w:proofErr w:type="spellStart"/>
      <w:r w:rsidR="001E0CF3" w:rsidRPr="00A17E91">
        <w:rPr>
          <w:rFonts w:ascii="Times New Roman" w:eastAsia="Times New Roman" w:hAnsi="Times New Roman" w:cs="Times New Roman"/>
          <w:sz w:val="27"/>
          <w:szCs w:val="27"/>
          <w:lang w:eastAsia="hu-HU"/>
        </w:rPr>
        <w:t>ek</w:t>
      </w:r>
      <w:proofErr w:type="spellEnd"/>
      <w:r w:rsidR="001E0CF3" w:rsidRPr="00A17E91">
        <w:rPr>
          <w:rFonts w:ascii="Times New Roman" w:eastAsia="Times New Roman" w:hAnsi="Times New Roman" w:cs="Times New Roman"/>
          <w:sz w:val="27"/>
          <w:szCs w:val="27"/>
          <w:lang w:eastAsia="hu-HU"/>
        </w:rPr>
        <w:t>) megjelölését, a vásárlás időpontját és a vételárat, szállítási díjat és esetleges egyéb díjakat tartalmazó bizonylatokat érinti</w:t>
      </w:r>
      <w:r w:rsidR="001E0CF3">
        <w:rPr>
          <w:rFonts w:ascii="Times New Roman" w:eastAsia="Times New Roman" w:hAnsi="Times New Roman" w:cs="Times New Roman"/>
          <w:sz w:val="27"/>
          <w:szCs w:val="27"/>
          <w:lang w:eastAsia="hu-HU"/>
        </w:rPr>
        <w:t>.</w:t>
      </w:r>
    </w:p>
    <w:p w14:paraId="00210600" w14:textId="77777777" w:rsidR="00807330" w:rsidRDefault="00807330" w:rsidP="00807330">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0DEFD9B0" w14:textId="2AC9C9D2" w:rsidR="00807330" w:rsidRPr="00A17E91" w:rsidRDefault="00807330" w:rsidP="005C5DF2">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7E91">
        <w:rPr>
          <w:rFonts w:ascii="Times New Roman" w:eastAsia="Times New Roman" w:hAnsi="Times New Roman" w:cs="Times New Roman"/>
          <w:sz w:val="27"/>
          <w:szCs w:val="27"/>
          <w:lang w:eastAsia="hu-HU"/>
        </w:rPr>
        <w:t>Az adatfeldolgoz</w:t>
      </w:r>
      <w:r w:rsidR="000E6F3A">
        <w:rPr>
          <w:rFonts w:ascii="Times New Roman" w:eastAsia="Times New Roman" w:hAnsi="Times New Roman" w:cs="Times New Roman"/>
          <w:sz w:val="27"/>
          <w:szCs w:val="27"/>
          <w:lang w:eastAsia="hu-HU"/>
        </w:rPr>
        <w:t>ó igénybevételének</w:t>
      </w:r>
      <w:r w:rsidRPr="00A17E91">
        <w:rPr>
          <w:rFonts w:ascii="Times New Roman" w:eastAsia="Times New Roman" w:hAnsi="Times New Roman" w:cs="Times New Roman"/>
          <w:sz w:val="27"/>
          <w:szCs w:val="27"/>
          <w:lang w:eastAsia="hu-HU"/>
        </w:rPr>
        <w:t xml:space="preserve"> célja: </w:t>
      </w:r>
      <w:r w:rsidR="00C66AC8" w:rsidRPr="008A11AD">
        <w:rPr>
          <w:rFonts w:ascii="Times New Roman" w:eastAsia="Times New Roman" w:hAnsi="Times New Roman" w:cs="Times New Roman"/>
          <w:sz w:val="27"/>
          <w:szCs w:val="27"/>
          <w:lang w:eastAsia="hu-HU"/>
        </w:rPr>
        <w:t>a számlák kiállításához használt szoftver igénybevétele, rendelkezésre állásának és működésének biztosítása.</w:t>
      </w:r>
    </w:p>
    <w:p w14:paraId="457EE472" w14:textId="77777777" w:rsidR="00807330" w:rsidRPr="00A17E91" w:rsidRDefault="00807330" w:rsidP="004F7C4D">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300EB167" w14:textId="19BE6976" w:rsidR="00807330" w:rsidRPr="00A17E91" w:rsidRDefault="00807330" w:rsidP="0051698D">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7E91">
        <w:rPr>
          <w:rFonts w:ascii="Times New Roman" w:eastAsia="Times New Roman" w:hAnsi="Times New Roman" w:cs="Times New Roman"/>
          <w:sz w:val="27"/>
          <w:szCs w:val="27"/>
          <w:lang w:eastAsia="hu-HU"/>
        </w:rPr>
        <w:t xml:space="preserve">Az adatfeldolgozás időtartama: </w:t>
      </w:r>
      <w:r w:rsidR="008B303E">
        <w:rPr>
          <w:rFonts w:ascii="Times New Roman" w:eastAsia="Times New Roman" w:hAnsi="Times New Roman" w:cs="Times New Roman"/>
          <w:color w:val="000000"/>
          <w:sz w:val="27"/>
          <w:szCs w:val="27"/>
          <w:lang w:eastAsia="hu-HU"/>
        </w:rPr>
        <w:t>legfeljebb a számviteli törvényből fakadó bizonylat-megőrzési kötelezettség teljesítéséhez szükséges ideig – a bizonylat kiállításától számított 8. év elteltét követő évben bekövetkező törlésig – tart</w:t>
      </w:r>
      <w:r w:rsidRPr="00A17E91">
        <w:rPr>
          <w:rFonts w:ascii="Times New Roman" w:eastAsia="Times New Roman" w:hAnsi="Times New Roman" w:cs="Times New Roman"/>
          <w:sz w:val="27"/>
          <w:szCs w:val="27"/>
          <w:lang w:eastAsia="hu-HU"/>
        </w:rPr>
        <w:t>.</w:t>
      </w:r>
    </w:p>
    <w:p w14:paraId="3EB88D1E" w14:textId="77777777" w:rsidR="00807330" w:rsidRPr="00E15DFA" w:rsidRDefault="00807330" w:rsidP="00321380">
      <w:pPr>
        <w:pStyle w:val="Listaszerbekezds"/>
        <w:spacing w:before="100" w:beforeAutospacing="1" w:after="100" w:afterAutospacing="1" w:line="240" w:lineRule="auto"/>
        <w:ind w:left="851"/>
        <w:jc w:val="both"/>
        <w:rPr>
          <w:rFonts w:ascii="Times New Roman" w:eastAsia="Times New Roman" w:hAnsi="Times New Roman" w:cs="Times New Roman"/>
          <w:color w:val="4F81BD" w:themeColor="accent1"/>
          <w:sz w:val="27"/>
          <w:szCs w:val="27"/>
          <w:lang w:eastAsia="hu-HU"/>
        </w:rPr>
      </w:pPr>
    </w:p>
    <w:p w14:paraId="490A836D" w14:textId="38E0828C" w:rsidR="00412DE0" w:rsidRDefault="0059497A" w:rsidP="00080FBC">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 xml:space="preserve">Az adatfeldolgozás jellege: </w:t>
      </w:r>
      <w:r w:rsidR="004D6135">
        <w:rPr>
          <w:rFonts w:ascii="Times New Roman" w:eastAsia="Times New Roman" w:hAnsi="Times New Roman" w:cs="Times New Roman"/>
          <w:sz w:val="27"/>
          <w:szCs w:val="27"/>
          <w:lang w:eastAsia="hu-HU"/>
        </w:rPr>
        <w:t>elektronikus úton történik</w:t>
      </w:r>
      <w:r w:rsidR="00F57D4B">
        <w:rPr>
          <w:rFonts w:ascii="Times New Roman" w:eastAsia="Times New Roman" w:hAnsi="Times New Roman" w:cs="Times New Roman"/>
          <w:sz w:val="27"/>
          <w:szCs w:val="27"/>
          <w:lang w:eastAsia="hu-HU"/>
        </w:rPr>
        <w:t>;</w:t>
      </w:r>
      <w:r w:rsidR="004D6135">
        <w:rPr>
          <w:rFonts w:ascii="Times New Roman" w:eastAsia="Times New Roman" w:hAnsi="Times New Roman" w:cs="Times New Roman"/>
          <w:sz w:val="27"/>
          <w:szCs w:val="27"/>
          <w:lang w:eastAsia="hu-HU"/>
        </w:rPr>
        <w:t xml:space="preserve"> </w:t>
      </w:r>
      <w:r w:rsidR="00CB71C5">
        <w:rPr>
          <w:rFonts w:ascii="Times New Roman" w:eastAsia="Times New Roman" w:hAnsi="Times New Roman" w:cs="Times New Roman"/>
          <w:sz w:val="27"/>
          <w:szCs w:val="27"/>
          <w:lang w:eastAsia="hu-HU"/>
        </w:rPr>
        <w:t>a</w:t>
      </w:r>
      <w:r w:rsidR="00807330" w:rsidRPr="00C9671A">
        <w:rPr>
          <w:rFonts w:ascii="Times New Roman" w:eastAsia="Times New Roman" w:hAnsi="Times New Roman" w:cs="Times New Roman"/>
          <w:sz w:val="27"/>
          <w:szCs w:val="27"/>
          <w:lang w:eastAsia="hu-HU"/>
        </w:rPr>
        <w:t xml:space="preserve">z adatok feldolgozása kizárólag a számla kiállításához használt szoftver </w:t>
      </w:r>
      <w:r w:rsidR="00C66AC8">
        <w:rPr>
          <w:rFonts w:ascii="Times New Roman" w:eastAsia="Times New Roman" w:hAnsi="Times New Roman" w:cs="Times New Roman"/>
          <w:sz w:val="27"/>
          <w:szCs w:val="27"/>
          <w:lang w:eastAsia="hu-HU"/>
        </w:rPr>
        <w:t xml:space="preserve">rendelkezésre állásának biztosítását, </w:t>
      </w:r>
      <w:r w:rsidR="00807330" w:rsidRPr="00C9671A">
        <w:rPr>
          <w:rFonts w:ascii="Times New Roman" w:eastAsia="Times New Roman" w:hAnsi="Times New Roman" w:cs="Times New Roman"/>
          <w:sz w:val="27"/>
          <w:szCs w:val="27"/>
          <w:lang w:eastAsia="hu-HU"/>
        </w:rPr>
        <w:t>informatikai értelemben vett üzemeltetéséhez szükséges technikai műveleteket jelenti.</w:t>
      </w:r>
    </w:p>
    <w:p w14:paraId="7C882D6F" w14:textId="77777777" w:rsidR="0024684D" w:rsidRPr="003265A6" w:rsidRDefault="0024684D" w:rsidP="008E6F53">
      <w:pPr>
        <w:pStyle w:val="Listaszerbekezds"/>
        <w:spacing w:after="0"/>
        <w:rPr>
          <w:rFonts w:ascii="Times New Roman" w:eastAsia="Times New Roman" w:hAnsi="Times New Roman" w:cs="Times New Roman"/>
          <w:color w:val="000000"/>
          <w:sz w:val="27"/>
          <w:szCs w:val="27"/>
          <w:lang w:eastAsia="hu-HU"/>
        </w:rPr>
      </w:pPr>
    </w:p>
    <w:p w14:paraId="529C07EC" w14:textId="77777777" w:rsidR="003265A6" w:rsidRDefault="003265A6" w:rsidP="008E6F53">
      <w:pPr>
        <w:pStyle w:val="Listaszerbekezds"/>
        <w:spacing w:after="0" w:line="240" w:lineRule="auto"/>
        <w:ind w:left="851"/>
        <w:jc w:val="both"/>
        <w:rPr>
          <w:rFonts w:ascii="Times New Roman" w:eastAsia="Times New Roman" w:hAnsi="Times New Roman" w:cs="Times New Roman"/>
          <w:color w:val="000000"/>
          <w:sz w:val="27"/>
          <w:szCs w:val="27"/>
          <w:lang w:eastAsia="hu-HU"/>
        </w:rPr>
      </w:pPr>
    </w:p>
    <w:p w14:paraId="6161AF74" w14:textId="77777777" w:rsidR="00FF2E10" w:rsidRDefault="00FF2E10" w:rsidP="00B02A2A">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 Könyvelési szolgáltatással kapcsolatos adatfeldolgozás</w:t>
      </w:r>
    </w:p>
    <w:p w14:paraId="7B94D50C" w14:textId="77777777" w:rsidR="00FF2E10" w:rsidRDefault="00FF2E10" w:rsidP="00FF2E10">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17BE1A62" w14:textId="77777777" w:rsidR="00FF2E10" w:rsidRDefault="00FF2E10" w:rsidP="00FF2E1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Az adatfeldolgozással érintettek köre: a megrendelést leadó Felhasználók.</w:t>
      </w:r>
    </w:p>
    <w:p w14:paraId="7306E02A" w14:textId="77777777" w:rsidR="00FF2E10" w:rsidRDefault="00FF2E10" w:rsidP="00C66AC8">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69D29ECC" w14:textId="3D85B2CE" w:rsidR="00FF2E10" w:rsidRPr="00A5621F" w:rsidRDefault="00FF2E10" w:rsidP="00080FBC">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Adatkezelő adatfeldolgozóként veszi igénybe</w:t>
      </w:r>
      <w:r w:rsidR="00CB71C5">
        <w:rPr>
          <w:rFonts w:ascii="Times New Roman" w:eastAsia="Times New Roman" w:hAnsi="Times New Roman" w:cs="Times New Roman"/>
          <w:color w:val="000000"/>
          <w:sz w:val="27"/>
          <w:szCs w:val="27"/>
          <w:lang w:eastAsia="hu-HU"/>
        </w:rPr>
        <w:t xml:space="preserve"> a</w:t>
      </w:r>
      <w:r w:rsidR="00407EE3">
        <w:rPr>
          <w:rFonts w:ascii="Times New Roman" w:eastAsia="Times New Roman" w:hAnsi="Times New Roman" w:cs="Times New Roman"/>
          <w:color w:val="000000"/>
          <w:sz w:val="27"/>
          <w:szCs w:val="27"/>
          <w:lang w:eastAsia="hu-HU"/>
        </w:rPr>
        <w:t>z</w:t>
      </w:r>
    </w:p>
    <w:p w14:paraId="58C1DA8B" w14:textId="77777777" w:rsidR="00407EE3" w:rsidRPr="00407EE3" w:rsidRDefault="00407EE3" w:rsidP="00407EE3">
      <w:pPr>
        <w:spacing w:after="0" w:line="240" w:lineRule="auto"/>
        <w:ind w:left="851"/>
        <w:rPr>
          <w:rStyle w:val="nev"/>
          <w:rFonts w:ascii="Times New Roman" w:eastAsia="Times New Roman" w:hAnsi="Times New Roman" w:cs="Times New Roman"/>
          <w:b/>
          <w:kern w:val="36"/>
          <w:sz w:val="27"/>
          <w:szCs w:val="27"/>
          <w:lang w:eastAsia="hu-HU"/>
        </w:rPr>
      </w:pPr>
      <w:r w:rsidRPr="00407EE3">
        <w:rPr>
          <w:rStyle w:val="nev"/>
          <w:rFonts w:ascii="Times New Roman" w:eastAsia="Times New Roman" w:hAnsi="Times New Roman" w:cs="Times New Roman"/>
          <w:b/>
          <w:kern w:val="36"/>
          <w:sz w:val="27"/>
          <w:szCs w:val="27"/>
          <w:lang w:eastAsia="hu-HU"/>
        </w:rPr>
        <w:t>Audit-</w:t>
      </w:r>
      <w:proofErr w:type="spellStart"/>
      <w:r w:rsidRPr="00407EE3">
        <w:rPr>
          <w:rStyle w:val="nev"/>
          <w:rFonts w:ascii="Times New Roman" w:eastAsia="Times New Roman" w:hAnsi="Times New Roman" w:cs="Times New Roman"/>
          <w:b/>
          <w:kern w:val="36"/>
          <w:sz w:val="27"/>
          <w:szCs w:val="27"/>
          <w:lang w:eastAsia="hu-HU"/>
        </w:rPr>
        <w:t>Labtech</w:t>
      </w:r>
      <w:proofErr w:type="spellEnd"/>
      <w:r w:rsidRPr="00407EE3">
        <w:rPr>
          <w:rStyle w:val="nev"/>
          <w:rFonts w:ascii="Times New Roman" w:eastAsia="Times New Roman" w:hAnsi="Times New Roman" w:cs="Times New Roman"/>
          <w:b/>
          <w:kern w:val="36"/>
          <w:sz w:val="27"/>
          <w:szCs w:val="27"/>
          <w:lang w:eastAsia="hu-HU"/>
        </w:rPr>
        <w:t xml:space="preserve"> Könyvelőiroda Korlátolt Felelősségű Társaság</w:t>
      </w:r>
    </w:p>
    <w:p w14:paraId="1FE9DD1E" w14:textId="77777777" w:rsidR="00407EE3" w:rsidRPr="00407EE3" w:rsidRDefault="00407EE3" w:rsidP="00407EE3">
      <w:pPr>
        <w:spacing w:after="0" w:line="240" w:lineRule="auto"/>
        <w:ind w:left="851"/>
        <w:rPr>
          <w:rStyle w:val="nev"/>
          <w:rFonts w:ascii="Times New Roman" w:eastAsia="Times New Roman" w:hAnsi="Times New Roman" w:cs="Times New Roman"/>
          <w:b/>
          <w:kern w:val="36"/>
          <w:sz w:val="27"/>
          <w:szCs w:val="27"/>
          <w:lang w:eastAsia="hu-HU"/>
        </w:rPr>
      </w:pPr>
    </w:p>
    <w:p w14:paraId="69D47A79" w14:textId="77777777" w:rsidR="00407EE3" w:rsidRPr="00407EE3" w:rsidRDefault="00407EE3" w:rsidP="00407EE3">
      <w:pPr>
        <w:spacing w:after="0" w:line="240" w:lineRule="auto"/>
        <w:ind w:left="851"/>
        <w:rPr>
          <w:rStyle w:val="nev"/>
          <w:rFonts w:ascii="Times New Roman" w:eastAsia="Times New Roman" w:hAnsi="Times New Roman" w:cs="Times New Roman"/>
          <w:bCs/>
          <w:kern w:val="36"/>
          <w:sz w:val="27"/>
          <w:szCs w:val="27"/>
          <w:lang w:eastAsia="hu-HU"/>
        </w:rPr>
      </w:pPr>
      <w:r w:rsidRPr="00407EE3">
        <w:rPr>
          <w:rStyle w:val="nev"/>
          <w:rFonts w:ascii="Times New Roman" w:eastAsia="Times New Roman" w:hAnsi="Times New Roman" w:cs="Times New Roman"/>
          <w:bCs/>
          <w:kern w:val="36"/>
          <w:sz w:val="27"/>
          <w:szCs w:val="27"/>
          <w:lang w:eastAsia="hu-HU"/>
        </w:rPr>
        <w:t>Rövidített név: Audit-</w:t>
      </w:r>
      <w:proofErr w:type="spellStart"/>
      <w:r w:rsidRPr="00407EE3">
        <w:rPr>
          <w:rStyle w:val="nev"/>
          <w:rFonts w:ascii="Times New Roman" w:eastAsia="Times New Roman" w:hAnsi="Times New Roman" w:cs="Times New Roman"/>
          <w:bCs/>
          <w:kern w:val="36"/>
          <w:sz w:val="27"/>
          <w:szCs w:val="27"/>
          <w:lang w:eastAsia="hu-HU"/>
        </w:rPr>
        <w:t>Labtech</w:t>
      </w:r>
      <w:proofErr w:type="spellEnd"/>
      <w:r w:rsidRPr="00407EE3">
        <w:rPr>
          <w:rStyle w:val="nev"/>
          <w:rFonts w:ascii="Times New Roman" w:eastAsia="Times New Roman" w:hAnsi="Times New Roman" w:cs="Times New Roman"/>
          <w:bCs/>
          <w:kern w:val="36"/>
          <w:sz w:val="27"/>
          <w:szCs w:val="27"/>
          <w:lang w:eastAsia="hu-HU"/>
        </w:rPr>
        <w:t xml:space="preserve"> Kft.</w:t>
      </w:r>
    </w:p>
    <w:p w14:paraId="176B651A" w14:textId="77777777" w:rsidR="00407EE3" w:rsidRPr="00407EE3" w:rsidRDefault="00407EE3" w:rsidP="00407EE3">
      <w:pPr>
        <w:spacing w:after="0" w:line="240" w:lineRule="auto"/>
        <w:ind w:left="851"/>
        <w:rPr>
          <w:rStyle w:val="nev"/>
          <w:rFonts w:ascii="Times New Roman" w:eastAsia="Times New Roman" w:hAnsi="Times New Roman" w:cs="Times New Roman"/>
          <w:bCs/>
          <w:kern w:val="36"/>
          <w:sz w:val="27"/>
          <w:szCs w:val="27"/>
          <w:lang w:eastAsia="hu-HU"/>
        </w:rPr>
      </w:pPr>
      <w:r w:rsidRPr="00407EE3">
        <w:rPr>
          <w:rStyle w:val="nev"/>
          <w:rFonts w:ascii="Times New Roman" w:eastAsia="Times New Roman" w:hAnsi="Times New Roman" w:cs="Times New Roman"/>
          <w:bCs/>
          <w:kern w:val="36"/>
          <w:sz w:val="27"/>
          <w:szCs w:val="27"/>
          <w:lang w:eastAsia="hu-HU"/>
        </w:rPr>
        <w:t>Cégjegyzékszám: 09-09-014235</w:t>
      </w:r>
    </w:p>
    <w:p w14:paraId="0E125490" w14:textId="77777777" w:rsidR="00407EE3" w:rsidRPr="00407EE3" w:rsidRDefault="00407EE3" w:rsidP="00407EE3">
      <w:pPr>
        <w:spacing w:after="0" w:line="240" w:lineRule="auto"/>
        <w:ind w:left="851"/>
        <w:rPr>
          <w:rStyle w:val="nev"/>
          <w:rFonts w:ascii="Times New Roman" w:eastAsia="Times New Roman" w:hAnsi="Times New Roman" w:cs="Times New Roman"/>
          <w:bCs/>
          <w:kern w:val="36"/>
          <w:sz w:val="27"/>
          <w:szCs w:val="27"/>
          <w:lang w:eastAsia="hu-HU"/>
        </w:rPr>
      </w:pPr>
      <w:r w:rsidRPr="00407EE3">
        <w:rPr>
          <w:rStyle w:val="nev"/>
          <w:rFonts w:ascii="Times New Roman" w:eastAsia="Times New Roman" w:hAnsi="Times New Roman" w:cs="Times New Roman"/>
          <w:bCs/>
          <w:kern w:val="36"/>
          <w:sz w:val="27"/>
          <w:szCs w:val="27"/>
          <w:lang w:eastAsia="hu-HU"/>
        </w:rPr>
        <w:t>Adószám: 14138610-2-09</w:t>
      </w:r>
    </w:p>
    <w:p w14:paraId="7042E20A" w14:textId="77777777" w:rsidR="00407EE3" w:rsidRPr="00407EE3" w:rsidRDefault="00407EE3" w:rsidP="00407EE3">
      <w:pPr>
        <w:spacing w:after="0" w:line="240" w:lineRule="auto"/>
        <w:ind w:left="851"/>
        <w:rPr>
          <w:rStyle w:val="nev"/>
          <w:rFonts w:ascii="Times New Roman" w:eastAsia="Times New Roman" w:hAnsi="Times New Roman" w:cs="Times New Roman"/>
          <w:bCs/>
          <w:kern w:val="36"/>
          <w:sz w:val="27"/>
          <w:szCs w:val="27"/>
          <w:lang w:eastAsia="hu-HU"/>
        </w:rPr>
      </w:pPr>
      <w:r w:rsidRPr="00407EE3">
        <w:rPr>
          <w:rStyle w:val="nev"/>
          <w:rFonts w:ascii="Times New Roman" w:eastAsia="Times New Roman" w:hAnsi="Times New Roman" w:cs="Times New Roman"/>
          <w:bCs/>
          <w:kern w:val="36"/>
          <w:sz w:val="27"/>
          <w:szCs w:val="27"/>
          <w:lang w:eastAsia="hu-HU"/>
        </w:rPr>
        <w:t>Székhely: 4026 Debrecen, Bem tér 14. 1. em. 4. ajtó</w:t>
      </w:r>
    </w:p>
    <w:p w14:paraId="50E68FA5" w14:textId="77777777" w:rsidR="00407EE3" w:rsidRPr="00407EE3" w:rsidRDefault="00407EE3" w:rsidP="00407EE3">
      <w:pPr>
        <w:spacing w:after="0" w:line="240" w:lineRule="auto"/>
        <w:ind w:left="851"/>
        <w:rPr>
          <w:rStyle w:val="nev"/>
          <w:rFonts w:ascii="Times New Roman" w:eastAsia="Times New Roman" w:hAnsi="Times New Roman" w:cs="Times New Roman"/>
          <w:bCs/>
          <w:kern w:val="36"/>
          <w:sz w:val="27"/>
          <w:szCs w:val="27"/>
          <w:lang w:eastAsia="hu-HU"/>
        </w:rPr>
      </w:pPr>
      <w:r w:rsidRPr="00407EE3">
        <w:rPr>
          <w:rStyle w:val="nev"/>
          <w:rFonts w:ascii="Times New Roman" w:eastAsia="Times New Roman" w:hAnsi="Times New Roman" w:cs="Times New Roman"/>
          <w:bCs/>
          <w:kern w:val="36"/>
          <w:sz w:val="27"/>
          <w:szCs w:val="27"/>
          <w:lang w:eastAsia="hu-HU"/>
        </w:rPr>
        <w:t>Postacím: 4026 Debrecen, Bem tér 14. 1. em. 4. ajtó</w:t>
      </w:r>
    </w:p>
    <w:p w14:paraId="38218A14" w14:textId="77777777" w:rsidR="00407EE3" w:rsidRPr="00407EE3" w:rsidRDefault="00407EE3" w:rsidP="00407EE3">
      <w:pPr>
        <w:spacing w:after="0" w:line="240" w:lineRule="auto"/>
        <w:ind w:left="851"/>
        <w:rPr>
          <w:rStyle w:val="nev"/>
          <w:rFonts w:ascii="Times New Roman" w:eastAsia="Times New Roman" w:hAnsi="Times New Roman" w:cs="Times New Roman"/>
          <w:bCs/>
          <w:kern w:val="36"/>
          <w:sz w:val="27"/>
          <w:szCs w:val="27"/>
          <w:lang w:eastAsia="hu-HU"/>
        </w:rPr>
      </w:pPr>
      <w:r w:rsidRPr="00407EE3">
        <w:rPr>
          <w:rStyle w:val="nev"/>
          <w:rFonts w:ascii="Times New Roman" w:eastAsia="Times New Roman" w:hAnsi="Times New Roman" w:cs="Times New Roman"/>
          <w:bCs/>
          <w:kern w:val="36"/>
          <w:sz w:val="27"/>
          <w:szCs w:val="27"/>
          <w:lang w:eastAsia="hu-HU"/>
        </w:rPr>
        <w:t>Telefon: +36 52 522 090</w:t>
      </w:r>
    </w:p>
    <w:p w14:paraId="79BAF2A2" w14:textId="77777777" w:rsidR="00407EE3" w:rsidRPr="00407EE3" w:rsidRDefault="00407EE3" w:rsidP="00407EE3">
      <w:pPr>
        <w:spacing w:after="0" w:line="240" w:lineRule="auto"/>
        <w:ind w:left="851"/>
        <w:rPr>
          <w:rStyle w:val="nev"/>
          <w:rFonts w:ascii="Times New Roman" w:eastAsia="Times New Roman" w:hAnsi="Times New Roman" w:cs="Times New Roman"/>
          <w:bCs/>
          <w:kern w:val="36"/>
          <w:sz w:val="27"/>
          <w:szCs w:val="27"/>
          <w:lang w:eastAsia="hu-HU"/>
        </w:rPr>
      </w:pPr>
      <w:r w:rsidRPr="00407EE3">
        <w:rPr>
          <w:rStyle w:val="nev"/>
          <w:rFonts w:ascii="Times New Roman" w:eastAsia="Times New Roman" w:hAnsi="Times New Roman" w:cs="Times New Roman"/>
          <w:bCs/>
          <w:kern w:val="36"/>
          <w:sz w:val="27"/>
          <w:szCs w:val="27"/>
          <w:lang w:eastAsia="hu-HU"/>
        </w:rPr>
        <w:t>E-mail: office@audit.labtech.hu</w:t>
      </w:r>
    </w:p>
    <w:p w14:paraId="10269DBB" w14:textId="21E8B407" w:rsidR="00CE2D96" w:rsidRPr="00407EE3" w:rsidRDefault="00407EE3" w:rsidP="00407EE3">
      <w:pPr>
        <w:spacing w:after="0" w:line="240" w:lineRule="auto"/>
        <w:ind w:left="851"/>
        <w:rPr>
          <w:rStyle w:val="nev"/>
          <w:rFonts w:ascii="Times New Roman" w:eastAsia="Times New Roman" w:hAnsi="Times New Roman" w:cs="Times New Roman"/>
          <w:bCs/>
          <w:kern w:val="36"/>
          <w:sz w:val="27"/>
          <w:szCs w:val="27"/>
          <w:lang w:eastAsia="hu-HU"/>
        </w:rPr>
      </w:pPr>
      <w:r w:rsidRPr="00407EE3">
        <w:rPr>
          <w:rStyle w:val="nev"/>
          <w:rFonts w:ascii="Times New Roman" w:eastAsia="Times New Roman" w:hAnsi="Times New Roman" w:cs="Times New Roman"/>
          <w:bCs/>
          <w:kern w:val="36"/>
          <w:sz w:val="27"/>
          <w:szCs w:val="27"/>
          <w:lang w:eastAsia="hu-HU"/>
        </w:rPr>
        <w:t xml:space="preserve">Webhely: </w:t>
      </w:r>
      <w:hyperlink r:id="rId26" w:history="1">
        <w:r w:rsidRPr="00DB6D7A">
          <w:rPr>
            <w:rStyle w:val="Hiperhivatkozs"/>
            <w:rFonts w:ascii="Times New Roman" w:eastAsia="Times New Roman" w:hAnsi="Times New Roman" w:cs="Times New Roman"/>
            <w:bCs/>
            <w:kern w:val="36"/>
            <w:sz w:val="27"/>
            <w:szCs w:val="27"/>
            <w:lang w:eastAsia="hu-HU"/>
          </w:rPr>
          <w:t>https://www.audit.labtech.hu/</w:t>
        </w:r>
      </w:hyperlink>
      <w:r>
        <w:rPr>
          <w:rStyle w:val="nev"/>
          <w:rFonts w:ascii="Times New Roman" w:eastAsia="Times New Roman" w:hAnsi="Times New Roman" w:cs="Times New Roman"/>
          <w:bCs/>
          <w:kern w:val="36"/>
          <w:sz w:val="27"/>
          <w:szCs w:val="27"/>
          <w:lang w:eastAsia="hu-HU"/>
        </w:rPr>
        <w:t xml:space="preserve"> </w:t>
      </w:r>
    </w:p>
    <w:p w14:paraId="1D5E8AB0" w14:textId="77777777" w:rsidR="00407EE3" w:rsidRDefault="00407EE3" w:rsidP="008E6F53">
      <w:pPr>
        <w:spacing w:after="0" w:line="240" w:lineRule="auto"/>
        <w:ind w:left="851"/>
        <w:rPr>
          <w:rFonts w:ascii="Times New Roman" w:hAnsi="Times New Roman" w:cs="Times New Roman"/>
          <w:sz w:val="27"/>
          <w:szCs w:val="27"/>
        </w:rPr>
      </w:pPr>
    </w:p>
    <w:p w14:paraId="2305CFA7" w14:textId="77777777" w:rsidR="00FF2E10" w:rsidRDefault="00FF2E10" w:rsidP="00FF2E10">
      <w:pPr>
        <w:pStyle w:val="Listaszerbekezds"/>
        <w:spacing w:after="0" w:line="240" w:lineRule="auto"/>
        <w:ind w:left="851"/>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gazdasági társaságot</w:t>
      </w:r>
      <w:r w:rsidRPr="003D483F">
        <w:rPr>
          <w:rFonts w:ascii="Times New Roman" w:eastAsia="Times New Roman" w:hAnsi="Times New Roman" w:cs="Times New Roman"/>
          <w:sz w:val="27"/>
          <w:szCs w:val="27"/>
          <w:lang w:eastAsia="hu-HU"/>
        </w:rPr>
        <w:t xml:space="preserve">, </w:t>
      </w:r>
      <w:r>
        <w:rPr>
          <w:rFonts w:ascii="Times New Roman" w:eastAsia="Times New Roman" w:hAnsi="Times New Roman" w:cs="Times New Roman"/>
          <w:color w:val="000000"/>
          <w:sz w:val="27"/>
          <w:szCs w:val="27"/>
          <w:lang w:eastAsia="hu-HU"/>
        </w:rPr>
        <w:t>mint az Adatkezelő gazdasági tevékenységének </w:t>
      </w:r>
      <w:r>
        <w:rPr>
          <w:rFonts w:ascii="Times New Roman" w:eastAsia="Times New Roman" w:hAnsi="Times New Roman" w:cs="Times New Roman"/>
          <w:bCs/>
          <w:color w:val="000000"/>
          <w:sz w:val="27"/>
          <w:lang w:eastAsia="hu-HU"/>
        </w:rPr>
        <w:t>könyvelőjét</w:t>
      </w:r>
      <w:r>
        <w:rPr>
          <w:rFonts w:ascii="Times New Roman" w:eastAsia="Times New Roman" w:hAnsi="Times New Roman" w:cs="Times New Roman"/>
          <w:color w:val="000000"/>
          <w:sz w:val="27"/>
          <w:szCs w:val="27"/>
          <w:lang w:eastAsia="hu-HU"/>
        </w:rPr>
        <w:t xml:space="preserve"> (a továbbiakban: </w:t>
      </w:r>
      <w:r w:rsidRPr="00EB42D6">
        <w:rPr>
          <w:rFonts w:ascii="Times New Roman" w:eastAsia="Times New Roman" w:hAnsi="Times New Roman" w:cs="Times New Roman"/>
          <w:b/>
          <w:color w:val="000000"/>
          <w:sz w:val="27"/>
          <w:szCs w:val="27"/>
          <w:lang w:eastAsia="hu-HU"/>
        </w:rPr>
        <w:t>Adatfeldolgozó</w:t>
      </w:r>
      <w:r>
        <w:rPr>
          <w:rFonts w:ascii="Times New Roman" w:eastAsia="Times New Roman" w:hAnsi="Times New Roman" w:cs="Times New Roman"/>
          <w:color w:val="000000"/>
          <w:sz w:val="27"/>
          <w:szCs w:val="27"/>
          <w:lang w:eastAsia="hu-HU"/>
        </w:rPr>
        <w:t>).</w:t>
      </w:r>
    </w:p>
    <w:p w14:paraId="30FBEC8C" w14:textId="77777777" w:rsidR="00FF2E10" w:rsidRDefault="00FF2E10" w:rsidP="00FF2E10">
      <w:pPr>
        <w:pStyle w:val="Listaszerbekezds"/>
        <w:spacing w:after="0" w:line="240" w:lineRule="auto"/>
        <w:ind w:left="454"/>
        <w:rPr>
          <w:rFonts w:ascii="Times New Roman" w:eastAsia="Times New Roman" w:hAnsi="Times New Roman" w:cs="Times New Roman"/>
          <w:color w:val="000000"/>
          <w:sz w:val="27"/>
          <w:szCs w:val="27"/>
          <w:lang w:eastAsia="hu-HU"/>
        </w:rPr>
      </w:pPr>
    </w:p>
    <w:p w14:paraId="4BAE7726" w14:textId="5977281E" w:rsidR="00FF2E10" w:rsidRDefault="00FF2E10" w:rsidP="00B02A2A">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Az adatfeldolgozással érintett adatok kör</w:t>
      </w:r>
      <w:r w:rsidR="00E475D0">
        <w:rPr>
          <w:rFonts w:ascii="Times New Roman" w:eastAsia="Times New Roman" w:hAnsi="Times New Roman" w:cs="Times New Roman"/>
          <w:color w:val="000000"/>
          <w:sz w:val="27"/>
          <w:szCs w:val="27"/>
          <w:lang w:eastAsia="hu-HU"/>
        </w:rPr>
        <w:t>e</w:t>
      </w:r>
      <w:r>
        <w:rPr>
          <w:rFonts w:ascii="Times New Roman" w:eastAsia="Times New Roman" w:hAnsi="Times New Roman" w:cs="Times New Roman"/>
          <w:color w:val="000000"/>
          <w:sz w:val="27"/>
          <w:szCs w:val="27"/>
          <w:lang w:eastAsia="hu-HU"/>
        </w:rPr>
        <w:t xml:space="preserve">: </w:t>
      </w:r>
      <w:r w:rsidR="00CB71C5">
        <w:rPr>
          <w:rFonts w:ascii="Times New Roman" w:eastAsia="Times New Roman" w:hAnsi="Times New Roman" w:cs="Times New Roman"/>
          <w:color w:val="000000"/>
          <w:sz w:val="27"/>
          <w:szCs w:val="27"/>
          <w:lang w:eastAsia="hu-HU"/>
        </w:rPr>
        <w:t>a</w:t>
      </w:r>
      <w:r>
        <w:rPr>
          <w:rFonts w:ascii="Times New Roman" w:eastAsia="Times New Roman" w:hAnsi="Times New Roman" w:cs="Times New Roman"/>
          <w:color w:val="000000"/>
          <w:sz w:val="27"/>
          <w:szCs w:val="27"/>
          <w:lang w:eastAsia="hu-HU"/>
        </w:rPr>
        <w:t>z adatfeldolgozás a megrendelést leadó Felhasználó nevét és címét, valamint a megrendelt árucikk(</w:t>
      </w:r>
      <w:proofErr w:type="spellStart"/>
      <w:r>
        <w:rPr>
          <w:rFonts w:ascii="Times New Roman" w:eastAsia="Times New Roman" w:hAnsi="Times New Roman" w:cs="Times New Roman"/>
          <w:color w:val="000000"/>
          <w:sz w:val="27"/>
          <w:szCs w:val="27"/>
          <w:lang w:eastAsia="hu-HU"/>
        </w:rPr>
        <w:t>ek</w:t>
      </w:r>
      <w:proofErr w:type="spellEnd"/>
      <w:r>
        <w:rPr>
          <w:rFonts w:ascii="Times New Roman" w:eastAsia="Times New Roman" w:hAnsi="Times New Roman" w:cs="Times New Roman"/>
          <w:color w:val="000000"/>
          <w:sz w:val="27"/>
          <w:szCs w:val="27"/>
          <w:lang w:eastAsia="hu-HU"/>
        </w:rPr>
        <w:t>) megjelölését, a vásárlás időpontját és a vételárat, szállítási díjat és esetleges egyéb díjakat tartalmazó bizonylatokon szereplő adatokat érinti.</w:t>
      </w:r>
    </w:p>
    <w:p w14:paraId="7F1DC0CC" w14:textId="77777777" w:rsidR="00FF2E10" w:rsidRDefault="00FF2E10" w:rsidP="00FF2E10">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337A43B4" w14:textId="6374DC52" w:rsidR="00FF2E10" w:rsidRDefault="00FF2E10" w:rsidP="00080FBC">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Az adatfeldolgoz</w:t>
      </w:r>
      <w:r w:rsidR="002A0AF2">
        <w:rPr>
          <w:rFonts w:ascii="Times New Roman" w:eastAsia="Times New Roman" w:hAnsi="Times New Roman" w:cs="Times New Roman"/>
          <w:color w:val="000000"/>
          <w:sz w:val="27"/>
          <w:szCs w:val="27"/>
          <w:lang w:eastAsia="hu-HU"/>
        </w:rPr>
        <w:t xml:space="preserve">ó </w:t>
      </w:r>
      <w:r w:rsidR="002A0AF2">
        <w:rPr>
          <w:rFonts w:ascii="Times New Roman" w:eastAsia="Times New Roman" w:hAnsi="Times New Roman" w:cs="Times New Roman"/>
          <w:sz w:val="27"/>
          <w:szCs w:val="27"/>
          <w:lang w:eastAsia="hu-HU"/>
        </w:rPr>
        <w:t>igénybevételének</w:t>
      </w:r>
      <w:r>
        <w:rPr>
          <w:rFonts w:ascii="Times New Roman" w:eastAsia="Times New Roman" w:hAnsi="Times New Roman" w:cs="Times New Roman"/>
          <w:color w:val="000000"/>
          <w:sz w:val="27"/>
          <w:szCs w:val="27"/>
          <w:lang w:eastAsia="hu-HU"/>
        </w:rPr>
        <w:t xml:space="preserve"> célja: </w:t>
      </w:r>
      <w:r w:rsidR="00CB71C5">
        <w:rPr>
          <w:rFonts w:ascii="Times New Roman" w:eastAsia="Times New Roman" w:hAnsi="Times New Roman" w:cs="Times New Roman"/>
          <w:color w:val="000000"/>
          <w:sz w:val="27"/>
          <w:szCs w:val="27"/>
          <w:lang w:eastAsia="hu-HU"/>
        </w:rPr>
        <w:t>a</w:t>
      </w:r>
      <w:r>
        <w:rPr>
          <w:rFonts w:ascii="Times New Roman" w:eastAsia="Times New Roman" w:hAnsi="Times New Roman" w:cs="Times New Roman"/>
          <w:color w:val="000000"/>
          <w:sz w:val="27"/>
          <w:szCs w:val="27"/>
          <w:lang w:eastAsia="hu-HU"/>
        </w:rPr>
        <w:t>z Adatkezelő által végzett gazdasági tevékenységre vonatkozóan jogszabály által előírt számviteli kötelezettségek teljesítése a fenti Adatfeldolgozó szolgáltatásának igénybevétele útján.</w:t>
      </w:r>
    </w:p>
    <w:p w14:paraId="748411F3" w14:textId="77777777" w:rsidR="00FF2E10" w:rsidRDefault="00FF2E10" w:rsidP="00FF2E10">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09B19503" w14:textId="17FD14EC" w:rsidR="00FF2E10" w:rsidRDefault="00FF2E10" w:rsidP="00FF2E1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Az adatfeldolgozás időtartama: legfeljebb a számviteli törvényből fakadó bizonylat-megőrzési kötelezettség teljesítéséhez szükséges ideig – a </w:t>
      </w:r>
      <w:r w:rsidR="00EB5D83">
        <w:rPr>
          <w:rFonts w:ascii="Times New Roman" w:eastAsia="Times New Roman" w:hAnsi="Times New Roman" w:cs="Times New Roman"/>
          <w:color w:val="000000"/>
          <w:sz w:val="27"/>
          <w:szCs w:val="27"/>
          <w:lang w:eastAsia="hu-HU"/>
        </w:rPr>
        <w:t xml:space="preserve">bizonylat </w:t>
      </w:r>
      <w:r>
        <w:rPr>
          <w:rFonts w:ascii="Times New Roman" w:eastAsia="Times New Roman" w:hAnsi="Times New Roman" w:cs="Times New Roman"/>
          <w:color w:val="000000"/>
          <w:sz w:val="27"/>
          <w:szCs w:val="27"/>
          <w:lang w:eastAsia="hu-HU"/>
        </w:rPr>
        <w:t>kiállításától számított 8. év elteltét követő évben bekövetkező törlésig – tart.</w:t>
      </w:r>
    </w:p>
    <w:p w14:paraId="7CAE3FC5" w14:textId="77777777" w:rsidR="00FF2E10" w:rsidRDefault="00FF2E10" w:rsidP="00080FBC">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30F41DB3" w14:textId="67E7D3BF" w:rsidR="00BE7BDA" w:rsidRPr="00407EE3" w:rsidRDefault="0059497A" w:rsidP="00407EE3">
      <w:pPr>
        <w:pStyle w:val="Listaszerbekezds"/>
        <w:numPr>
          <w:ilvl w:val="2"/>
          <w:numId w:val="1"/>
        </w:numPr>
        <w:spacing w:after="0"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sz w:val="27"/>
          <w:szCs w:val="27"/>
          <w:lang w:eastAsia="hu-HU"/>
        </w:rPr>
        <w:t xml:space="preserve">Az adatfeldolgozás jellege: </w:t>
      </w:r>
      <w:r w:rsidR="00CB71C5">
        <w:rPr>
          <w:rFonts w:ascii="Times New Roman" w:eastAsia="Times New Roman" w:hAnsi="Times New Roman" w:cs="Times New Roman"/>
          <w:color w:val="000000"/>
          <w:sz w:val="27"/>
          <w:szCs w:val="27"/>
          <w:lang w:eastAsia="hu-HU"/>
        </w:rPr>
        <w:t>a</w:t>
      </w:r>
      <w:r w:rsidR="00FF2E10" w:rsidRPr="00E9116C">
        <w:rPr>
          <w:rFonts w:ascii="Times New Roman" w:eastAsia="Times New Roman" w:hAnsi="Times New Roman" w:cs="Times New Roman"/>
          <w:color w:val="000000"/>
          <w:sz w:val="27"/>
          <w:szCs w:val="27"/>
          <w:lang w:eastAsia="hu-HU"/>
        </w:rPr>
        <w:t>z adatok feldolgozása kizárólag a számviteli kötelezettségek teljesítéséhez és ellenőrzéséhez szükséges műveleteket jelenti</w:t>
      </w:r>
      <w:r w:rsidR="00C66AC8">
        <w:rPr>
          <w:rFonts w:ascii="Times New Roman" w:eastAsia="Times New Roman" w:hAnsi="Times New Roman" w:cs="Times New Roman"/>
          <w:color w:val="000000"/>
          <w:sz w:val="27"/>
          <w:szCs w:val="27"/>
          <w:lang w:eastAsia="hu-HU"/>
        </w:rPr>
        <w:t>, amiket papír adathordozók és szoftverben kezelt digitális adatok kezelésével végez az adatfeldolgozó</w:t>
      </w:r>
      <w:r w:rsidR="00FF2E10" w:rsidRPr="00E9116C">
        <w:rPr>
          <w:rFonts w:ascii="Times New Roman" w:eastAsia="Times New Roman" w:hAnsi="Times New Roman" w:cs="Times New Roman"/>
          <w:color w:val="000000"/>
          <w:sz w:val="27"/>
          <w:szCs w:val="27"/>
          <w:lang w:eastAsia="hu-HU"/>
        </w:rPr>
        <w:t>.</w:t>
      </w:r>
      <w:r w:rsidR="00FF2E10" w:rsidRPr="00846A33">
        <w:rPr>
          <w:rFonts w:ascii="Times New Roman" w:eastAsia="Times New Roman" w:hAnsi="Times New Roman" w:cs="Times New Roman"/>
          <w:color w:val="000000"/>
          <w:sz w:val="27"/>
          <w:szCs w:val="27"/>
          <w:lang w:eastAsia="hu-HU"/>
        </w:rPr>
        <w:tab/>
      </w:r>
    </w:p>
    <w:p w14:paraId="6E90D871" w14:textId="77777777" w:rsidR="00CE2D96" w:rsidRDefault="00CE2D96" w:rsidP="00910107">
      <w:pPr>
        <w:pStyle w:val="Listaszerbekezds"/>
        <w:rPr>
          <w:rFonts w:ascii="Times New Roman" w:eastAsia="Times New Roman" w:hAnsi="Times New Roman" w:cs="Times New Roman"/>
          <w:color w:val="000000"/>
          <w:sz w:val="27"/>
          <w:szCs w:val="27"/>
          <w:lang w:eastAsia="hu-HU"/>
        </w:rPr>
      </w:pPr>
    </w:p>
    <w:p w14:paraId="10D57439" w14:textId="4162B947" w:rsidR="00412DE0" w:rsidRDefault="00412DE0" w:rsidP="00412DE0">
      <w:pPr>
        <w:pStyle w:val="Listaszerbekezds"/>
        <w:numPr>
          <w:ilvl w:val="1"/>
          <w:numId w:val="1"/>
        </w:numPr>
        <w:spacing w:after="0"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Adatfeldolgozás más célra nem történik.</w:t>
      </w:r>
    </w:p>
    <w:p w14:paraId="67D857D7" w14:textId="77777777" w:rsidR="00412DE0" w:rsidRDefault="00412DE0" w:rsidP="00B02A2A">
      <w:pPr>
        <w:pStyle w:val="Listaszerbekezds"/>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p>
    <w:p w14:paraId="595241DD" w14:textId="14E15DEE" w:rsidR="00144178" w:rsidRDefault="00412DE0" w:rsidP="00E646D3">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717AC1">
        <w:rPr>
          <w:rFonts w:ascii="Times New Roman" w:eastAsia="Times New Roman" w:hAnsi="Times New Roman" w:cs="Times New Roman"/>
          <w:sz w:val="27"/>
          <w:szCs w:val="27"/>
          <w:lang w:eastAsia="hu-HU"/>
        </w:rPr>
        <w:t>Adatkezelő a fent megjelölt Adatfeldolgozókon kívül más adatfeldolgozót nem vesz igénybe.</w:t>
      </w:r>
    </w:p>
    <w:p w14:paraId="383CA731" w14:textId="77777777" w:rsidR="00184BCB" w:rsidRPr="00184BCB" w:rsidRDefault="00184BCB" w:rsidP="00184BCB">
      <w:pPr>
        <w:pStyle w:val="Listaszerbekezds"/>
        <w:rPr>
          <w:rFonts w:ascii="Times New Roman" w:eastAsia="Times New Roman" w:hAnsi="Times New Roman" w:cs="Times New Roman"/>
          <w:sz w:val="27"/>
          <w:szCs w:val="27"/>
          <w:lang w:eastAsia="hu-HU"/>
        </w:rPr>
      </w:pPr>
    </w:p>
    <w:p w14:paraId="50787566" w14:textId="72D1AE1C" w:rsidR="00184BCB" w:rsidRPr="00717AC1" w:rsidRDefault="00184BCB" w:rsidP="00E646D3">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84BCB">
        <w:rPr>
          <w:rFonts w:ascii="Times New Roman" w:eastAsia="Times New Roman" w:hAnsi="Times New Roman" w:cs="Times New Roman"/>
          <w:sz w:val="27"/>
          <w:szCs w:val="27"/>
          <w:lang w:eastAsia="hu-HU"/>
        </w:rPr>
        <w:t>Adatkezelő az általa igénybe vett adatfeldolgozókkal a vonatkozó jogszabályok betartására és az adatbiztonság megfelelő szintű garantálására kötelező tartalmú adatfeldolgozási szerződést köt.</w:t>
      </w:r>
    </w:p>
    <w:p w14:paraId="2EE760DB" w14:textId="0EC72861" w:rsidR="00CF5BB7" w:rsidRDefault="00CF5BB7">
      <w:pPr>
        <w:spacing w:before="100" w:beforeAutospacing="1" w:after="100" w:afterAutospacing="1" w:line="240" w:lineRule="auto"/>
        <w:jc w:val="both"/>
        <w:rPr>
          <w:rFonts w:ascii="Times New Roman" w:eastAsia="Times New Roman" w:hAnsi="Times New Roman" w:cs="Times New Roman"/>
          <w:sz w:val="27"/>
          <w:szCs w:val="27"/>
          <w:lang w:eastAsia="hu-HU"/>
        </w:rPr>
      </w:pPr>
    </w:p>
    <w:p w14:paraId="2A994729" w14:textId="77777777" w:rsidR="00474B49" w:rsidRDefault="00474B49" w:rsidP="00474B49">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Adatvédelem, adatbiztonság</w:t>
      </w:r>
    </w:p>
    <w:p w14:paraId="554BA94A" w14:textId="77777777" w:rsidR="00474B49" w:rsidRDefault="00474B49" w:rsidP="00474B4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52AA5AF7" w14:textId="7BE8C3F0" w:rsidR="00474B49" w:rsidRPr="00972E39" w:rsidRDefault="00474B49" w:rsidP="00474B4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Adatkezelő az adatkezelési és adatfeldolgozási tevékenységei körében gondoskodik az adatok biztonságáról, technikai és szervezési intézkedésekkel</w:t>
      </w:r>
      <w:r w:rsidR="00A7379B">
        <w:rPr>
          <w:rFonts w:ascii="Times New Roman" w:eastAsia="Times New Roman" w:hAnsi="Times New Roman" w:cs="Times New Roman"/>
          <w:sz w:val="27"/>
          <w:szCs w:val="27"/>
          <w:lang w:eastAsia="hu-HU"/>
        </w:rPr>
        <w:t>,</w:t>
      </w:r>
      <w:r w:rsidRPr="00972E39">
        <w:rPr>
          <w:rFonts w:ascii="Times New Roman" w:eastAsia="Times New Roman" w:hAnsi="Times New Roman" w:cs="Times New Roman"/>
          <w:sz w:val="27"/>
          <w:szCs w:val="27"/>
          <w:lang w:eastAsia="hu-HU"/>
        </w:rPr>
        <w:t xml:space="preserve"> valamint belső eljárási szabályokkal gondoskodik a jogszabályok, valamint az egyéb adat- és titokvédelmi szabályok érvényre juttatásáról. Megfelelő intézkedésekkel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 a kezelt adatokat.</w:t>
      </w:r>
    </w:p>
    <w:p w14:paraId="6C70A2D3" w14:textId="77777777" w:rsidR="00474B49" w:rsidRDefault="00474B49" w:rsidP="00474B4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617F7D6E" w14:textId="77777777" w:rsidR="00474B49" w:rsidRPr="00972E39" w:rsidRDefault="00474B49" w:rsidP="00474B4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Az adatok kezelése csak a jelen tájékoztatóban meghatározott és törvényes cél elérése érdekében, ahhoz szükséges és arányos mértékben történik, a vonatkozó jogszabályok és ajánlások alapján, megfelelő biztonsági intézkedések mellett.</w:t>
      </w:r>
    </w:p>
    <w:p w14:paraId="72FBE29D" w14:textId="77777777" w:rsidR="00474B49" w:rsidRDefault="00474B49" w:rsidP="00474B4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44319254" w14:textId="43D0AFB5" w:rsidR="00474B49" w:rsidRDefault="00474B49" w:rsidP="00474B4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 xml:space="preserve">Ennek érdekében Adatkezelő a webhely eléréséhez „https” sémájú http protokollt használ, mellyel a webes kommunikáció </w:t>
      </w:r>
      <w:proofErr w:type="spellStart"/>
      <w:r w:rsidRPr="00972E39">
        <w:rPr>
          <w:rFonts w:ascii="Times New Roman" w:eastAsia="Times New Roman" w:hAnsi="Times New Roman" w:cs="Times New Roman"/>
          <w:sz w:val="27"/>
          <w:szCs w:val="27"/>
          <w:lang w:eastAsia="hu-HU"/>
        </w:rPr>
        <w:t>titkosítható</w:t>
      </w:r>
      <w:proofErr w:type="spellEnd"/>
      <w:r w:rsidRPr="00972E39">
        <w:rPr>
          <w:rFonts w:ascii="Times New Roman" w:eastAsia="Times New Roman" w:hAnsi="Times New Roman" w:cs="Times New Roman"/>
          <w:sz w:val="27"/>
          <w:szCs w:val="27"/>
          <w:lang w:eastAsia="hu-HU"/>
        </w:rPr>
        <w:t xml:space="preserve"> és egyedileg azonosítható. Ezen felül a fentieknek megfelelően Adatkezelő </w:t>
      </w:r>
      <w:r w:rsidR="001A44DE">
        <w:rPr>
          <w:rFonts w:ascii="Times New Roman" w:eastAsia="Times New Roman" w:hAnsi="Times New Roman" w:cs="Times New Roman"/>
          <w:sz w:val="27"/>
          <w:szCs w:val="27"/>
          <w:lang w:eastAsia="hu-HU"/>
        </w:rPr>
        <w:t xml:space="preserve">védett </w:t>
      </w:r>
      <w:r w:rsidRPr="00972E39">
        <w:rPr>
          <w:rFonts w:ascii="Times New Roman" w:eastAsia="Times New Roman" w:hAnsi="Times New Roman" w:cs="Times New Roman"/>
          <w:sz w:val="27"/>
          <w:szCs w:val="27"/>
          <w:lang w:eastAsia="hu-HU"/>
        </w:rPr>
        <w:t>adatállományok formájában rögzített, adatkezelési célonként elkülönít</w:t>
      </w:r>
      <w:r w:rsidR="00F75C63">
        <w:rPr>
          <w:rFonts w:ascii="Times New Roman" w:eastAsia="Times New Roman" w:hAnsi="Times New Roman" w:cs="Times New Roman"/>
          <w:sz w:val="27"/>
          <w:szCs w:val="27"/>
          <w:lang w:eastAsia="hu-HU"/>
        </w:rPr>
        <w:t>ve</w:t>
      </w:r>
      <w:r w:rsidRPr="00972E39">
        <w:rPr>
          <w:rFonts w:ascii="Times New Roman" w:eastAsia="Times New Roman" w:hAnsi="Times New Roman" w:cs="Times New Roman"/>
          <w:sz w:val="27"/>
          <w:szCs w:val="27"/>
          <w:lang w:eastAsia="hu-HU"/>
        </w:rPr>
        <w:t xml:space="preserve"> tárolja a kezelt adatokat, melyekhez Adatkezelő meghatározott – jelen tájékoztatóban megjelölt tevékenységekkel kapcsolatos feladatokat ellátó – alkalmazottai férhetnek hozzá, akiknek munkaköri felelőssége az adatok védelme és e tájékoztatónak és a vonatkozó jogszabályoknak megfelelő felelősségteljes kezelése.</w:t>
      </w:r>
      <w:r w:rsidR="009E18A2">
        <w:rPr>
          <w:rFonts w:ascii="Times New Roman" w:eastAsia="Times New Roman" w:hAnsi="Times New Roman" w:cs="Times New Roman"/>
          <w:sz w:val="27"/>
          <w:szCs w:val="27"/>
          <w:lang w:eastAsia="hu-HU"/>
        </w:rPr>
        <w:t xml:space="preserve"> </w:t>
      </w:r>
      <w:r w:rsidR="009E18A2" w:rsidRPr="00184BCB">
        <w:rPr>
          <w:rFonts w:ascii="Times New Roman" w:eastAsia="Times New Roman" w:hAnsi="Times New Roman" w:cs="Times New Roman"/>
          <w:sz w:val="27"/>
          <w:szCs w:val="27"/>
          <w:lang w:eastAsia="hu-HU"/>
        </w:rPr>
        <w:t>Adatkezelő az általa igénybe vett adatfeldolgozókkal a vonatkozó jogszabályok betartására és az adatbiztonság megfelelő szintű garantálására kötelező tartalmú adatfeldolgozási szerződést köt</w:t>
      </w:r>
      <w:r w:rsidR="000321C6">
        <w:rPr>
          <w:rFonts w:ascii="Times New Roman" w:eastAsia="Times New Roman" w:hAnsi="Times New Roman" w:cs="Times New Roman"/>
          <w:sz w:val="27"/>
          <w:szCs w:val="27"/>
          <w:lang w:eastAsia="hu-HU"/>
        </w:rPr>
        <w:t>.</w:t>
      </w:r>
    </w:p>
    <w:p w14:paraId="68B134D2" w14:textId="77777777" w:rsidR="00A146D2" w:rsidRPr="00A146D2" w:rsidRDefault="00A146D2" w:rsidP="00A146D2">
      <w:pPr>
        <w:pStyle w:val="Listaszerbekezds"/>
        <w:rPr>
          <w:rFonts w:ascii="Times New Roman" w:eastAsia="Times New Roman" w:hAnsi="Times New Roman" w:cs="Times New Roman"/>
          <w:sz w:val="27"/>
          <w:szCs w:val="27"/>
          <w:lang w:eastAsia="hu-HU"/>
        </w:rPr>
      </w:pPr>
    </w:p>
    <w:p w14:paraId="6C0DCE53" w14:textId="489D1589" w:rsidR="00A146D2" w:rsidRPr="00972E39" w:rsidRDefault="00A146D2" w:rsidP="00474B4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46D2">
        <w:rPr>
          <w:rFonts w:ascii="Times New Roman" w:eastAsia="Times New Roman" w:hAnsi="Times New Roman" w:cs="Times New Roman"/>
          <w:sz w:val="27"/>
          <w:szCs w:val="27"/>
          <w:lang w:eastAsia="hu-HU"/>
        </w:rPr>
        <w:t xml:space="preserve">A jelszavakat az Adatkezelő rendszere </w:t>
      </w:r>
      <w:r w:rsidR="009E18A2">
        <w:rPr>
          <w:rFonts w:ascii="Times New Roman" w:eastAsia="Times New Roman" w:hAnsi="Times New Roman" w:cs="Times New Roman"/>
          <w:sz w:val="27"/>
          <w:szCs w:val="27"/>
          <w:lang w:eastAsia="hu-HU"/>
        </w:rPr>
        <w:t xml:space="preserve">kódolt formában </w:t>
      </w:r>
      <w:r w:rsidRPr="00A146D2">
        <w:rPr>
          <w:rFonts w:ascii="Times New Roman" w:eastAsia="Times New Roman" w:hAnsi="Times New Roman" w:cs="Times New Roman"/>
          <w:sz w:val="27"/>
          <w:szCs w:val="27"/>
          <w:lang w:eastAsia="hu-HU"/>
        </w:rPr>
        <w:t>tárolja el, aminek eredményeként Adatkezelő nem ismeri meg a Felhasználó jelszavát.</w:t>
      </w:r>
    </w:p>
    <w:p w14:paraId="45C17B05" w14:textId="3CC76C92" w:rsidR="00474B49" w:rsidRPr="004154B0" w:rsidRDefault="00474B49">
      <w:pPr>
        <w:spacing w:before="100" w:beforeAutospacing="1" w:after="100" w:afterAutospacing="1" w:line="240" w:lineRule="auto"/>
        <w:jc w:val="both"/>
        <w:rPr>
          <w:rFonts w:ascii="Times New Roman" w:eastAsia="Times New Roman" w:hAnsi="Times New Roman" w:cs="Times New Roman"/>
          <w:sz w:val="27"/>
          <w:szCs w:val="27"/>
          <w:lang w:eastAsia="hu-HU"/>
        </w:rPr>
      </w:pPr>
    </w:p>
    <w:p w14:paraId="43B5A29D" w14:textId="77777777" w:rsidR="0038135F" w:rsidRPr="00A71640" w:rsidRDefault="00F174FA" w:rsidP="00324396">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bookmarkStart w:id="12" w:name="_Hlk127396310"/>
      <w:r>
        <w:rPr>
          <w:rFonts w:ascii="Times New Roman" w:eastAsia="Times New Roman" w:hAnsi="Times New Roman" w:cs="Times New Roman"/>
          <w:b/>
          <w:bCs/>
          <w:sz w:val="27"/>
          <w:lang w:eastAsia="hu-HU"/>
        </w:rPr>
        <w:t>Felhasználó</w:t>
      </w:r>
      <w:r w:rsidR="005B20EF">
        <w:rPr>
          <w:rFonts w:ascii="Times New Roman" w:eastAsia="Times New Roman" w:hAnsi="Times New Roman" w:cs="Times New Roman"/>
          <w:b/>
          <w:bCs/>
          <w:color w:val="000000"/>
          <w:sz w:val="27"/>
          <w:lang w:eastAsia="hu-HU"/>
        </w:rPr>
        <w:t xml:space="preserve"> adatkezeléssel kapcsolatos jogai</w:t>
      </w:r>
    </w:p>
    <w:bookmarkEnd w:id="12"/>
    <w:p w14:paraId="2A2C2705" w14:textId="77777777" w:rsidR="00A71640" w:rsidRDefault="00A71640" w:rsidP="00A71640">
      <w:pPr>
        <w:pStyle w:val="Listaszerbekezds"/>
        <w:spacing w:before="100" w:beforeAutospacing="1" w:after="100" w:afterAutospacing="1" w:line="240" w:lineRule="auto"/>
        <w:ind w:left="454"/>
        <w:jc w:val="both"/>
        <w:rPr>
          <w:rFonts w:ascii="Times New Roman" w:eastAsia="Times New Roman" w:hAnsi="Times New Roman" w:cs="Times New Roman"/>
          <w:color w:val="000000"/>
          <w:sz w:val="27"/>
          <w:szCs w:val="27"/>
          <w:lang w:eastAsia="hu-HU"/>
        </w:rPr>
      </w:pPr>
    </w:p>
    <w:p w14:paraId="1A965BF4" w14:textId="5332E083" w:rsidR="001F37A2" w:rsidRPr="00A64A43" w:rsidRDefault="001F37A2" w:rsidP="00A6643F">
      <w:pPr>
        <w:pStyle w:val="Listaszerbekezds"/>
        <w:numPr>
          <w:ilvl w:val="1"/>
          <w:numId w:val="1"/>
        </w:numPr>
        <w:spacing w:before="100" w:beforeAutospacing="1" w:after="100" w:afterAutospacing="1" w:line="240" w:lineRule="auto"/>
        <w:jc w:val="both"/>
        <w:rPr>
          <w:rFonts w:ascii="Times New Roman" w:hAnsi="Times New Roman" w:cs="Times New Roman"/>
          <w:b/>
          <w:sz w:val="27"/>
          <w:szCs w:val="27"/>
        </w:rPr>
      </w:pPr>
      <w:bookmarkStart w:id="13" w:name="_Toc533700923"/>
      <w:r w:rsidRPr="00A6643F">
        <w:rPr>
          <w:rFonts w:ascii="Times New Roman" w:eastAsia="Times New Roman" w:hAnsi="Times New Roman" w:cs="Times New Roman"/>
          <w:sz w:val="27"/>
          <w:szCs w:val="27"/>
          <w:lang w:eastAsia="hu-HU"/>
        </w:rPr>
        <w:t>Tájékoztatáshoz</w:t>
      </w:r>
      <w:r w:rsidRPr="00A64A43">
        <w:rPr>
          <w:rFonts w:ascii="Times New Roman" w:hAnsi="Times New Roman" w:cs="Times New Roman"/>
          <w:sz w:val="27"/>
          <w:szCs w:val="27"/>
        </w:rPr>
        <w:t xml:space="preserve"> való jog</w:t>
      </w:r>
      <w:bookmarkEnd w:id="13"/>
    </w:p>
    <w:p w14:paraId="155267A6" w14:textId="77777777" w:rsidR="001F37A2" w:rsidRPr="00A64A43" w:rsidRDefault="001F37A2" w:rsidP="001F37A2">
      <w:pPr>
        <w:pStyle w:val="Listaszerbekezds"/>
        <w:tabs>
          <w:tab w:val="left" w:pos="426"/>
        </w:tabs>
        <w:ind w:left="0"/>
        <w:jc w:val="both"/>
        <w:outlineLvl w:val="0"/>
        <w:rPr>
          <w:rFonts w:ascii="Times New Roman" w:hAnsi="Times New Roman" w:cs="Times New Roman"/>
          <w:b/>
          <w:sz w:val="27"/>
          <w:szCs w:val="27"/>
        </w:rPr>
      </w:pPr>
    </w:p>
    <w:p w14:paraId="155F1423" w14:textId="77777777" w:rsidR="001F37A2" w:rsidRPr="00A64A43" w:rsidRDefault="001F37A2" w:rsidP="00A6643F">
      <w:pPr>
        <w:pStyle w:val="Listaszerbekezds"/>
        <w:numPr>
          <w:ilvl w:val="2"/>
          <w:numId w:val="1"/>
        </w:numPr>
        <w:spacing w:before="100" w:beforeAutospacing="1" w:after="100" w:afterAutospacing="1" w:line="240" w:lineRule="auto"/>
        <w:jc w:val="both"/>
        <w:rPr>
          <w:rFonts w:ascii="Times New Roman" w:hAnsi="Times New Roman" w:cs="Times New Roman"/>
          <w:b/>
          <w:sz w:val="27"/>
          <w:szCs w:val="27"/>
        </w:rPr>
      </w:pPr>
      <w:r w:rsidRPr="00A64A43">
        <w:rPr>
          <w:rFonts w:ascii="Times New Roman" w:hAnsi="Times New Roman" w:cs="Times New Roman"/>
          <w:sz w:val="27"/>
          <w:szCs w:val="27"/>
        </w:rPr>
        <w:t>Jelen adatkezelési tájékoztató elolvasásával bármikor tájékozódhat a Felhasználó az adatkezelésről. A Felhasználó kérésére szóbeli tájékoztatás is adható, feltéve, hogy más módon igazolták a Felhasználó személyazonosságát. Az adatkezeléssel érintettsége alatt, illetve azt követően is kérhet a Felhasználó tájékoztatást. A tájékoztatás az adatkezelés minden lényeges részletére, valamint a Felhasználó jogainak gyakorlási módjára is kiterjed. A Felhasználót kérelmére Adatkezelő a Felhasználó kérelmei alapján meghozott intézkedésekről – vagy elmaradásuk okáról a panasz előterjesztésére rendelkezésre álló fórumok megjelölésével – is tájékoztatja.</w:t>
      </w:r>
    </w:p>
    <w:p w14:paraId="7B944B78" w14:textId="77777777" w:rsidR="001F37A2" w:rsidRPr="00A64A43" w:rsidRDefault="001F37A2" w:rsidP="001F37A2">
      <w:pPr>
        <w:pStyle w:val="Listaszerbekezds"/>
        <w:tabs>
          <w:tab w:val="left" w:pos="426"/>
        </w:tabs>
        <w:ind w:left="1080"/>
        <w:jc w:val="both"/>
        <w:outlineLvl w:val="0"/>
        <w:rPr>
          <w:rFonts w:ascii="Times New Roman" w:hAnsi="Times New Roman" w:cs="Times New Roman"/>
          <w:b/>
          <w:sz w:val="27"/>
          <w:szCs w:val="27"/>
        </w:rPr>
      </w:pPr>
    </w:p>
    <w:p w14:paraId="032022C0"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b/>
          <w:sz w:val="27"/>
          <w:szCs w:val="27"/>
        </w:rPr>
      </w:pPr>
      <w:r w:rsidRPr="00A64A43">
        <w:rPr>
          <w:rFonts w:ascii="Times New Roman" w:hAnsi="Times New Roman" w:cs="Times New Roman"/>
          <w:sz w:val="27"/>
          <w:szCs w:val="27"/>
        </w:rPr>
        <w:t>A tájékoztatás megadása díjmentes. Ha a Felhasználó kérelme egyértelműen megalapozatlan vagy – különösen ismétlődő jellege miatt – túlzó, az Adatkezelő, figyelemmel a kért információ vagy tájékoztatás nyújtásával vagy a kért intézkedés meghozatalával járó adminisztratív költségekre:</w:t>
      </w:r>
    </w:p>
    <w:p w14:paraId="02E1BF73" w14:textId="77777777" w:rsidR="001F37A2" w:rsidRPr="00A64A43" w:rsidRDefault="001F37A2" w:rsidP="001F37A2">
      <w:pPr>
        <w:pStyle w:val="Listaszerbekezds"/>
        <w:numPr>
          <w:ilvl w:val="0"/>
          <w:numId w:val="14"/>
        </w:numPr>
        <w:spacing w:after="0"/>
        <w:ind w:left="1134" w:hanging="283"/>
        <w:contextualSpacing w:val="0"/>
        <w:jc w:val="both"/>
        <w:rPr>
          <w:rFonts w:ascii="Times New Roman" w:hAnsi="Times New Roman" w:cs="Times New Roman"/>
          <w:sz w:val="27"/>
          <w:szCs w:val="27"/>
        </w:rPr>
      </w:pPr>
      <w:r w:rsidRPr="00A64A43">
        <w:rPr>
          <w:rFonts w:ascii="Times New Roman" w:hAnsi="Times New Roman" w:cs="Times New Roman"/>
          <w:sz w:val="27"/>
          <w:szCs w:val="27"/>
        </w:rPr>
        <w:t xml:space="preserve">észszerű összegű díjat számíthat fel, vagy </w:t>
      </w:r>
    </w:p>
    <w:p w14:paraId="297A4BE3" w14:textId="77777777" w:rsidR="001F37A2" w:rsidRPr="00A64A43" w:rsidRDefault="001F37A2" w:rsidP="001F37A2">
      <w:pPr>
        <w:pStyle w:val="Listaszerbekezds"/>
        <w:numPr>
          <w:ilvl w:val="0"/>
          <w:numId w:val="14"/>
        </w:numPr>
        <w:spacing w:after="0"/>
        <w:ind w:left="1134" w:hanging="283"/>
        <w:contextualSpacing w:val="0"/>
        <w:jc w:val="both"/>
        <w:rPr>
          <w:rFonts w:ascii="Times New Roman" w:hAnsi="Times New Roman" w:cs="Times New Roman"/>
          <w:sz w:val="27"/>
          <w:szCs w:val="27"/>
        </w:rPr>
      </w:pPr>
      <w:r w:rsidRPr="00A64A43">
        <w:rPr>
          <w:rFonts w:ascii="Times New Roman" w:hAnsi="Times New Roman" w:cs="Times New Roman"/>
          <w:sz w:val="27"/>
          <w:szCs w:val="27"/>
        </w:rPr>
        <w:t xml:space="preserve">megtagadhatja a kérelem alapján történő intézkedést. </w:t>
      </w:r>
    </w:p>
    <w:p w14:paraId="53BE1B46" w14:textId="77777777" w:rsidR="001F37A2" w:rsidRPr="00A64A43" w:rsidRDefault="001F37A2" w:rsidP="001F37A2">
      <w:pPr>
        <w:pStyle w:val="Listaszerbekezds"/>
        <w:ind w:left="1440"/>
        <w:jc w:val="both"/>
        <w:rPr>
          <w:rFonts w:ascii="Times New Roman" w:hAnsi="Times New Roman" w:cs="Times New Roman"/>
          <w:sz w:val="27"/>
          <w:szCs w:val="27"/>
        </w:rPr>
      </w:pPr>
    </w:p>
    <w:p w14:paraId="3F29407E"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kérelem benyújtásától számított legrövidebb idő alatt (indokolatlan késedelem nélkül), de legkésőbb egy hónapon belül Adatkezelő megadja a tájékoztatást.</w:t>
      </w:r>
    </w:p>
    <w:p w14:paraId="2C9C097A"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79244FC7"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011589EC" w14:textId="77777777" w:rsidR="001F37A2" w:rsidRPr="00A64A43" w:rsidRDefault="001F37A2" w:rsidP="00E4706B">
      <w:pPr>
        <w:pStyle w:val="Listaszerbekezds"/>
        <w:numPr>
          <w:ilvl w:val="1"/>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Hozzáférési jog</w:t>
      </w:r>
    </w:p>
    <w:p w14:paraId="3258C354"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124A47E2"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Felhasználónak joga van hozzáférni a róla kezelt adatokhoz. Ilyen irányú kérelme esetén az Adatkezelő tájékoztatja őt arról, hogy a Felhasználó személyes adatai tekintetében van-e folyamatban adatkezelés, illetve a konkrét adatkezeléssel kapcsolatban minden lényeges körülményről.</w:t>
      </w:r>
    </w:p>
    <w:p w14:paraId="46B46A54"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125FE3B6"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hozzáféréshez való jog értelmében a Felhasználó másolatot kérhet az Adatkezelő által kezelt személyes adatairól, melyet Adatkezelő díjmentesen biztosít számára az első alkalommal. A további másolatokért az Adatkezelő az adminisztratív költségeken alapuló, észszerű mértékű díjat számíthat fel.</w:t>
      </w:r>
    </w:p>
    <w:p w14:paraId="03AF67FB" w14:textId="77777777" w:rsidR="001F37A2" w:rsidRPr="00A64A43" w:rsidRDefault="001F37A2" w:rsidP="001F37A2">
      <w:pPr>
        <w:pStyle w:val="Listaszerbekezds"/>
        <w:rPr>
          <w:rFonts w:ascii="Times New Roman" w:hAnsi="Times New Roman" w:cs="Times New Roman"/>
          <w:sz w:val="27"/>
          <w:szCs w:val="27"/>
        </w:rPr>
      </w:pPr>
    </w:p>
    <w:p w14:paraId="7B34B7C3"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másolatot széles körben használt elektronikus formátumban bocsátja rendelkezésre az Adatkezelő, kivéve, ha a Felhasználó másként kéri.</w:t>
      </w:r>
    </w:p>
    <w:p w14:paraId="307A9ACB" w14:textId="77777777" w:rsidR="001F37A2" w:rsidRPr="00A64A43" w:rsidRDefault="001F37A2" w:rsidP="001F37A2">
      <w:pPr>
        <w:pStyle w:val="Listaszerbekezds"/>
        <w:rPr>
          <w:rFonts w:ascii="Times New Roman" w:hAnsi="Times New Roman" w:cs="Times New Roman"/>
          <w:sz w:val="27"/>
          <w:szCs w:val="27"/>
        </w:rPr>
      </w:pPr>
    </w:p>
    <w:p w14:paraId="6A912766"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kérelem benyújtásától számított legrövidebb idő alatt (indokolatlan késedelem nélkül), de legkésőbb egy hónapon belül Adatkezelő biztosítja a fentiek szerint a hozzáférést.</w:t>
      </w:r>
    </w:p>
    <w:p w14:paraId="5DA16319"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13639744"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6EAED5BB" w14:textId="77777777" w:rsidR="001F37A2" w:rsidRPr="00A64A43" w:rsidRDefault="001F37A2" w:rsidP="00E4706B">
      <w:pPr>
        <w:pStyle w:val="Listaszerbekezds"/>
        <w:numPr>
          <w:ilvl w:val="1"/>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helyesbítéshez való jog</w:t>
      </w:r>
    </w:p>
    <w:p w14:paraId="444A5275"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724A1F27"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 xml:space="preserve">Felhasználó jogosult arra, hogy kérésére az Adatkezelő indokolatlan késedelem nélkül helyesbítse a rá vonatkozó pontatlan személyes adatokat. </w:t>
      </w:r>
    </w:p>
    <w:p w14:paraId="209A1467" w14:textId="77777777" w:rsidR="001F37A2" w:rsidRPr="00A64A43" w:rsidRDefault="001F37A2" w:rsidP="001F37A2">
      <w:pPr>
        <w:pStyle w:val="Listaszerbekezds"/>
        <w:tabs>
          <w:tab w:val="left" w:pos="426"/>
        </w:tabs>
        <w:ind w:left="851"/>
        <w:jc w:val="both"/>
        <w:outlineLvl w:val="0"/>
        <w:rPr>
          <w:rFonts w:ascii="Times New Roman" w:hAnsi="Times New Roman" w:cs="Times New Roman"/>
          <w:sz w:val="27"/>
          <w:szCs w:val="27"/>
        </w:rPr>
      </w:pPr>
    </w:p>
    <w:p w14:paraId="520D895C"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Figyelembe véve az adatkezelés célját, a Felhasználó jogosult arra, hogy kérje a hiányos személyes adatok – egyebek mellett kiegészítő nyilatkozat útján történő – kiegészítését.</w:t>
      </w:r>
    </w:p>
    <w:p w14:paraId="6C5B755F"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0BB2AD62"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 xml:space="preserve">Felhasználó kérésére az Adatkezelő indokolatlan késedelem nélkül helyesbíti, illetve indokolt esetben kiegészíti a rá vonatkozó pontatlan személyes adatokat. </w:t>
      </w:r>
    </w:p>
    <w:p w14:paraId="60B2436B"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31D15044"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460105DD" w14:textId="77777777" w:rsidR="001F37A2" w:rsidRPr="00A64A43" w:rsidRDefault="001F37A2" w:rsidP="00E4706B">
      <w:pPr>
        <w:pStyle w:val="Listaszerbekezds"/>
        <w:numPr>
          <w:ilvl w:val="1"/>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törléshez való jog</w:t>
      </w:r>
    </w:p>
    <w:p w14:paraId="304ABBDD"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3E15D930"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Felhasználó jogosult arra, hogy kérésére az Adatkezelő indokolatlan késedelem nélkül törölje a rá vonatkozó személyes adatokat, az Adatkezelő pedig köteles arra, hogy a Felhasználóra vonatkozó személyes adatokat indokolatlan késedelem nélkül törölje, ha az alábbi indokok valamelyike fennáll:</w:t>
      </w:r>
    </w:p>
    <w:p w14:paraId="6739E059" w14:textId="77777777" w:rsidR="001F37A2" w:rsidRPr="00A64A43" w:rsidRDefault="001F37A2" w:rsidP="001F37A2">
      <w:pPr>
        <w:pStyle w:val="Listaszerbekezds"/>
        <w:numPr>
          <w:ilvl w:val="0"/>
          <w:numId w:val="18"/>
        </w:numPr>
        <w:spacing w:after="0"/>
        <w:ind w:left="1134" w:hanging="283"/>
        <w:contextualSpacing w:val="0"/>
        <w:jc w:val="both"/>
        <w:rPr>
          <w:rFonts w:ascii="Times New Roman" w:hAnsi="Times New Roman" w:cs="Times New Roman"/>
          <w:sz w:val="27"/>
          <w:szCs w:val="27"/>
        </w:rPr>
      </w:pPr>
      <w:r w:rsidRPr="00A64A43">
        <w:rPr>
          <w:rFonts w:ascii="Times New Roman" w:hAnsi="Times New Roman" w:cs="Times New Roman"/>
          <w:sz w:val="27"/>
          <w:szCs w:val="27"/>
        </w:rPr>
        <w:t>a személyes adatokra már nincs szükség abból a célból, amelyből azokat gyűjtötték vagy más módon kezelték;</w:t>
      </w:r>
    </w:p>
    <w:p w14:paraId="3260B556" w14:textId="77777777" w:rsidR="001F37A2" w:rsidRPr="00A64A43" w:rsidRDefault="001F37A2" w:rsidP="001F37A2">
      <w:pPr>
        <w:pStyle w:val="Listaszerbekezds"/>
        <w:numPr>
          <w:ilvl w:val="0"/>
          <w:numId w:val="18"/>
        </w:numPr>
        <w:spacing w:after="0"/>
        <w:ind w:left="1134" w:hanging="283"/>
        <w:contextualSpacing w:val="0"/>
        <w:jc w:val="both"/>
        <w:rPr>
          <w:rFonts w:ascii="Times New Roman" w:hAnsi="Times New Roman" w:cs="Times New Roman"/>
          <w:sz w:val="27"/>
          <w:szCs w:val="27"/>
        </w:rPr>
      </w:pPr>
      <w:r w:rsidRPr="00A64A43">
        <w:rPr>
          <w:rFonts w:ascii="Times New Roman" w:hAnsi="Times New Roman" w:cs="Times New Roman"/>
          <w:sz w:val="27"/>
          <w:szCs w:val="27"/>
        </w:rPr>
        <w:t xml:space="preserve">a Felhasználó visszavonja az adatkezelés alapját képező hozzájárulását, és az adatkezelésnek nincs más jogalapja (a jelen tájékoztató tárgyát képező adatkezelések közül csak a hozzájárulás alapján végzett, következő fejezetekben bemutatott adatkezelések esetében áll fenn: </w:t>
      </w:r>
    </w:p>
    <w:p w14:paraId="43576531" w14:textId="77777777" w:rsidR="001F37A2" w:rsidRPr="00A64A43" w:rsidRDefault="001F37A2" w:rsidP="001F37A2">
      <w:pPr>
        <w:pStyle w:val="Listaszerbekezds"/>
        <w:spacing w:after="0"/>
        <w:ind w:left="1416"/>
        <w:contextualSpacing w:val="0"/>
        <w:jc w:val="both"/>
        <w:rPr>
          <w:rFonts w:ascii="Times New Roman" w:hAnsi="Times New Roman" w:cs="Times New Roman"/>
          <w:sz w:val="27"/>
          <w:szCs w:val="27"/>
        </w:rPr>
      </w:pPr>
      <w:r w:rsidRPr="00A64A43">
        <w:rPr>
          <w:rFonts w:ascii="Times New Roman" w:hAnsi="Times New Roman" w:cs="Times New Roman"/>
          <w:sz w:val="27"/>
          <w:szCs w:val="27"/>
        </w:rPr>
        <w:t>4. Üzenet fogadásához és megválaszolásához kapcsolódó adatkezelés;</w:t>
      </w:r>
    </w:p>
    <w:p w14:paraId="0AD1D109" w14:textId="28E25CEC" w:rsidR="001F37A2" w:rsidRPr="00A64A43" w:rsidRDefault="001F37A2" w:rsidP="001F37A2">
      <w:pPr>
        <w:pStyle w:val="Listaszerbekezds"/>
        <w:spacing w:after="0"/>
        <w:ind w:left="1416"/>
        <w:contextualSpacing w:val="0"/>
        <w:jc w:val="both"/>
        <w:rPr>
          <w:rFonts w:ascii="Times New Roman" w:hAnsi="Times New Roman" w:cs="Times New Roman"/>
          <w:sz w:val="27"/>
          <w:szCs w:val="27"/>
        </w:rPr>
      </w:pPr>
      <w:r w:rsidRPr="00A64A43">
        <w:rPr>
          <w:rFonts w:ascii="Times New Roman" w:hAnsi="Times New Roman" w:cs="Times New Roman"/>
          <w:sz w:val="27"/>
          <w:szCs w:val="27"/>
        </w:rPr>
        <w:t xml:space="preserve">5. </w:t>
      </w:r>
      <w:r w:rsidR="005173F9">
        <w:rPr>
          <w:rFonts w:ascii="Times New Roman" w:hAnsi="Times New Roman" w:cs="Times New Roman"/>
          <w:sz w:val="27"/>
          <w:szCs w:val="27"/>
        </w:rPr>
        <w:t xml:space="preserve">Regisztrációhoz </w:t>
      </w:r>
      <w:r w:rsidRPr="00A64A43">
        <w:rPr>
          <w:rFonts w:ascii="Times New Roman" w:hAnsi="Times New Roman" w:cs="Times New Roman"/>
          <w:sz w:val="27"/>
          <w:szCs w:val="27"/>
        </w:rPr>
        <w:t>kapcsolódó adatkezelés</w:t>
      </w:r>
      <w:r w:rsidR="005173F9">
        <w:rPr>
          <w:rFonts w:ascii="Times New Roman" w:hAnsi="Times New Roman" w:cs="Times New Roman"/>
          <w:sz w:val="27"/>
          <w:szCs w:val="27"/>
        </w:rPr>
        <w:t>)</w:t>
      </w:r>
      <w:r>
        <w:rPr>
          <w:rFonts w:ascii="Times New Roman" w:hAnsi="Times New Roman" w:cs="Times New Roman"/>
          <w:sz w:val="27"/>
          <w:szCs w:val="27"/>
        </w:rPr>
        <w:t>;</w:t>
      </w:r>
    </w:p>
    <w:p w14:paraId="2E4CFDA5" w14:textId="77777777" w:rsidR="001F37A2" w:rsidRPr="00A64A43" w:rsidRDefault="001F37A2" w:rsidP="001F37A2">
      <w:pPr>
        <w:pStyle w:val="Listaszerbekezds"/>
        <w:numPr>
          <w:ilvl w:val="0"/>
          <w:numId w:val="18"/>
        </w:numPr>
        <w:spacing w:after="0"/>
        <w:ind w:left="1134" w:hanging="283"/>
        <w:contextualSpacing w:val="0"/>
        <w:jc w:val="both"/>
        <w:rPr>
          <w:rFonts w:ascii="Times New Roman" w:hAnsi="Times New Roman" w:cs="Times New Roman"/>
          <w:sz w:val="27"/>
          <w:szCs w:val="27"/>
        </w:rPr>
      </w:pPr>
      <w:r w:rsidRPr="00A64A43">
        <w:rPr>
          <w:rFonts w:ascii="Times New Roman" w:hAnsi="Times New Roman" w:cs="Times New Roman"/>
          <w:sz w:val="27"/>
          <w:szCs w:val="27"/>
        </w:rPr>
        <w:t xml:space="preserve">a Felhasználó tiltakozik az adatkezelés ellen, és nincs elsőbbséget élvező jogszerű ok az adatkezelésre (a jelen tájékoztató tárgyát képező adatkezelések közül csak a jogos érdek alapján végzett, következő fejezetekben bemutatott adatkezelések esetében áll fenn: </w:t>
      </w:r>
    </w:p>
    <w:p w14:paraId="5AAB5F55" w14:textId="77777777" w:rsidR="001F37A2" w:rsidRDefault="001F37A2" w:rsidP="001F37A2">
      <w:pPr>
        <w:pStyle w:val="Listaszerbekezds"/>
        <w:spacing w:after="0"/>
        <w:ind w:left="1416"/>
        <w:contextualSpacing w:val="0"/>
        <w:jc w:val="both"/>
        <w:rPr>
          <w:rFonts w:ascii="Times New Roman" w:hAnsi="Times New Roman" w:cs="Times New Roman"/>
          <w:sz w:val="27"/>
          <w:szCs w:val="27"/>
        </w:rPr>
      </w:pPr>
      <w:r w:rsidRPr="00A64A43">
        <w:rPr>
          <w:rFonts w:ascii="Times New Roman" w:hAnsi="Times New Roman" w:cs="Times New Roman"/>
          <w:sz w:val="27"/>
          <w:szCs w:val="27"/>
        </w:rPr>
        <w:t>3. Információtechnológiai szolgáltatás működésének biztosításához kapcsolódó, jogos érdek alapján végzett technikai adatkezelés;</w:t>
      </w:r>
    </w:p>
    <w:p w14:paraId="0FD913D4" w14:textId="2A3C1335" w:rsidR="00BB16D6" w:rsidRDefault="00BB16D6" w:rsidP="001F37A2">
      <w:pPr>
        <w:pStyle w:val="Listaszerbekezds"/>
        <w:spacing w:after="0"/>
        <w:ind w:left="1416"/>
        <w:contextualSpacing w:val="0"/>
        <w:jc w:val="both"/>
        <w:rPr>
          <w:rFonts w:ascii="Times New Roman" w:hAnsi="Times New Roman" w:cs="Times New Roman"/>
          <w:sz w:val="27"/>
          <w:szCs w:val="27"/>
        </w:rPr>
      </w:pPr>
      <w:r w:rsidRPr="00BB16D6">
        <w:rPr>
          <w:rFonts w:ascii="Times New Roman" w:hAnsi="Times New Roman" w:cs="Times New Roman"/>
          <w:sz w:val="27"/>
          <w:szCs w:val="27"/>
        </w:rPr>
        <w:t>7.</w:t>
      </w:r>
      <w:r w:rsidRPr="00BB16D6">
        <w:rPr>
          <w:rFonts w:ascii="Times New Roman" w:hAnsi="Times New Roman" w:cs="Times New Roman"/>
          <w:sz w:val="27"/>
          <w:szCs w:val="27"/>
        </w:rPr>
        <w:tab/>
        <w:t>Cégként történő megrendeléshez kapcsolódó adatkezelés cég képviseletében eljáró természetes személy esetén</w:t>
      </w:r>
      <w:r w:rsidR="002D2720">
        <w:rPr>
          <w:rFonts w:ascii="Times New Roman" w:hAnsi="Times New Roman" w:cs="Times New Roman"/>
          <w:sz w:val="27"/>
          <w:szCs w:val="27"/>
        </w:rPr>
        <w:t>;</w:t>
      </w:r>
    </w:p>
    <w:p w14:paraId="57162CCD" w14:textId="0F138CB9" w:rsidR="00902384" w:rsidRPr="00A64A43" w:rsidRDefault="00902384" w:rsidP="001F37A2">
      <w:pPr>
        <w:pStyle w:val="Listaszerbekezds"/>
        <w:spacing w:after="0"/>
        <w:ind w:left="1416"/>
        <w:contextualSpacing w:val="0"/>
        <w:jc w:val="both"/>
        <w:rPr>
          <w:rFonts w:ascii="Times New Roman" w:hAnsi="Times New Roman" w:cs="Times New Roman"/>
          <w:sz w:val="27"/>
          <w:szCs w:val="27"/>
        </w:rPr>
      </w:pPr>
      <w:r>
        <w:rPr>
          <w:rFonts w:ascii="Times New Roman" w:hAnsi="Times New Roman" w:cs="Times New Roman"/>
          <w:sz w:val="27"/>
          <w:szCs w:val="27"/>
        </w:rPr>
        <w:t>1</w:t>
      </w:r>
      <w:r w:rsidR="002E69BB">
        <w:rPr>
          <w:rFonts w:ascii="Times New Roman" w:hAnsi="Times New Roman" w:cs="Times New Roman"/>
          <w:sz w:val="27"/>
          <w:szCs w:val="27"/>
        </w:rPr>
        <w:t>1</w:t>
      </w:r>
      <w:r>
        <w:rPr>
          <w:rFonts w:ascii="Times New Roman" w:hAnsi="Times New Roman" w:cs="Times New Roman"/>
          <w:sz w:val="27"/>
          <w:szCs w:val="27"/>
        </w:rPr>
        <w:t>. Adattovábbítás (fizetési szolgáltató részére));</w:t>
      </w:r>
    </w:p>
    <w:p w14:paraId="7B752926" w14:textId="77777777" w:rsidR="001F37A2" w:rsidRPr="00A64A43" w:rsidRDefault="001F37A2" w:rsidP="001F37A2">
      <w:pPr>
        <w:pStyle w:val="Listaszerbekezds"/>
        <w:numPr>
          <w:ilvl w:val="0"/>
          <w:numId w:val="18"/>
        </w:numPr>
        <w:spacing w:after="0"/>
        <w:ind w:left="1134" w:hanging="283"/>
        <w:contextualSpacing w:val="0"/>
        <w:jc w:val="both"/>
        <w:rPr>
          <w:rFonts w:ascii="Times New Roman" w:hAnsi="Times New Roman" w:cs="Times New Roman"/>
          <w:sz w:val="27"/>
          <w:szCs w:val="27"/>
        </w:rPr>
      </w:pPr>
      <w:r w:rsidRPr="00A64A43">
        <w:rPr>
          <w:rFonts w:ascii="Times New Roman" w:hAnsi="Times New Roman" w:cs="Times New Roman"/>
          <w:sz w:val="27"/>
          <w:szCs w:val="27"/>
        </w:rPr>
        <w:t>a személyes adatokat jogellenesen kezelték;</w:t>
      </w:r>
    </w:p>
    <w:p w14:paraId="58B89EE0" w14:textId="77777777" w:rsidR="001F37A2" w:rsidRPr="00A64A43" w:rsidRDefault="001F37A2" w:rsidP="001F37A2">
      <w:pPr>
        <w:pStyle w:val="Listaszerbekezds"/>
        <w:numPr>
          <w:ilvl w:val="0"/>
          <w:numId w:val="18"/>
        </w:numPr>
        <w:spacing w:after="0"/>
        <w:ind w:left="1135" w:hanging="284"/>
        <w:contextualSpacing w:val="0"/>
        <w:jc w:val="both"/>
        <w:rPr>
          <w:rFonts w:ascii="Times New Roman" w:hAnsi="Times New Roman" w:cs="Times New Roman"/>
          <w:sz w:val="27"/>
          <w:szCs w:val="27"/>
        </w:rPr>
      </w:pPr>
      <w:r w:rsidRPr="00A64A43">
        <w:rPr>
          <w:rFonts w:ascii="Times New Roman" w:hAnsi="Times New Roman" w:cs="Times New Roman"/>
          <w:sz w:val="27"/>
          <w:szCs w:val="27"/>
        </w:rPr>
        <w:t>a személyes adatokat az adatkezelőre alkalmazandó Európai Uniós vagy tagállami jogban előírt jogi kötelezettség teljesítéséhez törölni kell.</w:t>
      </w:r>
    </w:p>
    <w:p w14:paraId="3DB3CBD2" w14:textId="77777777" w:rsidR="001F37A2" w:rsidRPr="00A64A43" w:rsidRDefault="001F37A2" w:rsidP="001F37A2">
      <w:pPr>
        <w:pStyle w:val="Listaszerbekezds"/>
        <w:tabs>
          <w:tab w:val="left" w:pos="426"/>
        </w:tabs>
        <w:ind w:left="851"/>
        <w:jc w:val="both"/>
        <w:outlineLvl w:val="0"/>
        <w:rPr>
          <w:rFonts w:ascii="Times New Roman" w:hAnsi="Times New Roman" w:cs="Times New Roman"/>
          <w:sz w:val="27"/>
          <w:szCs w:val="27"/>
        </w:rPr>
      </w:pPr>
    </w:p>
    <w:p w14:paraId="359F05F7" w14:textId="77777777" w:rsidR="001F37A2" w:rsidRPr="00A64A43" w:rsidRDefault="001F37A2" w:rsidP="00E4706B">
      <w:pPr>
        <w:pStyle w:val="Listaszerbekezds"/>
        <w:numPr>
          <w:ilvl w:val="2"/>
          <w:numId w:val="1"/>
        </w:numPr>
        <w:spacing w:before="100" w:beforeAutospacing="1" w:after="0" w:line="240" w:lineRule="auto"/>
        <w:jc w:val="both"/>
        <w:rPr>
          <w:rFonts w:ascii="Times New Roman" w:hAnsi="Times New Roman" w:cs="Times New Roman"/>
          <w:sz w:val="27"/>
          <w:szCs w:val="27"/>
        </w:rPr>
      </w:pPr>
      <w:r w:rsidRPr="00A64A43">
        <w:rPr>
          <w:rFonts w:ascii="Times New Roman" w:hAnsi="Times New Roman" w:cs="Times New Roman"/>
          <w:sz w:val="27"/>
          <w:szCs w:val="27"/>
        </w:rPr>
        <w:t>A jogi igények előterjesztéséhez, érvényesítéséhez, illetve védelméhez szükséges adatokat a Felhasználó erre irányuló kérelme esetén sem köteles törölni Adatkezelő, ugyanígy azokat sem, amelyek kezelése a Felhasználó vagy más természetes személy létfontosságú érdekeinek védelme miatt, vagy az Adatkezelőre alkalmazandó uniós vagy tagállami jog szerinti kötelezettség teljesítéséhez szükségesek. Alapesetben azonban a megőrzési idő elteltével Adatkezelő kérelem nélkül is törli az adatokat.</w:t>
      </w:r>
    </w:p>
    <w:p w14:paraId="30B4A3EE" w14:textId="77777777" w:rsidR="001F37A2" w:rsidRPr="00A64A43" w:rsidRDefault="001F37A2" w:rsidP="001F37A2">
      <w:pPr>
        <w:tabs>
          <w:tab w:val="left" w:pos="426"/>
        </w:tabs>
        <w:spacing w:after="0"/>
        <w:jc w:val="both"/>
        <w:outlineLvl w:val="0"/>
        <w:rPr>
          <w:rFonts w:ascii="Times New Roman" w:hAnsi="Times New Roman" w:cs="Times New Roman"/>
          <w:sz w:val="27"/>
          <w:szCs w:val="27"/>
        </w:rPr>
      </w:pPr>
    </w:p>
    <w:p w14:paraId="1D01BB14" w14:textId="77777777" w:rsidR="001F37A2" w:rsidRPr="00A64A43" w:rsidRDefault="001F37A2" w:rsidP="00E4706B">
      <w:pPr>
        <w:pStyle w:val="Listaszerbekezds"/>
        <w:numPr>
          <w:ilvl w:val="1"/>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Az adatkezelés korlátozásához való jog</w:t>
      </w:r>
    </w:p>
    <w:p w14:paraId="6672AB08"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581837A8"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Felhasználó kérésére az Adatkezelő korlátozza az adatkezelést, ha az alábbiak valamelyike teljesül:</w:t>
      </w:r>
    </w:p>
    <w:p w14:paraId="341C1B7F" w14:textId="77777777" w:rsidR="001F37A2" w:rsidRPr="00A64A43" w:rsidRDefault="001F37A2" w:rsidP="001F37A2">
      <w:pPr>
        <w:pStyle w:val="Listaszerbekezds"/>
        <w:spacing w:after="0"/>
        <w:ind w:left="1134"/>
        <w:contextualSpacing w:val="0"/>
        <w:jc w:val="both"/>
        <w:rPr>
          <w:rFonts w:ascii="Times New Roman" w:hAnsi="Times New Roman" w:cs="Times New Roman"/>
          <w:sz w:val="27"/>
          <w:szCs w:val="27"/>
        </w:rPr>
      </w:pPr>
    </w:p>
    <w:p w14:paraId="3557AD75" w14:textId="77777777" w:rsidR="001F37A2" w:rsidRPr="00A64A43" w:rsidRDefault="001F37A2" w:rsidP="001F37A2">
      <w:pPr>
        <w:pStyle w:val="Listaszerbekezds"/>
        <w:numPr>
          <w:ilvl w:val="0"/>
          <w:numId w:val="17"/>
        </w:numPr>
        <w:spacing w:after="0"/>
        <w:ind w:left="1134" w:hanging="283"/>
        <w:contextualSpacing w:val="0"/>
        <w:jc w:val="both"/>
        <w:rPr>
          <w:rFonts w:ascii="Times New Roman" w:hAnsi="Times New Roman" w:cs="Times New Roman"/>
          <w:sz w:val="27"/>
          <w:szCs w:val="27"/>
        </w:rPr>
      </w:pPr>
      <w:r w:rsidRPr="00A64A43">
        <w:rPr>
          <w:rFonts w:ascii="Times New Roman" w:hAnsi="Times New Roman" w:cs="Times New Roman"/>
          <w:sz w:val="27"/>
          <w:szCs w:val="27"/>
        </w:rPr>
        <w:t>a Felhasználó vitatja a személyes adatok pontosságát, ez esetben a korlátozás arra az időtartamra vonatkozik, amely lehetővé teszi, hogy az Adatkezelő ellenőrizze a személyes adatok pontosságát;</w:t>
      </w:r>
    </w:p>
    <w:p w14:paraId="7FA61E91" w14:textId="77777777" w:rsidR="001F37A2" w:rsidRPr="00A64A43" w:rsidRDefault="001F37A2" w:rsidP="001F37A2">
      <w:pPr>
        <w:pStyle w:val="Listaszerbekezds"/>
        <w:numPr>
          <w:ilvl w:val="0"/>
          <w:numId w:val="17"/>
        </w:numPr>
        <w:spacing w:after="0"/>
        <w:ind w:left="1134" w:hanging="283"/>
        <w:contextualSpacing w:val="0"/>
        <w:jc w:val="both"/>
        <w:rPr>
          <w:rFonts w:ascii="Times New Roman" w:hAnsi="Times New Roman" w:cs="Times New Roman"/>
          <w:sz w:val="27"/>
          <w:szCs w:val="27"/>
        </w:rPr>
      </w:pPr>
      <w:r w:rsidRPr="00A64A43">
        <w:rPr>
          <w:rFonts w:ascii="Times New Roman" w:hAnsi="Times New Roman" w:cs="Times New Roman"/>
          <w:sz w:val="27"/>
          <w:szCs w:val="27"/>
        </w:rPr>
        <w:t xml:space="preserve">az adatkezelés jogellenes, és a Felhasználó ellenzi az adatok törlését, és ehelyett kéri azok felhasználásának korlátozását; </w:t>
      </w:r>
    </w:p>
    <w:p w14:paraId="22EFA24E" w14:textId="77777777" w:rsidR="001F37A2" w:rsidRPr="00A64A43" w:rsidRDefault="001F37A2" w:rsidP="001F37A2">
      <w:pPr>
        <w:pStyle w:val="Listaszerbekezds"/>
        <w:numPr>
          <w:ilvl w:val="0"/>
          <w:numId w:val="17"/>
        </w:numPr>
        <w:spacing w:after="0"/>
        <w:ind w:left="1134" w:hanging="283"/>
        <w:contextualSpacing w:val="0"/>
        <w:jc w:val="both"/>
        <w:rPr>
          <w:rFonts w:ascii="Times New Roman" w:hAnsi="Times New Roman" w:cs="Times New Roman"/>
          <w:sz w:val="27"/>
          <w:szCs w:val="27"/>
        </w:rPr>
      </w:pPr>
      <w:r w:rsidRPr="00A64A43">
        <w:rPr>
          <w:rFonts w:ascii="Times New Roman" w:hAnsi="Times New Roman" w:cs="Times New Roman"/>
          <w:sz w:val="27"/>
          <w:szCs w:val="27"/>
        </w:rPr>
        <w:t>az Adatkezelőnek már nincs szüksége a személyes adatokra adatkezelés céljából, de a Felhasználó igényli azokat jogi igények előterjesztéséhez, érvényesítéséhez vagy védelméhez;</w:t>
      </w:r>
    </w:p>
    <w:p w14:paraId="5E32471A" w14:textId="77777777" w:rsidR="001F37A2" w:rsidRPr="00A64A43" w:rsidRDefault="001F37A2" w:rsidP="001F37A2">
      <w:pPr>
        <w:pStyle w:val="Listaszerbekezds"/>
        <w:numPr>
          <w:ilvl w:val="0"/>
          <w:numId w:val="17"/>
        </w:numPr>
        <w:spacing w:after="0"/>
        <w:ind w:left="1134" w:hanging="283"/>
        <w:contextualSpacing w:val="0"/>
        <w:jc w:val="both"/>
        <w:rPr>
          <w:rFonts w:ascii="Times New Roman" w:hAnsi="Times New Roman" w:cs="Times New Roman"/>
          <w:sz w:val="27"/>
          <w:szCs w:val="27"/>
        </w:rPr>
      </w:pPr>
      <w:r w:rsidRPr="00A64A43">
        <w:rPr>
          <w:rFonts w:ascii="Times New Roman" w:hAnsi="Times New Roman" w:cs="Times New Roman"/>
          <w:sz w:val="27"/>
          <w:szCs w:val="27"/>
        </w:rPr>
        <w:t xml:space="preserve">a Felhasználó tiltakozott az adatkezelés ellen; ez esetben a korlátozás arra az időtartamra vonatkozik, amíg megállapításra nem kerül, hogy az Adatkezelő jogos érdekei elsőbbséget élveznek-e a Felhasználó jogos érdekeivel szemben (a jelen tájékoztató tárgyát képező adatkezelések közül csak a jogos érdek alapján végzett, következő fejezetekben bemutatott adatkezelések esetében áll fenn: </w:t>
      </w:r>
    </w:p>
    <w:p w14:paraId="3A0EE9BF" w14:textId="77777777" w:rsidR="00501B9B" w:rsidRDefault="00501B9B" w:rsidP="00A6643F">
      <w:pPr>
        <w:pStyle w:val="Listaszerbekezds"/>
        <w:spacing w:after="0"/>
        <w:ind w:left="1572"/>
        <w:contextualSpacing w:val="0"/>
        <w:jc w:val="both"/>
        <w:rPr>
          <w:rFonts w:ascii="Times New Roman" w:hAnsi="Times New Roman" w:cs="Times New Roman"/>
          <w:sz w:val="27"/>
          <w:szCs w:val="27"/>
        </w:rPr>
      </w:pPr>
      <w:r w:rsidRPr="00A64A43">
        <w:rPr>
          <w:rFonts w:ascii="Times New Roman" w:hAnsi="Times New Roman" w:cs="Times New Roman"/>
          <w:sz w:val="27"/>
          <w:szCs w:val="27"/>
        </w:rPr>
        <w:t>3. Információtechnológiai szolgáltatás működésének biztosításához kapcsolódó, jogos érdek alapján végzett technikai adatkezelés;</w:t>
      </w:r>
    </w:p>
    <w:p w14:paraId="692A1AC7" w14:textId="77777777" w:rsidR="00501B9B" w:rsidRDefault="00501B9B" w:rsidP="00A6643F">
      <w:pPr>
        <w:pStyle w:val="Listaszerbekezds"/>
        <w:spacing w:after="0"/>
        <w:ind w:left="1572"/>
        <w:contextualSpacing w:val="0"/>
        <w:jc w:val="both"/>
        <w:rPr>
          <w:rFonts w:ascii="Times New Roman" w:hAnsi="Times New Roman" w:cs="Times New Roman"/>
          <w:sz w:val="27"/>
          <w:szCs w:val="27"/>
        </w:rPr>
      </w:pPr>
      <w:r w:rsidRPr="00BB16D6">
        <w:rPr>
          <w:rFonts w:ascii="Times New Roman" w:hAnsi="Times New Roman" w:cs="Times New Roman"/>
          <w:sz w:val="27"/>
          <w:szCs w:val="27"/>
        </w:rPr>
        <w:t>7.</w:t>
      </w:r>
      <w:r w:rsidRPr="00BB16D6">
        <w:rPr>
          <w:rFonts w:ascii="Times New Roman" w:hAnsi="Times New Roman" w:cs="Times New Roman"/>
          <w:sz w:val="27"/>
          <w:szCs w:val="27"/>
        </w:rPr>
        <w:tab/>
        <w:t>Cégként történő megrendeléshez kapcsolódó adatkezelés cég képviseletében eljáró természetes személy esetén</w:t>
      </w:r>
      <w:r>
        <w:rPr>
          <w:rFonts w:ascii="Times New Roman" w:hAnsi="Times New Roman" w:cs="Times New Roman"/>
          <w:sz w:val="27"/>
          <w:szCs w:val="27"/>
        </w:rPr>
        <w:t>;</w:t>
      </w:r>
    </w:p>
    <w:p w14:paraId="49DE9633" w14:textId="33CC59A4" w:rsidR="001F37A2" w:rsidRPr="00A6643F" w:rsidRDefault="00501B9B" w:rsidP="00A6643F">
      <w:pPr>
        <w:pStyle w:val="Listaszerbekezds"/>
        <w:spacing w:after="0"/>
        <w:ind w:left="1572"/>
        <w:contextualSpacing w:val="0"/>
        <w:jc w:val="both"/>
        <w:rPr>
          <w:rFonts w:ascii="Times New Roman" w:hAnsi="Times New Roman" w:cs="Times New Roman"/>
          <w:sz w:val="27"/>
          <w:szCs w:val="27"/>
        </w:rPr>
      </w:pPr>
      <w:r>
        <w:rPr>
          <w:rFonts w:ascii="Times New Roman" w:hAnsi="Times New Roman" w:cs="Times New Roman"/>
          <w:sz w:val="27"/>
          <w:szCs w:val="27"/>
        </w:rPr>
        <w:t>1</w:t>
      </w:r>
      <w:r w:rsidR="002E69BB">
        <w:rPr>
          <w:rFonts w:ascii="Times New Roman" w:hAnsi="Times New Roman" w:cs="Times New Roman"/>
          <w:sz w:val="27"/>
          <w:szCs w:val="27"/>
        </w:rPr>
        <w:t>1</w:t>
      </w:r>
      <w:r>
        <w:rPr>
          <w:rFonts w:ascii="Times New Roman" w:hAnsi="Times New Roman" w:cs="Times New Roman"/>
          <w:sz w:val="27"/>
          <w:szCs w:val="27"/>
        </w:rPr>
        <w:t>. Adattovábbítás (fizetési szolgáltató részére))</w:t>
      </w:r>
      <w:r w:rsidR="001F37A2" w:rsidRPr="00A6643F">
        <w:rPr>
          <w:rFonts w:ascii="Times New Roman" w:hAnsi="Times New Roman" w:cs="Times New Roman"/>
          <w:sz w:val="27"/>
          <w:szCs w:val="27"/>
        </w:rPr>
        <w:t>;</w:t>
      </w:r>
    </w:p>
    <w:p w14:paraId="7B34EFA0" w14:textId="77777777" w:rsidR="001F37A2" w:rsidRPr="00A64A43" w:rsidRDefault="001F37A2" w:rsidP="001F37A2">
      <w:pPr>
        <w:spacing w:after="0"/>
        <w:ind w:left="1212"/>
        <w:jc w:val="both"/>
        <w:rPr>
          <w:rFonts w:ascii="Times New Roman" w:hAnsi="Times New Roman" w:cs="Times New Roman"/>
          <w:sz w:val="27"/>
          <w:szCs w:val="27"/>
        </w:rPr>
      </w:pPr>
    </w:p>
    <w:p w14:paraId="38D9C9CE" w14:textId="77777777" w:rsidR="001F37A2" w:rsidRPr="00A64A43" w:rsidRDefault="001F37A2" w:rsidP="00E4706B">
      <w:pPr>
        <w:pStyle w:val="Listaszerbekezds"/>
        <w:numPr>
          <w:ilvl w:val="2"/>
          <w:numId w:val="1"/>
        </w:numPr>
        <w:spacing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Ha az adatkezelés korlátozás alá esik, az ilyen személyes adatokat a tárolás kivételével csak a Felhasználó hozzájárulásával, vagy jogi igények előterjesztéséhez, érvényesítéséhez vagy védelméhez, vagy más természetes vagy jogi személy jogainak védelme érdekében, vagy az Európai Unió, illetve valamely tagállam fontos közérdekéből kezeli Adatkezelő.</w:t>
      </w:r>
    </w:p>
    <w:p w14:paraId="161FC745"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5C2C56F7"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Az Adatkezelő a Felhasználót, aki vitatta a személyes adatok pontosságát, és ez alapján korlátozták az adatkezelést, az adatkezelés korlátozásának feloldásáról előzetesen tájékoztatja.</w:t>
      </w:r>
    </w:p>
    <w:p w14:paraId="2C1124B6"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28BA31EF"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0A1A732C" w14:textId="77777777" w:rsidR="001F37A2" w:rsidRPr="00A64A43" w:rsidRDefault="001F37A2" w:rsidP="00E4706B">
      <w:pPr>
        <w:pStyle w:val="Listaszerbekezds"/>
        <w:numPr>
          <w:ilvl w:val="1"/>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személyes adatok helyesbítéséhez vagy törléséhez, illetve az adatkezelés korlátozáshoz kapcsolódó értesítési kötelezettség</w:t>
      </w:r>
    </w:p>
    <w:p w14:paraId="33C10E31" w14:textId="77777777" w:rsidR="001F37A2" w:rsidRPr="00A64A43" w:rsidRDefault="001F37A2" w:rsidP="001F37A2">
      <w:pPr>
        <w:tabs>
          <w:tab w:val="left" w:pos="426"/>
        </w:tabs>
        <w:spacing w:after="0"/>
        <w:ind w:left="624"/>
        <w:jc w:val="both"/>
        <w:outlineLvl w:val="0"/>
        <w:rPr>
          <w:rFonts w:ascii="Times New Roman" w:hAnsi="Times New Roman" w:cs="Times New Roman"/>
          <w:sz w:val="27"/>
          <w:szCs w:val="27"/>
        </w:rPr>
      </w:pPr>
      <w:r w:rsidRPr="00A64A43">
        <w:rPr>
          <w:rFonts w:ascii="Times New Roman" w:hAnsi="Times New Roman" w:cs="Times New Roman"/>
          <w:sz w:val="27"/>
          <w:szCs w:val="27"/>
        </w:rPr>
        <w:t>Adatkezelő a helyesbítésről, a korlátozásról és a törlésről a Felhasználót, továbbá mindazokat a címzetteket értesíti, akiknek korábban az adatot továbbították. Az értesítés mellőzhető</w:t>
      </w:r>
      <w:r>
        <w:rPr>
          <w:rFonts w:ascii="Times New Roman" w:hAnsi="Times New Roman" w:cs="Times New Roman"/>
          <w:sz w:val="27"/>
          <w:szCs w:val="27"/>
        </w:rPr>
        <w:t>,</w:t>
      </w:r>
      <w:r w:rsidRPr="00A64A43">
        <w:rPr>
          <w:rFonts w:ascii="Times New Roman" w:hAnsi="Times New Roman" w:cs="Times New Roman"/>
          <w:sz w:val="27"/>
          <w:szCs w:val="27"/>
        </w:rPr>
        <w:t xml:space="preserve"> ha lehetetlennek bizonyul, vagy aránytalanul nagy erőfeszítést igényel. A Felhasználót kérésére az Adatkezelő tájékoztatja e címzettekről.</w:t>
      </w:r>
    </w:p>
    <w:p w14:paraId="104A31EA" w14:textId="77777777" w:rsidR="001F37A2" w:rsidRPr="00A64A43" w:rsidRDefault="001F37A2" w:rsidP="001F37A2">
      <w:pPr>
        <w:tabs>
          <w:tab w:val="left" w:pos="426"/>
        </w:tabs>
        <w:spacing w:after="0"/>
        <w:ind w:left="624"/>
        <w:jc w:val="both"/>
        <w:outlineLvl w:val="0"/>
        <w:rPr>
          <w:rFonts w:ascii="Times New Roman" w:hAnsi="Times New Roman" w:cs="Times New Roman"/>
          <w:sz w:val="27"/>
          <w:szCs w:val="27"/>
        </w:rPr>
      </w:pPr>
    </w:p>
    <w:p w14:paraId="096995C2" w14:textId="77777777" w:rsidR="001F37A2" w:rsidRPr="00A64A43" w:rsidRDefault="001F37A2" w:rsidP="001F37A2">
      <w:pPr>
        <w:pStyle w:val="Listaszerbekezds"/>
        <w:tabs>
          <w:tab w:val="left" w:pos="426"/>
        </w:tabs>
        <w:ind w:left="624"/>
        <w:jc w:val="both"/>
        <w:outlineLvl w:val="0"/>
        <w:rPr>
          <w:rFonts w:ascii="Times New Roman" w:hAnsi="Times New Roman" w:cs="Times New Roman"/>
          <w:sz w:val="27"/>
          <w:szCs w:val="27"/>
        </w:rPr>
      </w:pPr>
    </w:p>
    <w:p w14:paraId="32A2EC59" w14:textId="77777777" w:rsidR="001F37A2" w:rsidRPr="00A64A43" w:rsidRDefault="001F37A2" w:rsidP="00E4706B">
      <w:pPr>
        <w:pStyle w:val="Listaszerbekezds"/>
        <w:numPr>
          <w:ilvl w:val="1"/>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Adathordozhatósághoz való jog</w:t>
      </w:r>
    </w:p>
    <w:p w14:paraId="2F51E701" w14:textId="77777777" w:rsidR="001F37A2" w:rsidRPr="00A64A43" w:rsidRDefault="001F37A2" w:rsidP="001F37A2">
      <w:pPr>
        <w:pStyle w:val="Listaszerbekezds"/>
        <w:spacing w:before="100" w:beforeAutospacing="1" w:after="100" w:afterAutospacing="1"/>
        <w:ind w:left="851"/>
        <w:jc w:val="both"/>
        <w:rPr>
          <w:rFonts w:ascii="Times New Roman" w:hAnsi="Times New Roman" w:cs="Times New Roman"/>
          <w:sz w:val="27"/>
          <w:szCs w:val="27"/>
        </w:rPr>
      </w:pPr>
    </w:p>
    <w:p w14:paraId="7417CE94"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Felhasználó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melynek a személyes adatokat a rendelkezésére bocsátotta, ha:</w:t>
      </w:r>
    </w:p>
    <w:p w14:paraId="505CECF7" w14:textId="77777777" w:rsidR="001F37A2" w:rsidRPr="00A64A43" w:rsidRDefault="001F37A2" w:rsidP="001F37A2">
      <w:pPr>
        <w:pStyle w:val="Listaszerbekezds"/>
        <w:numPr>
          <w:ilvl w:val="0"/>
          <w:numId w:val="15"/>
        </w:numPr>
        <w:spacing w:before="100" w:beforeAutospacing="1" w:after="100" w:afterAutospacing="1"/>
        <w:jc w:val="both"/>
        <w:rPr>
          <w:rFonts w:ascii="Times New Roman" w:hAnsi="Times New Roman" w:cs="Times New Roman"/>
          <w:sz w:val="27"/>
          <w:szCs w:val="27"/>
        </w:rPr>
      </w:pPr>
      <w:r w:rsidRPr="00A64A43">
        <w:rPr>
          <w:rFonts w:ascii="Times New Roman" w:hAnsi="Times New Roman" w:cs="Times New Roman"/>
          <w:sz w:val="27"/>
          <w:szCs w:val="27"/>
        </w:rPr>
        <w:t>az adatkezelés a Felhasználó hozzájárulásán vagy a vele kötött szerződésen alapul; és</w:t>
      </w:r>
    </w:p>
    <w:p w14:paraId="17FB9A79" w14:textId="77777777" w:rsidR="001F37A2" w:rsidRPr="00A64A43" w:rsidRDefault="001F37A2" w:rsidP="001F37A2">
      <w:pPr>
        <w:pStyle w:val="Listaszerbekezds"/>
        <w:numPr>
          <w:ilvl w:val="0"/>
          <w:numId w:val="15"/>
        </w:numPr>
        <w:spacing w:before="100" w:beforeAutospacing="1" w:after="100" w:afterAutospacing="1"/>
        <w:jc w:val="both"/>
        <w:rPr>
          <w:rFonts w:ascii="Times New Roman" w:hAnsi="Times New Roman" w:cs="Times New Roman"/>
          <w:sz w:val="27"/>
          <w:szCs w:val="27"/>
        </w:rPr>
      </w:pPr>
      <w:r w:rsidRPr="00A64A43">
        <w:rPr>
          <w:rFonts w:ascii="Times New Roman" w:hAnsi="Times New Roman" w:cs="Times New Roman"/>
          <w:sz w:val="27"/>
          <w:szCs w:val="27"/>
        </w:rPr>
        <w:t>az adatkezelés automatizált módon történik.</w:t>
      </w:r>
    </w:p>
    <w:p w14:paraId="2A61C629" w14:textId="77777777" w:rsidR="001F37A2" w:rsidRPr="00A64A43" w:rsidRDefault="001F37A2" w:rsidP="001F37A2">
      <w:pPr>
        <w:pStyle w:val="Listaszerbekezds"/>
        <w:tabs>
          <w:tab w:val="left" w:pos="426"/>
        </w:tabs>
        <w:ind w:left="851"/>
        <w:jc w:val="both"/>
        <w:outlineLvl w:val="0"/>
        <w:rPr>
          <w:rFonts w:ascii="Times New Roman" w:hAnsi="Times New Roman" w:cs="Times New Roman"/>
          <w:sz w:val="27"/>
          <w:szCs w:val="27"/>
        </w:rPr>
      </w:pPr>
    </w:p>
    <w:p w14:paraId="03FBE133"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jelen tájékoztató tárgyát képező adatkezelések közül az alábbi fejezetekben bemutatott adatkezelések felelnek meg a fenti feltételeknek, tehát ezek tekintetében gyakorolható az adathordozhatósághoz való jog:</w:t>
      </w:r>
    </w:p>
    <w:p w14:paraId="70FB0DE2" w14:textId="77777777" w:rsidR="001F37A2" w:rsidRPr="00A64A43" w:rsidRDefault="001F37A2" w:rsidP="001F37A2">
      <w:pPr>
        <w:pStyle w:val="Listaszerbekezds"/>
        <w:numPr>
          <w:ilvl w:val="0"/>
          <w:numId w:val="16"/>
        </w:numPr>
        <w:spacing w:before="100" w:beforeAutospacing="1" w:after="100" w:afterAutospacing="1"/>
        <w:jc w:val="both"/>
        <w:rPr>
          <w:rFonts w:ascii="Times New Roman" w:hAnsi="Times New Roman" w:cs="Times New Roman"/>
          <w:sz w:val="27"/>
          <w:szCs w:val="27"/>
        </w:rPr>
      </w:pPr>
      <w:r w:rsidRPr="00A64A43">
        <w:rPr>
          <w:rFonts w:ascii="Times New Roman" w:hAnsi="Times New Roman" w:cs="Times New Roman"/>
          <w:sz w:val="27"/>
          <w:szCs w:val="27"/>
        </w:rPr>
        <w:t>a hozzájárulás alapján végzett:</w:t>
      </w:r>
    </w:p>
    <w:p w14:paraId="2E177C1F" w14:textId="77777777" w:rsidR="001F37A2" w:rsidRPr="00A64A43" w:rsidRDefault="001F37A2" w:rsidP="001F37A2">
      <w:pPr>
        <w:pStyle w:val="Listaszerbekezds"/>
        <w:spacing w:after="0"/>
        <w:ind w:left="1416"/>
        <w:jc w:val="both"/>
        <w:rPr>
          <w:rFonts w:ascii="Times New Roman" w:hAnsi="Times New Roman" w:cs="Times New Roman"/>
          <w:sz w:val="27"/>
          <w:szCs w:val="27"/>
        </w:rPr>
      </w:pPr>
      <w:r w:rsidRPr="00A64A43">
        <w:rPr>
          <w:rFonts w:ascii="Times New Roman" w:hAnsi="Times New Roman" w:cs="Times New Roman"/>
          <w:sz w:val="27"/>
          <w:szCs w:val="27"/>
        </w:rPr>
        <w:t>4. Üzenet fogadásához és megválaszolásához kapcsolódó adatkezelés;</w:t>
      </w:r>
    </w:p>
    <w:p w14:paraId="5601893A" w14:textId="7DBEA1A0" w:rsidR="001F37A2" w:rsidRPr="00A64A43" w:rsidRDefault="001F37A2" w:rsidP="001F37A2">
      <w:pPr>
        <w:pStyle w:val="Listaszerbekezds"/>
        <w:spacing w:after="0"/>
        <w:ind w:left="1416"/>
        <w:contextualSpacing w:val="0"/>
        <w:jc w:val="both"/>
        <w:rPr>
          <w:rFonts w:ascii="Times New Roman" w:hAnsi="Times New Roman" w:cs="Times New Roman"/>
          <w:sz w:val="27"/>
          <w:szCs w:val="27"/>
        </w:rPr>
      </w:pPr>
      <w:r w:rsidRPr="00A64A43">
        <w:rPr>
          <w:rFonts w:ascii="Times New Roman" w:hAnsi="Times New Roman" w:cs="Times New Roman"/>
          <w:sz w:val="27"/>
          <w:szCs w:val="27"/>
        </w:rPr>
        <w:t xml:space="preserve">5. </w:t>
      </w:r>
      <w:r w:rsidR="00D85ADB">
        <w:rPr>
          <w:rFonts w:ascii="Times New Roman" w:hAnsi="Times New Roman" w:cs="Times New Roman"/>
          <w:sz w:val="27"/>
          <w:szCs w:val="27"/>
        </w:rPr>
        <w:t xml:space="preserve">Regisztrációhoz </w:t>
      </w:r>
      <w:r w:rsidR="00D85ADB" w:rsidRPr="00A64A43">
        <w:rPr>
          <w:rFonts w:ascii="Times New Roman" w:hAnsi="Times New Roman" w:cs="Times New Roman"/>
          <w:sz w:val="27"/>
          <w:szCs w:val="27"/>
        </w:rPr>
        <w:t>kapcsolódó adatkezelés</w:t>
      </w:r>
      <w:r w:rsidR="007578B4">
        <w:rPr>
          <w:rFonts w:ascii="Times New Roman" w:hAnsi="Times New Roman" w:cs="Times New Roman"/>
          <w:sz w:val="27"/>
          <w:szCs w:val="27"/>
        </w:rPr>
        <w:t>;</w:t>
      </w:r>
    </w:p>
    <w:p w14:paraId="13FA595A" w14:textId="0CDCCFDE" w:rsidR="001F37A2" w:rsidRPr="00A64A43" w:rsidRDefault="001F37A2" w:rsidP="001F37A2">
      <w:pPr>
        <w:pStyle w:val="Listaszerbekezds"/>
        <w:numPr>
          <w:ilvl w:val="0"/>
          <w:numId w:val="16"/>
        </w:numPr>
        <w:spacing w:before="100" w:beforeAutospacing="1" w:after="0"/>
        <w:ind w:left="1208" w:hanging="357"/>
        <w:jc w:val="both"/>
        <w:rPr>
          <w:rFonts w:ascii="Times New Roman" w:hAnsi="Times New Roman" w:cs="Times New Roman"/>
          <w:sz w:val="27"/>
          <w:szCs w:val="27"/>
        </w:rPr>
      </w:pPr>
      <w:r w:rsidRPr="00A64A43">
        <w:rPr>
          <w:rFonts w:ascii="Times New Roman" w:hAnsi="Times New Roman" w:cs="Times New Roman"/>
          <w:sz w:val="27"/>
          <w:szCs w:val="27"/>
        </w:rPr>
        <w:t>a Felhasználóval kötött szerződés</w:t>
      </w:r>
      <w:r w:rsidR="007578B4">
        <w:rPr>
          <w:rFonts w:ascii="Times New Roman" w:hAnsi="Times New Roman" w:cs="Times New Roman"/>
          <w:sz w:val="27"/>
          <w:szCs w:val="27"/>
        </w:rPr>
        <w:t xml:space="preserve"> teljes</w:t>
      </w:r>
      <w:r w:rsidR="00675444">
        <w:rPr>
          <w:rFonts w:ascii="Times New Roman" w:hAnsi="Times New Roman" w:cs="Times New Roman"/>
          <w:sz w:val="27"/>
          <w:szCs w:val="27"/>
        </w:rPr>
        <w:t>í</w:t>
      </w:r>
      <w:r w:rsidR="007578B4">
        <w:rPr>
          <w:rFonts w:ascii="Times New Roman" w:hAnsi="Times New Roman" w:cs="Times New Roman"/>
          <w:sz w:val="27"/>
          <w:szCs w:val="27"/>
        </w:rPr>
        <w:t>tésének</w:t>
      </w:r>
      <w:r w:rsidRPr="00A64A43">
        <w:rPr>
          <w:rFonts w:ascii="Times New Roman" w:hAnsi="Times New Roman" w:cs="Times New Roman"/>
          <w:sz w:val="27"/>
          <w:szCs w:val="27"/>
        </w:rPr>
        <w:t xml:space="preserve"> jogalapjával végzett:</w:t>
      </w:r>
    </w:p>
    <w:p w14:paraId="06429F06" w14:textId="5D19988C" w:rsidR="001F37A2" w:rsidRDefault="001F37A2" w:rsidP="001F37A2">
      <w:pPr>
        <w:spacing w:after="0"/>
        <w:ind w:left="1416"/>
        <w:jc w:val="both"/>
        <w:rPr>
          <w:rFonts w:ascii="Times New Roman" w:hAnsi="Times New Roman" w:cs="Times New Roman"/>
          <w:sz w:val="27"/>
          <w:szCs w:val="27"/>
        </w:rPr>
      </w:pPr>
      <w:r w:rsidRPr="00560F2C">
        <w:rPr>
          <w:rFonts w:ascii="Times New Roman" w:hAnsi="Times New Roman" w:cs="Times New Roman"/>
          <w:sz w:val="27"/>
          <w:szCs w:val="27"/>
        </w:rPr>
        <w:t>6</w:t>
      </w:r>
      <w:r w:rsidRPr="00BB0799">
        <w:rPr>
          <w:rFonts w:ascii="Times New Roman" w:hAnsi="Times New Roman" w:cs="Times New Roman"/>
          <w:sz w:val="27"/>
          <w:szCs w:val="27"/>
        </w:rPr>
        <w:t>.</w:t>
      </w:r>
      <w:r w:rsidR="00675444">
        <w:rPr>
          <w:rFonts w:ascii="Times New Roman" w:hAnsi="Times New Roman" w:cs="Times New Roman"/>
          <w:sz w:val="27"/>
          <w:szCs w:val="27"/>
        </w:rPr>
        <w:t xml:space="preserve"> </w:t>
      </w:r>
      <w:r w:rsidR="00675444" w:rsidRPr="00675444">
        <w:rPr>
          <w:rFonts w:ascii="Times New Roman" w:hAnsi="Times New Roman" w:cs="Times New Roman"/>
          <w:sz w:val="27"/>
          <w:szCs w:val="27"/>
        </w:rPr>
        <w:t>Fogyasztók által leadott megrendeléshez kapcsolódó adatkezelés</w:t>
      </w:r>
      <w:r w:rsidR="00675444">
        <w:rPr>
          <w:rFonts w:ascii="Times New Roman" w:hAnsi="Times New Roman" w:cs="Times New Roman"/>
          <w:sz w:val="27"/>
          <w:szCs w:val="27"/>
        </w:rPr>
        <w:t>;</w:t>
      </w:r>
    </w:p>
    <w:p w14:paraId="1B7A4F6D" w14:textId="617F291B" w:rsidR="00675444" w:rsidRPr="00A6643F" w:rsidRDefault="00675444" w:rsidP="001F37A2">
      <w:pPr>
        <w:spacing w:after="0"/>
        <w:ind w:left="1416"/>
        <w:jc w:val="both"/>
        <w:rPr>
          <w:rFonts w:ascii="Times New Roman" w:hAnsi="Times New Roman" w:cs="Times New Roman"/>
          <w:sz w:val="27"/>
          <w:szCs w:val="27"/>
        </w:rPr>
      </w:pPr>
      <w:r w:rsidRPr="00A6643F">
        <w:rPr>
          <w:rFonts w:ascii="Times New Roman" w:hAnsi="Times New Roman" w:cs="Times New Roman"/>
          <w:sz w:val="27"/>
          <w:szCs w:val="27"/>
        </w:rPr>
        <w:t>8.</w:t>
      </w:r>
      <w:r w:rsidRPr="00A6643F">
        <w:rPr>
          <w:rFonts w:ascii="Times New Roman" w:hAnsi="Times New Roman" w:cs="Times New Roman"/>
          <w:sz w:val="27"/>
          <w:szCs w:val="27"/>
        </w:rPr>
        <w:tab/>
        <w:t>Adatkezelő termékének</w:t>
      </w:r>
      <w:r w:rsidR="00CA5BAA" w:rsidRPr="00A6643F">
        <w:rPr>
          <w:rFonts w:ascii="Times New Roman" w:hAnsi="Times New Roman" w:cs="Times New Roman"/>
          <w:sz w:val="27"/>
          <w:szCs w:val="27"/>
        </w:rPr>
        <w:t xml:space="preserve"> </w:t>
      </w:r>
      <w:r w:rsidR="002E69BB" w:rsidRPr="00A6643F">
        <w:rPr>
          <w:rFonts w:ascii="Times New Roman" w:hAnsi="Times New Roman" w:cs="Times New Roman"/>
          <w:sz w:val="27"/>
          <w:szCs w:val="27"/>
        </w:rPr>
        <w:t>https://wolt.com/hu/</w:t>
      </w:r>
      <w:r w:rsidR="002D788C" w:rsidRPr="00A6643F">
        <w:rPr>
          <w:rFonts w:ascii="Times New Roman" w:hAnsi="Times New Roman" w:cs="Times New Roman"/>
          <w:sz w:val="27"/>
          <w:szCs w:val="27"/>
        </w:rPr>
        <w:t xml:space="preserve"> </w:t>
      </w:r>
      <w:r w:rsidRPr="00A6643F">
        <w:rPr>
          <w:rFonts w:ascii="Times New Roman" w:hAnsi="Times New Roman" w:cs="Times New Roman"/>
          <w:sz w:val="27"/>
          <w:szCs w:val="27"/>
        </w:rPr>
        <w:t>webhelyen történő megrendeléséhez kapcsolódó adatkezelés.</w:t>
      </w:r>
    </w:p>
    <w:p w14:paraId="44DB6E0A" w14:textId="77777777" w:rsidR="001F37A2" w:rsidRPr="00A64A43" w:rsidRDefault="001F37A2" w:rsidP="001F37A2">
      <w:pPr>
        <w:spacing w:after="0"/>
        <w:jc w:val="both"/>
        <w:rPr>
          <w:rFonts w:ascii="Times New Roman" w:hAnsi="Times New Roman" w:cs="Times New Roman"/>
          <w:sz w:val="27"/>
          <w:szCs w:val="27"/>
        </w:rPr>
      </w:pPr>
    </w:p>
    <w:p w14:paraId="31194CB3" w14:textId="77777777" w:rsidR="001F37A2" w:rsidRPr="00A64A43" w:rsidRDefault="001F37A2" w:rsidP="00E4706B">
      <w:pPr>
        <w:pStyle w:val="Listaszerbekezds"/>
        <w:numPr>
          <w:ilvl w:val="2"/>
          <w:numId w:val="1"/>
        </w:numPr>
        <w:spacing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Az adatok hordozhatóságához való jog fentiek szerinti gyakorlása során a Felhasználó jogosult arra, hogy – ha ez technikailag megvalósítható – kérje a személyes adatok adatkezelők közötti közvetlen továbbítását.</w:t>
      </w:r>
    </w:p>
    <w:p w14:paraId="32A04B6A"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4A79F9EC" w14:textId="77777777" w:rsidR="001F37A2" w:rsidRPr="00A64A43" w:rsidRDefault="001F37A2" w:rsidP="001F37A2">
      <w:pPr>
        <w:pStyle w:val="Listaszerbekezds"/>
        <w:tabs>
          <w:tab w:val="left" w:pos="426"/>
        </w:tabs>
        <w:ind w:left="624"/>
        <w:jc w:val="both"/>
        <w:outlineLvl w:val="0"/>
        <w:rPr>
          <w:rFonts w:ascii="Times New Roman" w:hAnsi="Times New Roman" w:cs="Times New Roman"/>
          <w:sz w:val="27"/>
          <w:szCs w:val="27"/>
        </w:rPr>
      </w:pPr>
    </w:p>
    <w:p w14:paraId="4475B976" w14:textId="77777777" w:rsidR="001F37A2" w:rsidRPr="00A64A43" w:rsidRDefault="001F37A2" w:rsidP="00E4706B">
      <w:pPr>
        <w:pStyle w:val="Listaszerbekezds"/>
        <w:numPr>
          <w:ilvl w:val="1"/>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A tiltakozáshoz való jog</w:t>
      </w:r>
    </w:p>
    <w:p w14:paraId="7358BED4" w14:textId="77777777" w:rsidR="001F37A2" w:rsidRPr="00A64A43" w:rsidRDefault="001F37A2" w:rsidP="001F37A2">
      <w:pPr>
        <w:pStyle w:val="Listaszerbekezds"/>
        <w:tabs>
          <w:tab w:val="left" w:pos="426"/>
        </w:tabs>
        <w:ind w:left="1080"/>
        <w:jc w:val="both"/>
        <w:outlineLvl w:val="0"/>
        <w:rPr>
          <w:rFonts w:ascii="Times New Roman" w:hAnsi="Times New Roman" w:cs="Times New Roman"/>
          <w:sz w:val="27"/>
          <w:szCs w:val="27"/>
        </w:rPr>
      </w:pPr>
    </w:p>
    <w:p w14:paraId="2E9DB87D"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Felhasználó a saját helyzetével kapcsolatos okokból bármikor tiltakozhat a személyes adatainak jogos érdeken alapuló kezelése ellen.</w:t>
      </w:r>
    </w:p>
    <w:p w14:paraId="73BB556B" w14:textId="77777777" w:rsidR="001F37A2" w:rsidRPr="00A64A43" w:rsidRDefault="001F37A2" w:rsidP="001F37A2">
      <w:pPr>
        <w:pStyle w:val="Listaszerbekezds"/>
        <w:tabs>
          <w:tab w:val="left" w:pos="426"/>
        </w:tabs>
        <w:ind w:left="851"/>
        <w:jc w:val="both"/>
        <w:outlineLvl w:val="0"/>
        <w:rPr>
          <w:rFonts w:ascii="Times New Roman" w:hAnsi="Times New Roman" w:cs="Times New Roman"/>
          <w:sz w:val="27"/>
          <w:szCs w:val="27"/>
        </w:rPr>
      </w:pPr>
    </w:p>
    <w:p w14:paraId="74C8EB0B" w14:textId="77777777" w:rsidR="001F37A2" w:rsidRPr="00A64A43"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 xml:space="preserve">Ebben az esetben az Adatkezelő a személyes adatokat csak akkor kezelheti tovább, ha bizonyítja, hogy az adatkezelést olyan kényszerítő </w:t>
      </w:r>
      <w:proofErr w:type="spellStart"/>
      <w:r w:rsidRPr="00A64A43">
        <w:rPr>
          <w:rFonts w:ascii="Times New Roman" w:hAnsi="Times New Roman" w:cs="Times New Roman"/>
          <w:sz w:val="27"/>
          <w:szCs w:val="27"/>
        </w:rPr>
        <w:t>erejű</w:t>
      </w:r>
      <w:proofErr w:type="spellEnd"/>
      <w:r w:rsidRPr="00A64A43">
        <w:rPr>
          <w:rFonts w:ascii="Times New Roman" w:hAnsi="Times New Roman" w:cs="Times New Roman"/>
          <w:sz w:val="27"/>
          <w:szCs w:val="27"/>
        </w:rPr>
        <w:t xml:space="preserve"> jogos okok indokolják, amelyek elsőbbséget élveznek a Felhasználó érdekeivel, jogaival és szabadságaival szemben, vagy amelyek jogi igények előterjesztéséhez, érvényesítéséhez vagy védelméhez kapcsolódnak.</w:t>
      </w:r>
    </w:p>
    <w:p w14:paraId="5AEE0AE4" w14:textId="77777777" w:rsidR="001F37A2" w:rsidRPr="00A64A43" w:rsidRDefault="001F37A2" w:rsidP="001F37A2">
      <w:pPr>
        <w:pStyle w:val="Listaszerbekezds"/>
        <w:rPr>
          <w:rFonts w:ascii="Times New Roman" w:hAnsi="Times New Roman" w:cs="Times New Roman"/>
          <w:sz w:val="27"/>
          <w:szCs w:val="27"/>
        </w:rPr>
      </w:pPr>
    </w:p>
    <w:p w14:paraId="7924BD71" w14:textId="77777777" w:rsidR="001F37A2" w:rsidRDefault="001F37A2" w:rsidP="00E4706B">
      <w:pPr>
        <w:pStyle w:val="Listaszerbekezds"/>
        <w:numPr>
          <w:ilvl w:val="2"/>
          <w:numId w:val="1"/>
        </w:numPr>
        <w:spacing w:before="100" w:beforeAutospacing="1" w:after="100" w:afterAutospacing="1" w:line="240" w:lineRule="auto"/>
        <w:jc w:val="both"/>
        <w:rPr>
          <w:rFonts w:ascii="Times New Roman" w:hAnsi="Times New Roman" w:cs="Times New Roman"/>
          <w:sz w:val="27"/>
          <w:szCs w:val="27"/>
        </w:rPr>
      </w:pPr>
      <w:r w:rsidRPr="00A64A43">
        <w:rPr>
          <w:rFonts w:ascii="Times New Roman" w:hAnsi="Times New Roman" w:cs="Times New Roman"/>
          <w:sz w:val="27"/>
          <w:szCs w:val="27"/>
        </w:rPr>
        <w:t xml:space="preserve">A jelen tájékoztató tárgyát képező adatkezelések közül Felhasználó az alábbi, jogos érdek jogalapjával végzett adatkezelésekről szóló fejezetekben bemutatott adatkezelések tekintetében gyakorolhatja a tiltakozáshoz való jogát: </w:t>
      </w:r>
    </w:p>
    <w:p w14:paraId="748601C8" w14:textId="77777777" w:rsidR="00435EC3" w:rsidRDefault="00435EC3" w:rsidP="00435EC3">
      <w:pPr>
        <w:pStyle w:val="Listaszerbekezds"/>
        <w:spacing w:after="0"/>
        <w:ind w:left="1572"/>
        <w:contextualSpacing w:val="0"/>
        <w:jc w:val="both"/>
        <w:rPr>
          <w:rFonts w:ascii="Times New Roman" w:hAnsi="Times New Roman" w:cs="Times New Roman"/>
          <w:sz w:val="27"/>
          <w:szCs w:val="27"/>
        </w:rPr>
      </w:pPr>
      <w:r w:rsidRPr="00A64A43">
        <w:rPr>
          <w:rFonts w:ascii="Times New Roman" w:hAnsi="Times New Roman" w:cs="Times New Roman"/>
          <w:sz w:val="27"/>
          <w:szCs w:val="27"/>
        </w:rPr>
        <w:t>3. Információtechnológiai szolgáltatás működésének biztosításához kapcsolódó, jogos érdek alapján végzett technikai adatkezelés;</w:t>
      </w:r>
    </w:p>
    <w:p w14:paraId="53FF4FDD" w14:textId="77777777" w:rsidR="00435EC3" w:rsidRDefault="00435EC3" w:rsidP="00435EC3">
      <w:pPr>
        <w:pStyle w:val="Listaszerbekezds"/>
        <w:spacing w:after="0"/>
        <w:ind w:left="1572"/>
        <w:contextualSpacing w:val="0"/>
        <w:jc w:val="both"/>
        <w:rPr>
          <w:rFonts w:ascii="Times New Roman" w:hAnsi="Times New Roman" w:cs="Times New Roman"/>
          <w:sz w:val="27"/>
          <w:szCs w:val="27"/>
        </w:rPr>
      </w:pPr>
      <w:r w:rsidRPr="00BB16D6">
        <w:rPr>
          <w:rFonts w:ascii="Times New Roman" w:hAnsi="Times New Roman" w:cs="Times New Roman"/>
          <w:sz w:val="27"/>
          <w:szCs w:val="27"/>
        </w:rPr>
        <w:t>7.</w:t>
      </w:r>
      <w:r w:rsidRPr="00BB16D6">
        <w:rPr>
          <w:rFonts w:ascii="Times New Roman" w:hAnsi="Times New Roman" w:cs="Times New Roman"/>
          <w:sz w:val="27"/>
          <w:szCs w:val="27"/>
        </w:rPr>
        <w:tab/>
        <w:t>Cégként történő megrendeléshez kapcsolódó adatkezelés cég képviseletében eljáró természetes személy esetén</w:t>
      </w:r>
      <w:r>
        <w:rPr>
          <w:rFonts w:ascii="Times New Roman" w:hAnsi="Times New Roman" w:cs="Times New Roman"/>
          <w:sz w:val="27"/>
          <w:szCs w:val="27"/>
        </w:rPr>
        <w:t>;</w:t>
      </w:r>
    </w:p>
    <w:p w14:paraId="04A7B505" w14:textId="6658C986" w:rsidR="00435EC3" w:rsidRPr="00E5251C" w:rsidRDefault="00435EC3" w:rsidP="00435EC3">
      <w:pPr>
        <w:pStyle w:val="Listaszerbekezds"/>
        <w:spacing w:after="0"/>
        <w:ind w:left="1572"/>
        <w:contextualSpacing w:val="0"/>
        <w:jc w:val="both"/>
        <w:rPr>
          <w:rFonts w:ascii="Times New Roman" w:hAnsi="Times New Roman" w:cs="Times New Roman"/>
          <w:sz w:val="27"/>
          <w:szCs w:val="27"/>
        </w:rPr>
      </w:pPr>
      <w:r>
        <w:rPr>
          <w:rFonts w:ascii="Times New Roman" w:hAnsi="Times New Roman" w:cs="Times New Roman"/>
          <w:sz w:val="27"/>
          <w:szCs w:val="27"/>
        </w:rPr>
        <w:t>1</w:t>
      </w:r>
      <w:r w:rsidR="002E69BB">
        <w:rPr>
          <w:rFonts w:ascii="Times New Roman" w:hAnsi="Times New Roman" w:cs="Times New Roman"/>
          <w:sz w:val="27"/>
          <w:szCs w:val="27"/>
        </w:rPr>
        <w:t>1</w:t>
      </w:r>
      <w:r>
        <w:rPr>
          <w:rFonts w:ascii="Times New Roman" w:hAnsi="Times New Roman" w:cs="Times New Roman"/>
          <w:sz w:val="27"/>
          <w:szCs w:val="27"/>
        </w:rPr>
        <w:t>. Adattovábbítás (fizetési szolgáltató részére).</w:t>
      </w:r>
    </w:p>
    <w:p w14:paraId="744A3682" w14:textId="77777777" w:rsidR="0038135F" w:rsidRDefault="0038135F" w:rsidP="00A6643F">
      <w:pPr>
        <w:rPr>
          <w:rFonts w:ascii="Times New Roman" w:eastAsia="Times New Roman" w:hAnsi="Times New Roman" w:cs="Times New Roman"/>
          <w:color w:val="000000"/>
          <w:sz w:val="27"/>
          <w:szCs w:val="27"/>
          <w:lang w:eastAsia="hu-HU"/>
        </w:rPr>
      </w:pPr>
    </w:p>
    <w:p w14:paraId="5E1A0EA3" w14:textId="77777777" w:rsidR="0038135F" w:rsidRDefault="00F174FA" w:rsidP="00324396">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Felhasználó</w:t>
      </w:r>
      <w:r w:rsidR="005B20EF">
        <w:rPr>
          <w:rFonts w:ascii="Times New Roman" w:eastAsia="Times New Roman" w:hAnsi="Times New Roman" w:cs="Times New Roman"/>
          <w:b/>
          <w:bCs/>
          <w:color w:val="000000"/>
          <w:sz w:val="27"/>
          <w:lang w:eastAsia="hu-HU"/>
        </w:rPr>
        <w:t xml:space="preserve"> kérelmeinek teljesítése</w:t>
      </w:r>
    </w:p>
    <w:p w14:paraId="28B07555" w14:textId="77777777" w:rsidR="00324396" w:rsidRDefault="00324396" w:rsidP="00324396">
      <w:pPr>
        <w:pStyle w:val="Listaszerbekezds"/>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p>
    <w:p w14:paraId="149209DC" w14:textId="65004B72" w:rsidR="0038135F" w:rsidRDefault="005B20EF" w:rsidP="00764ED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4154B0">
        <w:rPr>
          <w:rFonts w:ascii="Times New Roman" w:eastAsia="Times New Roman" w:hAnsi="Times New Roman" w:cs="Times New Roman"/>
          <w:sz w:val="27"/>
          <w:szCs w:val="27"/>
          <w:lang w:eastAsia="hu-HU"/>
        </w:rPr>
        <w:t xml:space="preserve">A </w:t>
      </w:r>
      <w:r w:rsidR="007E667B">
        <w:rPr>
          <w:rFonts w:ascii="Times New Roman" w:eastAsia="Times New Roman" w:hAnsi="Times New Roman" w:cs="Times New Roman"/>
          <w:sz w:val="27"/>
          <w:szCs w:val="27"/>
          <w:lang w:eastAsia="hu-HU"/>
        </w:rPr>
        <w:t>1</w:t>
      </w:r>
      <w:r w:rsidR="00DE646A">
        <w:rPr>
          <w:rFonts w:ascii="Times New Roman" w:eastAsia="Times New Roman" w:hAnsi="Times New Roman" w:cs="Times New Roman"/>
          <w:sz w:val="27"/>
          <w:szCs w:val="27"/>
          <w:lang w:eastAsia="hu-HU"/>
        </w:rPr>
        <w:t>4</w:t>
      </w:r>
      <w:r w:rsidRPr="00F267B5">
        <w:rPr>
          <w:rFonts w:ascii="Times New Roman" w:eastAsia="Times New Roman" w:hAnsi="Times New Roman" w:cs="Times New Roman"/>
          <w:sz w:val="27"/>
          <w:szCs w:val="27"/>
          <w:lang w:eastAsia="hu-HU"/>
        </w:rPr>
        <w:t>. pontban</w:t>
      </w:r>
      <w:r>
        <w:rPr>
          <w:rFonts w:ascii="Times New Roman" w:eastAsia="Times New Roman" w:hAnsi="Times New Roman" w:cs="Times New Roman"/>
          <w:color w:val="000000"/>
          <w:sz w:val="27"/>
          <w:szCs w:val="27"/>
          <w:lang w:eastAsia="hu-HU"/>
        </w:rPr>
        <w:t xml:space="preserve"> foglaltak szerinti tájékoztatást és intézkedést díjmentesen biztosítja Adatkezelő. Ha az érintett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kérelme egyértelműen megalapozatlan vagy – különösen ismétlődő jellege miatt – túlzó, az Adatkezelő, figyelemmel a kért információ vagy tájékoztatás nyújtásával vagy a kért intézkedés meghozatalával járó adminisztratív költségekre:</w:t>
      </w:r>
    </w:p>
    <w:p w14:paraId="4190F771" w14:textId="77777777" w:rsidR="0038135F" w:rsidRDefault="005B20EF" w:rsidP="00972E39">
      <w:pPr>
        <w:spacing w:before="100" w:beforeAutospacing="1" w:after="100" w:afterAutospacing="1" w:line="240" w:lineRule="auto"/>
        <w:ind w:left="624"/>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 észszerű összegű díjat számíthat fel, vagy</w:t>
      </w:r>
      <w:r>
        <w:rPr>
          <w:rFonts w:ascii="Times New Roman" w:eastAsia="Times New Roman" w:hAnsi="Times New Roman" w:cs="Times New Roman"/>
          <w:color w:val="000000"/>
          <w:sz w:val="27"/>
          <w:szCs w:val="27"/>
          <w:lang w:eastAsia="hu-HU"/>
        </w:rPr>
        <w:br/>
        <w:t>b) megtagadhatja a kérelem alapján történő intézkedést.</w:t>
      </w:r>
    </w:p>
    <w:p w14:paraId="71717E91" w14:textId="77777777" w:rsidR="0038135F" w:rsidRPr="00972E39" w:rsidRDefault="005B20EF" w:rsidP="00972E3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 xml:space="preserve">Adatkezelő indokolatlan késedelem nélkül, de legkésőbb a kérelem beérkezésétől számított egy hónapon belül tájékoztatja a </w:t>
      </w:r>
      <w:r w:rsidR="00F174FA" w:rsidRPr="00972E39">
        <w:rPr>
          <w:rFonts w:ascii="Times New Roman" w:eastAsia="Times New Roman" w:hAnsi="Times New Roman" w:cs="Times New Roman"/>
          <w:sz w:val="27"/>
          <w:szCs w:val="27"/>
          <w:lang w:eastAsia="hu-HU"/>
        </w:rPr>
        <w:t>Felhasználó</w:t>
      </w:r>
      <w:r w:rsidRPr="00972E39">
        <w:rPr>
          <w:rFonts w:ascii="Times New Roman" w:eastAsia="Times New Roman" w:hAnsi="Times New Roman" w:cs="Times New Roman"/>
          <w:sz w:val="27"/>
          <w:szCs w:val="27"/>
          <w:lang w:eastAsia="hu-HU"/>
        </w:rPr>
        <w:t xml:space="preserve">t a kérelem nyomán hozott intézkedésekről, ideértve az adatmásolatok kiadását is.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 </w:t>
      </w:r>
      <w:r w:rsidR="00F174FA" w:rsidRPr="00972E39">
        <w:rPr>
          <w:rFonts w:ascii="Times New Roman" w:eastAsia="Times New Roman" w:hAnsi="Times New Roman" w:cs="Times New Roman"/>
          <w:sz w:val="27"/>
          <w:szCs w:val="27"/>
          <w:lang w:eastAsia="hu-HU"/>
        </w:rPr>
        <w:t>Felhasználó</w:t>
      </w:r>
      <w:r w:rsidRPr="00972E39">
        <w:rPr>
          <w:rFonts w:ascii="Times New Roman" w:eastAsia="Times New Roman" w:hAnsi="Times New Roman" w:cs="Times New Roman"/>
          <w:sz w:val="27"/>
          <w:szCs w:val="27"/>
          <w:lang w:eastAsia="hu-HU"/>
        </w:rPr>
        <w:t xml:space="preserve">t. Ha az érintett </w:t>
      </w:r>
      <w:r w:rsidR="00F174FA" w:rsidRPr="00972E39">
        <w:rPr>
          <w:rFonts w:ascii="Times New Roman" w:eastAsia="Times New Roman" w:hAnsi="Times New Roman" w:cs="Times New Roman"/>
          <w:sz w:val="27"/>
          <w:szCs w:val="27"/>
          <w:lang w:eastAsia="hu-HU"/>
        </w:rPr>
        <w:t>Felhasználó</w:t>
      </w:r>
      <w:r w:rsidRPr="00972E39">
        <w:rPr>
          <w:rFonts w:ascii="Times New Roman" w:eastAsia="Times New Roman" w:hAnsi="Times New Roman" w:cs="Times New Roman"/>
          <w:sz w:val="27"/>
          <w:szCs w:val="27"/>
          <w:lang w:eastAsia="hu-HU"/>
        </w:rPr>
        <w:t xml:space="preserve"> elektronikus úton nyújtotta be a kérelmét, a tájékoztatást elektronikus úton adja meg Adatkezelő, kivéve, ha az érintett </w:t>
      </w:r>
      <w:r w:rsidR="00F174FA" w:rsidRPr="00972E39">
        <w:rPr>
          <w:rFonts w:ascii="Times New Roman" w:eastAsia="Times New Roman" w:hAnsi="Times New Roman" w:cs="Times New Roman"/>
          <w:sz w:val="27"/>
          <w:szCs w:val="27"/>
          <w:lang w:eastAsia="hu-HU"/>
        </w:rPr>
        <w:t>Felhasználó</w:t>
      </w:r>
      <w:r w:rsidRPr="00972E39">
        <w:rPr>
          <w:rFonts w:ascii="Times New Roman" w:eastAsia="Times New Roman" w:hAnsi="Times New Roman" w:cs="Times New Roman"/>
          <w:sz w:val="27"/>
          <w:szCs w:val="27"/>
          <w:lang w:eastAsia="hu-HU"/>
        </w:rPr>
        <w:t> azt másként kéri.</w:t>
      </w:r>
    </w:p>
    <w:p w14:paraId="2A117CAF" w14:textId="77777777" w:rsidR="00972E39" w:rsidRDefault="00972E39" w:rsidP="00972E3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7BE910B9" w14:textId="575B4BC6" w:rsidR="0038135F" w:rsidRPr="00972E39" w:rsidRDefault="005B20EF" w:rsidP="00972E3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 xml:space="preserve">Ha az Adatkezelő nem tesz intézkedéseket az érintett </w:t>
      </w:r>
      <w:r w:rsidR="00F174FA" w:rsidRPr="00972E39">
        <w:rPr>
          <w:rFonts w:ascii="Times New Roman" w:eastAsia="Times New Roman" w:hAnsi="Times New Roman" w:cs="Times New Roman"/>
          <w:sz w:val="27"/>
          <w:szCs w:val="27"/>
          <w:lang w:eastAsia="hu-HU"/>
        </w:rPr>
        <w:t>Felhasználó</w:t>
      </w:r>
      <w:r w:rsidRPr="00972E39">
        <w:rPr>
          <w:rFonts w:ascii="Times New Roman" w:eastAsia="Times New Roman" w:hAnsi="Times New Roman" w:cs="Times New Roman"/>
          <w:sz w:val="27"/>
          <w:szCs w:val="27"/>
          <w:lang w:eastAsia="hu-HU"/>
        </w:rPr>
        <w:t xml:space="preserve"> kérelme nyomán, késedelem nélkül, de legkésőbb a kérelem beérkezésétől számított egy hónapon belül tájékoztatja az érintettet az intézkedés elmaradásának okairól, valamint arról, hogy az érintett </w:t>
      </w:r>
      <w:r w:rsidR="00F174FA" w:rsidRPr="00972E39">
        <w:rPr>
          <w:rFonts w:ascii="Times New Roman" w:eastAsia="Times New Roman" w:hAnsi="Times New Roman" w:cs="Times New Roman"/>
          <w:sz w:val="27"/>
          <w:szCs w:val="27"/>
          <w:lang w:eastAsia="hu-HU"/>
        </w:rPr>
        <w:t>Felhasználó</w:t>
      </w:r>
      <w:r w:rsidRPr="00972E39">
        <w:rPr>
          <w:rFonts w:ascii="Times New Roman" w:eastAsia="Times New Roman" w:hAnsi="Times New Roman" w:cs="Times New Roman"/>
          <w:sz w:val="27"/>
          <w:szCs w:val="27"/>
          <w:lang w:eastAsia="hu-HU"/>
        </w:rPr>
        <w:t xml:space="preserve"> panaszt nyújthat </w:t>
      </w:r>
      <w:r w:rsidRPr="004154B0">
        <w:rPr>
          <w:rFonts w:ascii="Times New Roman" w:eastAsia="Times New Roman" w:hAnsi="Times New Roman" w:cs="Times New Roman"/>
          <w:sz w:val="27"/>
          <w:szCs w:val="27"/>
          <w:lang w:eastAsia="hu-HU"/>
        </w:rPr>
        <w:t xml:space="preserve">be a </w:t>
      </w:r>
      <w:r w:rsidR="007571E7">
        <w:rPr>
          <w:rFonts w:ascii="Times New Roman" w:eastAsia="Times New Roman" w:hAnsi="Times New Roman" w:cs="Times New Roman"/>
          <w:sz w:val="27"/>
          <w:szCs w:val="27"/>
          <w:lang w:eastAsia="hu-HU"/>
        </w:rPr>
        <w:t>1</w:t>
      </w:r>
      <w:r w:rsidR="00DE646A">
        <w:rPr>
          <w:rFonts w:ascii="Times New Roman" w:eastAsia="Times New Roman" w:hAnsi="Times New Roman" w:cs="Times New Roman"/>
          <w:sz w:val="27"/>
          <w:szCs w:val="27"/>
          <w:lang w:eastAsia="hu-HU"/>
        </w:rPr>
        <w:t>6</w:t>
      </w:r>
      <w:r w:rsidRPr="00972E39">
        <w:rPr>
          <w:rFonts w:ascii="Times New Roman" w:eastAsia="Times New Roman" w:hAnsi="Times New Roman" w:cs="Times New Roman"/>
          <w:sz w:val="27"/>
          <w:szCs w:val="27"/>
          <w:lang w:eastAsia="hu-HU"/>
        </w:rPr>
        <w:t>. pontban megjelölt felügyeleti hatóságnál, és az ugyanott írtak szerint élhet bírósági jogorvoslati jogával.</w:t>
      </w:r>
    </w:p>
    <w:p w14:paraId="37339087" w14:textId="77777777" w:rsidR="00972E39" w:rsidRDefault="00972E39" w:rsidP="00972E3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503C66AE" w14:textId="77777777" w:rsidR="0038135F" w:rsidRPr="00972E39" w:rsidRDefault="00F174FA" w:rsidP="0011399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Felhasználó</w:t>
      </w:r>
      <w:r w:rsidR="005B20EF" w:rsidRPr="00972E39">
        <w:rPr>
          <w:rFonts w:ascii="Times New Roman" w:eastAsia="Times New Roman" w:hAnsi="Times New Roman" w:cs="Times New Roman"/>
          <w:sz w:val="27"/>
          <w:szCs w:val="27"/>
          <w:lang w:eastAsia="hu-HU"/>
        </w:rPr>
        <w:t xml:space="preserve"> bármilyen, a személyének azonosítását lehetővé tevő módon beterjesztheti kérelmeit Adatkezelőhöz. A kérelmet beterjesztő </w:t>
      </w:r>
      <w:r w:rsidRPr="00972E39">
        <w:rPr>
          <w:rFonts w:ascii="Times New Roman" w:eastAsia="Times New Roman" w:hAnsi="Times New Roman" w:cs="Times New Roman"/>
          <w:sz w:val="27"/>
          <w:szCs w:val="27"/>
          <w:lang w:eastAsia="hu-HU"/>
        </w:rPr>
        <w:t>Felhasználó</w:t>
      </w:r>
      <w:r w:rsidR="005B20EF" w:rsidRPr="00972E39">
        <w:rPr>
          <w:rFonts w:ascii="Times New Roman" w:eastAsia="Times New Roman" w:hAnsi="Times New Roman" w:cs="Times New Roman"/>
          <w:sz w:val="27"/>
          <w:szCs w:val="27"/>
          <w:lang w:eastAsia="hu-HU"/>
        </w:rPr>
        <w:t xml:space="preserve"> azonosítása azért szükséges, mert a kérelmeket Adatkezelő csak az arra jogosultaknak teljesítheti. Ha az Adatkezelőnek megalapozott kétségei vannak a kérelmet benyújtó természetes személy kilétével kapcsolatban, további, az érintett </w:t>
      </w:r>
      <w:r w:rsidRPr="00972E39">
        <w:rPr>
          <w:rFonts w:ascii="Times New Roman" w:eastAsia="Times New Roman" w:hAnsi="Times New Roman" w:cs="Times New Roman"/>
          <w:sz w:val="27"/>
          <w:szCs w:val="27"/>
          <w:lang w:eastAsia="hu-HU"/>
        </w:rPr>
        <w:t>Felhasználó</w:t>
      </w:r>
      <w:r w:rsidR="005B20EF" w:rsidRPr="00972E39">
        <w:rPr>
          <w:rFonts w:ascii="Times New Roman" w:eastAsia="Times New Roman" w:hAnsi="Times New Roman" w:cs="Times New Roman"/>
          <w:sz w:val="27"/>
          <w:szCs w:val="27"/>
          <w:lang w:eastAsia="hu-HU"/>
        </w:rPr>
        <w:t xml:space="preserve"> személyazonosságának megerősítéséhez szükséges információk nyújtását kérheti.</w:t>
      </w:r>
    </w:p>
    <w:p w14:paraId="383C00AC" w14:textId="77777777" w:rsidR="00972E39" w:rsidRPr="00FC38FC" w:rsidRDefault="00972E39" w:rsidP="00972E39">
      <w:pPr>
        <w:pStyle w:val="Listaszerbekezds"/>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p>
    <w:p w14:paraId="239948E2" w14:textId="4500DEBC" w:rsidR="0038135F" w:rsidRPr="008E6F53" w:rsidRDefault="00F174FA" w:rsidP="001375A9">
      <w:pPr>
        <w:pStyle w:val="Listaszerbekezds"/>
        <w:numPr>
          <w:ilvl w:val="1"/>
          <w:numId w:val="1"/>
        </w:numPr>
        <w:spacing w:before="100" w:beforeAutospacing="1" w:after="100" w:afterAutospacing="1"/>
        <w:jc w:val="both"/>
        <w:rPr>
          <w:rFonts w:ascii="Times New Roman" w:eastAsia="Times New Roman" w:hAnsi="Times New Roman" w:cs="Times New Roman"/>
          <w:color w:val="000000"/>
          <w:sz w:val="27"/>
          <w:szCs w:val="27"/>
          <w:lang w:eastAsia="hu-HU"/>
        </w:rPr>
      </w:pPr>
      <w:r w:rsidRPr="00FC38FC">
        <w:rPr>
          <w:rFonts w:ascii="Times New Roman" w:eastAsia="Times New Roman" w:hAnsi="Times New Roman" w:cs="Times New Roman"/>
          <w:sz w:val="27"/>
          <w:szCs w:val="27"/>
          <w:lang w:eastAsia="hu-HU"/>
        </w:rPr>
        <w:t>Felhasz</w:t>
      </w:r>
      <w:r w:rsidRPr="00972E39">
        <w:rPr>
          <w:rFonts w:ascii="Times New Roman" w:eastAsia="Times New Roman" w:hAnsi="Times New Roman" w:cs="Times New Roman"/>
          <w:sz w:val="27"/>
          <w:szCs w:val="27"/>
          <w:lang w:eastAsia="hu-HU"/>
        </w:rPr>
        <w:t>náló</w:t>
      </w:r>
      <w:r w:rsidR="005B20EF" w:rsidRPr="00972E39">
        <w:rPr>
          <w:rFonts w:ascii="Times New Roman" w:eastAsia="Times New Roman" w:hAnsi="Times New Roman" w:cs="Times New Roman"/>
          <w:sz w:val="27"/>
          <w:szCs w:val="27"/>
          <w:lang w:eastAsia="hu-HU"/>
        </w:rPr>
        <w:t xml:space="preserve"> kérelmeit postai úton Adatkezelő </w:t>
      </w:r>
      <w:r w:rsidR="00787A8F" w:rsidRPr="00787A8F">
        <w:rPr>
          <w:rFonts w:ascii="Times New Roman" w:eastAsia="Times New Roman" w:hAnsi="Times New Roman" w:cs="Times New Roman"/>
          <w:b/>
          <w:bCs/>
          <w:sz w:val="27"/>
          <w:szCs w:val="27"/>
          <w:lang w:eastAsia="hu-HU"/>
        </w:rPr>
        <w:t>1074 Budapest, Dob utca 63. mfszt. A/1.</w:t>
      </w:r>
      <w:r w:rsidR="00F63CC2">
        <w:rPr>
          <w:rFonts w:ascii="Times New Roman" w:eastAsia="Times New Roman" w:hAnsi="Times New Roman" w:cs="Times New Roman"/>
          <w:sz w:val="27"/>
          <w:szCs w:val="27"/>
          <w:lang w:eastAsia="hu-HU"/>
        </w:rPr>
        <w:t xml:space="preserve"> </w:t>
      </w:r>
      <w:r w:rsidR="00C44B76" w:rsidRPr="00FC38FC">
        <w:rPr>
          <w:rFonts w:ascii="Times New Roman" w:eastAsia="Times New Roman" w:hAnsi="Times New Roman" w:cs="Times New Roman"/>
          <w:sz w:val="27"/>
          <w:szCs w:val="27"/>
          <w:lang w:eastAsia="hu-HU"/>
        </w:rPr>
        <w:t>alatti</w:t>
      </w:r>
      <w:r w:rsidR="00CF6411" w:rsidRPr="00FC38FC">
        <w:rPr>
          <w:rFonts w:ascii="Times New Roman" w:eastAsia="Times New Roman" w:hAnsi="Times New Roman" w:cs="Times New Roman"/>
          <w:sz w:val="27"/>
          <w:szCs w:val="27"/>
          <w:lang w:eastAsia="hu-HU"/>
        </w:rPr>
        <w:t xml:space="preserve"> </w:t>
      </w:r>
      <w:r w:rsidR="005B20EF" w:rsidRPr="00FC38FC">
        <w:rPr>
          <w:rFonts w:ascii="Times New Roman" w:eastAsia="Times New Roman" w:hAnsi="Times New Roman" w:cs="Times New Roman"/>
          <w:sz w:val="27"/>
          <w:szCs w:val="27"/>
          <w:lang w:eastAsia="hu-HU"/>
        </w:rPr>
        <w:t xml:space="preserve">címére, e-mailben </w:t>
      </w:r>
      <w:r w:rsidR="00FC38FC" w:rsidRPr="00FC38FC">
        <w:rPr>
          <w:rFonts w:ascii="Times New Roman" w:eastAsia="Times New Roman" w:hAnsi="Times New Roman" w:cs="Times New Roman"/>
          <w:sz w:val="27"/>
          <w:szCs w:val="27"/>
          <w:lang w:eastAsia="hu-HU"/>
        </w:rPr>
        <w:t>a</w:t>
      </w:r>
      <w:r w:rsidR="007577A1">
        <w:rPr>
          <w:rFonts w:ascii="Times New Roman" w:eastAsia="Times New Roman" w:hAnsi="Times New Roman" w:cs="Times New Roman"/>
          <w:sz w:val="27"/>
          <w:szCs w:val="27"/>
          <w:lang w:eastAsia="hu-HU"/>
        </w:rPr>
        <w:t>z</w:t>
      </w:r>
      <w:r w:rsidR="00787A8F">
        <w:rPr>
          <w:rFonts w:ascii="Times New Roman" w:eastAsia="Times New Roman" w:hAnsi="Times New Roman" w:cs="Times New Roman"/>
          <w:sz w:val="27"/>
          <w:szCs w:val="27"/>
          <w:lang w:eastAsia="hu-HU"/>
        </w:rPr>
        <w:t xml:space="preserve"> </w:t>
      </w:r>
      <w:r w:rsidR="00787A8F" w:rsidRPr="00787A8F">
        <w:rPr>
          <w:rFonts w:ascii="Times New Roman" w:eastAsia="Times New Roman" w:hAnsi="Times New Roman" w:cs="Times New Roman"/>
          <w:b/>
          <w:bCs/>
          <w:sz w:val="27"/>
          <w:szCs w:val="27"/>
          <w:lang w:eastAsia="hu-HU"/>
        </w:rPr>
        <w:t>info@martogatos.hu</w:t>
      </w:r>
      <w:r w:rsidR="00AC4D4E">
        <w:rPr>
          <w:rFonts w:ascii="Times New Roman" w:eastAsia="Times New Roman" w:hAnsi="Times New Roman" w:cs="Times New Roman"/>
          <w:sz w:val="27"/>
          <w:szCs w:val="27"/>
          <w:lang w:eastAsia="hu-HU"/>
        </w:rPr>
        <w:t xml:space="preserve"> </w:t>
      </w:r>
      <w:r w:rsidR="005B20EF" w:rsidRPr="00FC38FC">
        <w:rPr>
          <w:rFonts w:ascii="Times New Roman" w:eastAsia="Times New Roman" w:hAnsi="Times New Roman" w:cs="Times New Roman"/>
          <w:sz w:val="27"/>
          <w:szCs w:val="27"/>
          <w:lang w:eastAsia="hu-HU"/>
        </w:rPr>
        <w:t>e-mail címre juttathatja el. E-mailben küldött</w:t>
      </w:r>
      <w:r w:rsidR="005B20EF" w:rsidRPr="00FC38FC">
        <w:rPr>
          <w:rFonts w:ascii="Times New Roman" w:eastAsia="Times New Roman" w:hAnsi="Times New Roman" w:cs="Times New Roman"/>
          <w:color w:val="000000"/>
          <w:sz w:val="27"/>
          <w:szCs w:val="27"/>
          <w:lang w:eastAsia="hu-HU"/>
        </w:rPr>
        <w:t xml:space="preserve"> kérelmet Adatkezelő csak akkor tekint hitelesnek, ha azt a </w:t>
      </w:r>
      <w:r w:rsidRPr="00FC38FC">
        <w:rPr>
          <w:rFonts w:ascii="Times New Roman" w:eastAsia="Times New Roman" w:hAnsi="Times New Roman" w:cs="Times New Roman"/>
          <w:color w:val="000000"/>
          <w:sz w:val="27"/>
          <w:szCs w:val="27"/>
          <w:lang w:eastAsia="hu-HU"/>
        </w:rPr>
        <w:t>Felhasználó</w:t>
      </w:r>
      <w:r w:rsidR="005B20EF" w:rsidRPr="00FC38FC">
        <w:rPr>
          <w:rFonts w:ascii="Times New Roman" w:eastAsia="Times New Roman" w:hAnsi="Times New Roman" w:cs="Times New Roman"/>
          <w:color w:val="000000"/>
          <w:sz w:val="27"/>
          <w:szCs w:val="27"/>
          <w:lang w:eastAsia="hu-HU"/>
        </w:rPr>
        <w:t xml:space="preserve"> Adatkezelőnek megadott és ott nyilvántartott e-mail címéről küldik, ugyanakkor a másik e-mail cím használata nem jelenti a kérelem figyelmen kívül hagyását. E-mail esetében a kézhezvétel időpontjának az elküldést követő első munkanapot kell tekinteni.</w:t>
      </w:r>
      <w:r w:rsidR="005B20EF" w:rsidRPr="008E6F53">
        <w:rPr>
          <w:rFonts w:ascii="Times New Roman" w:eastAsia="Times New Roman" w:hAnsi="Times New Roman" w:cs="Times New Roman"/>
          <w:color w:val="000000"/>
          <w:sz w:val="27"/>
          <w:szCs w:val="27"/>
          <w:lang w:eastAsia="hu-HU"/>
        </w:rPr>
        <w:t> </w:t>
      </w:r>
    </w:p>
    <w:p w14:paraId="28C18A89" w14:textId="77777777" w:rsidR="0038135F" w:rsidRDefault="0038135F" w:rsidP="008C5B96">
      <w:pPr>
        <w:spacing w:before="100" w:beforeAutospacing="1" w:after="100" w:afterAutospacing="1" w:line="240" w:lineRule="auto"/>
        <w:jc w:val="both"/>
        <w:rPr>
          <w:rFonts w:ascii="Times New Roman" w:eastAsia="Times New Roman" w:hAnsi="Times New Roman" w:cs="Times New Roman"/>
          <w:b/>
          <w:bCs/>
          <w:color w:val="000000"/>
          <w:sz w:val="27"/>
          <w:lang w:eastAsia="hu-HU"/>
        </w:rPr>
      </w:pPr>
    </w:p>
    <w:p w14:paraId="23EC61E5" w14:textId="77777777" w:rsidR="0038135F" w:rsidRDefault="005B20EF" w:rsidP="00972E39">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Jogérvényesítés</w:t>
      </w:r>
    </w:p>
    <w:p w14:paraId="085A7153" w14:textId="496084CE" w:rsidR="00CF5BB7" w:rsidRPr="00B367B3" w:rsidRDefault="005B20EF" w:rsidP="00B367B3">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Az érintettek jogérvényesítési lehetőségeiket bíróság előtt gyakorolhatják, valamint a Nemzeti Adatvédelmi és Információszabadság Hatósághoz fordulhatnak:</w:t>
      </w:r>
    </w:p>
    <w:p w14:paraId="2C3E197B" w14:textId="65644EAF" w:rsidR="007577A1" w:rsidRDefault="005B20EF" w:rsidP="00937EEE">
      <w:pPr>
        <w:spacing w:before="100" w:beforeAutospacing="1" w:after="100" w:afterAutospacing="1" w:line="240" w:lineRule="auto"/>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Nemzeti Adatvédelmi és Információszabadság Hatóság</w:t>
      </w:r>
    </w:p>
    <w:p w14:paraId="0D4FEB90" w14:textId="0FD4C3F1" w:rsidR="0038135F" w:rsidRDefault="005B20EF" w:rsidP="00937EEE">
      <w:pPr>
        <w:spacing w:before="100" w:beforeAutospacing="1" w:after="100" w:afterAutospacing="1" w:line="240" w:lineRule="auto"/>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Cím: </w:t>
      </w:r>
      <w:r w:rsidR="002A0AF2" w:rsidRPr="00BF1223">
        <w:rPr>
          <w:rFonts w:ascii="Times New Roman" w:eastAsia="Times New Roman" w:hAnsi="Times New Roman" w:cs="Times New Roman"/>
          <w:color w:val="000000"/>
          <w:sz w:val="27"/>
          <w:szCs w:val="27"/>
          <w:lang w:eastAsia="hu-HU"/>
        </w:rPr>
        <w:t>1055 Budapest, Falk Miksa utca 9-11.</w:t>
      </w:r>
      <w:r>
        <w:rPr>
          <w:rFonts w:ascii="Times New Roman" w:eastAsia="Times New Roman" w:hAnsi="Times New Roman" w:cs="Times New Roman"/>
          <w:color w:val="000000"/>
          <w:sz w:val="27"/>
          <w:szCs w:val="27"/>
          <w:lang w:eastAsia="hu-HU"/>
        </w:rPr>
        <w:br/>
        <w:t xml:space="preserve">Postacím: </w:t>
      </w:r>
      <w:r w:rsidR="002A0AF2" w:rsidRPr="00BF1223">
        <w:rPr>
          <w:rFonts w:ascii="Times New Roman" w:eastAsia="Times New Roman" w:hAnsi="Times New Roman" w:cs="Times New Roman"/>
          <w:color w:val="000000"/>
          <w:sz w:val="27"/>
          <w:szCs w:val="27"/>
          <w:lang w:eastAsia="hu-HU"/>
        </w:rPr>
        <w:t>1363 Budapest, Pf. 9.</w:t>
      </w:r>
      <w:r>
        <w:rPr>
          <w:rFonts w:ascii="Times New Roman" w:eastAsia="Times New Roman" w:hAnsi="Times New Roman" w:cs="Times New Roman"/>
          <w:color w:val="000000"/>
          <w:sz w:val="27"/>
          <w:szCs w:val="27"/>
          <w:lang w:eastAsia="hu-HU"/>
        </w:rPr>
        <w:br/>
        <w:t>Telefon: +36 1 391 1400</w:t>
      </w:r>
      <w:r>
        <w:rPr>
          <w:rFonts w:ascii="Times New Roman" w:eastAsia="Times New Roman" w:hAnsi="Times New Roman" w:cs="Times New Roman"/>
          <w:color w:val="000000"/>
          <w:sz w:val="27"/>
          <w:szCs w:val="27"/>
          <w:lang w:eastAsia="hu-HU"/>
        </w:rPr>
        <w:br/>
        <w:t>Fax: +36 1 391 1410</w:t>
      </w:r>
      <w:r>
        <w:rPr>
          <w:rFonts w:ascii="Times New Roman" w:eastAsia="Times New Roman" w:hAnsi="Times New Roman" w:cs="Times New Roman"/>
          <w:color w:val="000000"/>
          <w:sz w:val="27"/>
          <w:szCs w:val="27"/>
          <w:lang w:eastAsia="hu-HU"/>
        </w:rPr>
        <w:br/>
        <w:t>E-mail: ugyfelszolgalat@naih.hu</w:t>
      </w:r>
      <w:r>
        <w:rPr>
          <w:rFonts w:ascii="Times New Roman" w:eastAsia="Times New Roman" w:hAnsi="Times New Roman" w:cs="Times New Roman"/>
          <w:color w:val="000000"/>
          <w:sz w:val="27"/>
          <w:szCs w:val="27"/>
          <w:lang w:eastAsia="hu-HU"/>
        </w:rPr>
        <w:br/>
        <w:t>Webhely:</w:t>
      </w:r>
      <w:r w:rsidR="00A220ED">
        <w:rPr>
          <w:rFonts w:ascii="Times New Roman" w:eastAsia="Times New Roman" w:hAnsi="Times New Roman" w:cs="Times New Roman"/>
          <w:color w:val="000000"/>
          <w:sz w:val="27"/>
          <w:szCs w:val="27"/>
          <w:lang w:eastAsia="hu-HU"/>
        </w:rPr>
        <w:t xml:space="preserve"> </w:t>
      </w:r>
      <w:hyperlink r:id="rId27" w:history="1">
        <w:r w:rsidR="00A220ED" w:rsidRPr="00DB6D7A">
          <w:rPr>
            <w:rStyle w:val="Hiperhivatkozs"/>
            <w:rFonts w:ascii="Times New Roman" w:eastAsia="Times New Roman" w:hAnsi="Times New Roman" w:cs="Times New Roman"/>
            <w:sz w:val="27"/>
            <w:szCs w:val="27"/>
            <w:lang w:eastAsia="hu-HU"/>
          </w:rPr>
          <w:t>https://naih.hu/</w:t>
        </w:r>
      </w:hyperlink>
      <w:r w:rsidR="00A220ED">
        <w:rPr>
          <w:rFonts w:ascii="Times New Roman" w:eastAsia="Times New Roman" w:hAnsi="Times New Roman" w:cs="Times New Roman"/>
          <w:color w:val="000000"/>
          <w:sz w:val="27"/>
          <w:szCs w:val="27"/>
          <w:lang w:eastAsia="hu-HU"/>
        </w:rPr>
        <w:t xml:space="preserve"> </w:t>
      </w:r>
    </w:p>
    <w:p w14:paraId="4E0CB267" w14:textId="77777777" w:rsidR="0038135F" w:rsidRDefault="005B20EF" w:rsidP="00687F08">
      <w:pPr>
        <w:spacing w:after="0"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 bírósági út választása esetén a per – az érintett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választása szerint – az érintett lakóhelye vagy tartózkodási helye szerinti törvényszék előtt is megindítható, mivel a per elbírálása a törvényszék hatáskörébe tartozik.</w:t>
      </w:r>
    </w:p>
    <w:p w14:paraId="5824F102" w14:textId="77777777" w:rsidR="00687F08" w:rsidRDefault="005B20EF" w:rsidP="00687F08">
      <w:pPr>
        <w:spacing w:after="0"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w:t>
      </w:r>
    </w:p>
    <w:p w14:paraId="51F3E1A4" w14:textId="77777777" w:rsidR="00CF5BB7" w:rsidRDefault="00CF5BB7" w:rsidP="00687F08">
      <w:pPr>
        <w:spacing w:after="0" w:line="240" w:lineRule="auto"/>
        <w:rPr>
          <w:rFonts w:ascii="Times New Roman" w:eastAsia="Times New Roman" w:hAnsi="Times New Roman" w:cs="Times New Roman"/>
          <w:color w:val="000000"/>
          <w:sz w:val="27"/>
          <w:szCs w:val="27"/>
          <w:lang w:eastAsia="hu-HU"/>
        </w:rPr>
      </w:pPr>
    </w:p>
    <w:p w14:paraId="3D6E4B08" w14:textId="6476D254" w:rsidR="00544BB6" w:rsidRDefault="007571E7" w:rsidP="00687F08">
      <w:pPr>
        <w:spacing w:after="0" w:line="240" w:lineRule="auto"/>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202</w:t>
      </w:r>
      <w:r w:rsidR="00B02A2A">
        <w:rPr>
          <w:rFonts w:ascii="Times New Roman" w:eastAsia="Times New Roman" w:hAnsi="Times New Roman" w:cs="Times New Roman"/>
          <w:color w:val="000000"/>
          <w:sz w:val="27"/>
          <w:szCs w:val="27"/>
          <w:lang w:eastAsia="hu-HU"/>
        </w:rPr>
        <w:t xml:space="preserve">3. </w:t>
      </w:r>
      <w:r w:rsidR="00184BCB">
        <w:rPr>
          <w:rFonts w:ascii="Times New Roman" w:eastAsia="Times New Roman" w:hAnsi="Times New Roman" w:cs="Times New Roman"/>
          <w:color w:val="000000"/>
          <w:sz w:val="27"/>
          <w:szCs w:val="27"/>
          <w:lang w:eastAsia="hu-HU"/>
        </w:rPr>
        <w:t>február 1</w:t>
      </w:r>
      <w:r w:rsidR="00A6643F">
        <w:rPr>
          <w:rFonts w:ascii="Times New Roman" w:eastAsia="Times New Roman" w:hAnsi="Times New Roman" w:cs="Times New Roman"/>
          <w:color w:val="000000"/>
          <w:sz w:val="27"/>
          <w:szCs w:val="27"/>
          <w:lang w:eastAsia="hu-HU"/>
        </w:rPr>
        <w:t>6</w:t>
      </w:r>
      <w:r w:rsidR="00184BCB">
        <w:rPr>
          <w:rFonts w:ascii="Times New Roman" w:eastAsia="Times New Roman" w:hAnsi="Times New Roman" w:cs="Times New Roman"/>
          <w:color w:val="000000"/>
          <w:sz w:val="27"/>
          <w:szCs w:val="27"/>
          <w:lang w:eastAsia="hu-HU"/>
        </w:rPr>
        <w:t>.</w:t>
      </w:r>
    </w:p>
    <w:p w14:paraId="1C3EC088" w14:textId="775B11B5" w:rsidR="0038135F" w:rsidRPr="00687F08" w:rsidRDefault="0038135F" w:rsidP="00687F08">
      <w:pPr>
        <w:spacing w:after="0" w:line="240" w:lineRule="auto"/>
        <w:rPr>
          <w:rFonts w:ascii="Times New Roman" w:eastAsia="Times New Roman" w:hAnsi="Times New Roman" w:cs="Times New Roman"/>
          <w:color w:val="000000"/>
          <w:sz w:val="27"/>
          <w:szCs w:val="27"/>
          <w:lang w:eastAsia="hu-HU"/>
        </w:rPr>
      </w:pPr>
    </w:p>
    <w:p w14:paraId="2E6CDCFA" w14:textId="57F9F4D3" w:rsidR="005B20EF" w:rsidRPr="00B02A2A" w:rsidRDefault="0011399C" w:rsidP="0011399C">
      <w:pPr>
        <w:spacing w:after="0" w:line="240" w:lineRule="auto"/>
        <w:jc w:val="right"/>
        <w:rPr>
          <w:rFonts w:ascii="Times New Roman" w:eastAsia="Times New Roman" w:hAnsi="Times New Roman" w:cs="Times New Roman"/>
          <w:b/>
          <w:sz w:val="27"/>
          <w:szCs w:val="27"/>
          <w:lang w:eastAsia="hu-HU"/>
        </w:rPr>
      </w:pPr>
      <w:proofErr w:type="spellStart"/>
      <w:r w:rsidRPr="0011399C">
        <w:rPr>
          <w:rFonts w:ascii="Times New Roman" w:eastAsia="Times New Roman" w:hAnsi="Times New Roman" w:cs="Times New Roman"/>
          <w:b/>
          <w:sz w:val="27"/>
          <w:szCs w:val="27"/>
          <w:lang w:eastAsia="hu-HU"/>
        </w:rPr>
        <w:t>InPers</w:t>
      </w:r>
      <w:proofErr w:type="spellEnd"/>
      <w:r w:rsidRPr="0011399C">
        <w:rPr>
          <w:rFonts w:ascii="Times New Roman" w:eastAsia="Times New Roman" w:hAnsi="Times New Roman" w:cs="Times New Roman"/>
          <w:b/>
          <w:sz w:val="27"/>
          <w:szCs w:val="27"/>
          <w:lang w:eastAsia="hu-HU"/>
        </w:rPr>
        <w:t xml:space="preserve"> Human Kft.</w:t>
      </w:r>
    </w:p>
    <w:sectPr w:rsidR="005B20EF" w:rsidRPr="00B02A2A" w:rsidSect="00381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C26"/>
    <w:multiLevelType w:val="hybridMultilevel"/>
    <w:tmpl w:val="DAB00B70"/>
    <w:lvl w:ilvl="0" w:tplc="285CBE88">
      <w:start w:val="8"/>
      <w:numFmt w:val="bullet"/>
      <w:lvlText w:val="-"/>
      <w:lvlJc w:val="left"/>
      <w:pPr>
        <w:ind w:left="984" w:hanging="360"/>
      </w:pPr>
      <w:rPr>
        <w:rFonts w:ascii="Times New Roman" w:eastAsia="Times New Roman" w:hAnsi="Times New Roman" w:cs="Times New Roman" w:hint="default"/>
      </w:rPr>
    </w:lvl>
    <w:lvl w:ilvl="1" w:tplc="040E0003" w:tentative="1">
      <w:start w:val="1"/>
      <w:numFmt w:val="bullet"/>
      <w:lvlText w:val="o"/>
      <w:lvlJc w:val="left"/>
      <w:pPr>
        <w:ind w:left="1704" w:hanging="360"/>
      </w:pPr>
      <w:rPr>
        <w:rFonts w:ascii="Courier New" w:hAnsi="Courier New" w:cs="Courier New" w:hint="default"/>
      </w:rPr>
    </w:lvl>
    <w:lvl w:ilvl="2" w:tplc="040E0005" w:tentative="1">
      <w:start w:val="1"/>
      <w:numFmt w:val="bullet"/>
      <w:lvlText w:val=""/>
      <w:lvlJc w:val="left"/>
      <w:pPr>
        <w:ind w:left="2424" w:hanging="360"/>
      </w:pPr>
      <w:rPr>
        <w:rFonts w:ascii="Wingdings" w:hAnsi="Wingdings" w:hint="default"/>
      </w:rPr>
    </w:lvl>
    <w:lvl w:ilvl="3" w:tplc="040E0001" w:tentative="1">
      <w:start w:val="1"/>
      <w:numFmt w:val="bullet"/>
      <w:lvlText w:val=""/>
      <w:lvlJc w:val="left"/>
      <w:pPr>
        <w:ind w:left="3144" w:hanging="360"/>
      </w:pPr>
      <w:rPr>
        <w:rFonts w:ascii="Symbol" w:hAnsi="Symbol" w:hint="default"/>
      </w:rPr>
    </w:lvl>
    <w:lvl w:ilvl="4" w:tplc="040E0003" w:tentative="1">
      <w:start w:val="1"/>
      <w:numFmt w:val="bullet"/>
      <w:lvlText w:val="o"/>
      <w:lvlJc w:val="left"/>
      <w:pPr>
        <w:ind w:left="3864" w:hanging="360"/>
      </w:pPr>
      <w:rPr>
        <w:rFonts w:ascii="Courier New" w:hAnsi="Courier New" w:cs="Courier New" w:hint="default"/>
      </w:rPr>
    </w:lvl>
    <w:lvl w:ilvl="5" w:tplc="040E0005" w:tentative="1">
      <w:start w:val="1"/>
      <w:numFmt w:val="bullet"/>
      <w:lvlText w:val=""/>
      <w:lvlJc w:val="left"/>
      <w:pPr>
        <w:ind w:left="4584" w:hanging="360"/>
      </w:pPr>
      <w:rPr>
        <w:rFonts w:ascii="Wingdings" w:hAnsi="Wingdings" w:hint="default"/>
      </w:rPr>
    </w:lvl>
    <w:lvl w:ilvl="6" w:tplc="040E0001" w:tentative="1">
      <w:start w:val="1"/>
      <w:numFmt w:val="bullet"/>
      <w:lvlText w:val=""/>
      <w:lvlJc w:val="left"/>
      <w:pPr>
        <w:ind w:left="5304" w:hanging="360"/>
      </w:pPr>
      <w:rPr>
        <w:rFonts w:ascii="Symbol" w:hAnsi="Symbol" w:hint="default"/>
      </w:rPr>
    </w:lvl>
    <w:lvl w:ilvl="7" w:tplc="040E0003" w:tentative="1">
      <w:start w:val="1"/>
      <w:numFmt w:val="bullet"/>
      <w:lvlText w:val="o"/>
      <w:lvlJc w:val="left"/>
      <w:pPr>
        <w:ind w:left="6024" w:hanging="360"/>
      </w:pPr>
      <w:rPr>
        <w:rFonts w:ascii="Courier New" w:hAnsi="Courier New" w:cs="Courier New" w:hint="default"/>
      </w:rPr>
    </w:lvl>
    <w:lvl w:ilvl="8" w:tplc="040E0005" w:tentative="1">
      <w:start w:val="1"/>
      <w:numFmt w:val="bullet"/>
      <w:lvlText w:val=""/>
      <w:lvlJc w:val="left"/>
      <w:pPr>
        <w:ind w:left="6744" w:hanging="360"/>
      </w:pPr>
      <w:rPr>
        <w:rFonts w:ascii="Wingdings" w:hAnsi="Wingdings" w:hint="default"/>
      </w:rPr>
    </w:lvl>
  </w:abstractNum>
  <w:abstractNum w:abstractNumId="1" w15:restartNumberingAfterBreak="0">
    <w:nsid w:val="079C109B"/>
    <w:multiLevelType w:val="hybridMultilevel"/>
    <w:tmpl w:val="A74CBC42"/>
    <w:lvl w:ilvl="0" w:tplc="C2EEDE46">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15:restartNumberingAfterBreak="0">
    <w:nsid w:val="0806760F"/>
    <w:multiLevelType w:val="multilevel"/>
    <w:tmpl w:val="5E266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6F5C85"/>
    <w:multiLevelType w:val="hybridMultilevel"/>
    <w:tmpl w:val="EE98F590"/>
    <w:lvl w:ilvl="0" w:tplc="9BD6D75E">
      <w:start w:val="1"/>
      <w:numFmt w:val="lowerLetter"/>
      <w:lvlText w:val="%1)"/>
      <w:lvlJc w:val="left"/>
      <w:pPr>
        <w:ind w:left="1572" w:hanging="360"/>
      </w:pPr>
      <w:rPr>
        <w:rFonts w:hint="default"/>
      </w:rPr>
    </w:lvl>
    <w:lvl w:ilvl="1" w:tplc="040E0019">
      <w:start w:val="1"/>
      <w:numFmt w:val="lowerLetter"/>
      <w:lvlText w:val="%2."/>
      <w:lvlJc w:val="left"/>
      <w:pPr>
        <w:ind w:left="2292" w:hanging="360"/>
      </w:pPr>
    </w:lvl>
    <w:lvl w:ilvl="2" w:tplc="040E001B" w:tentative="1">
      <w:start w:val="1"/>
      <w:numFmt w:val="lowerRoman"/>
      <w:lvlText w:val="%3."/>
      <w:lvlJc w:val="right"/>
      <w:pPr>
        <w:ind w:left="3012" w:hanging="180"/>
      </w:pPr>
    </w:lvl>
    <w:lvl w:ilvl="3" w:tplc="040E000F" w:tentative="1">
      <w:start w:val="1"/>
      <w:numFmt w:val="decimal"/>
      <w:lvlText w:val="%4."/>
      <w:lvlJc w:val="left"/>
      <w:pPr>
        <w:ind w:left="3732" w:hanging="360"/>
      </w:pPr>
    </w:lvl>
    <w:lvl w:ilvl="4" w:tplc="040E0019" w:tentative="1">
      <w:start w:val="1"/>
      <w:numFmt w:val="lowerLetter"/>
      <w:lvlText w:val="%5."/>
      <w:lvlJc w:val="left"/>
      <w:pPr>
        <w:ind w:left="4452" w:hanging="360"/>
      </w:pPr>
    </w:lvl>
    <w:lvl w:ilvl="5" w:tplc="040E001B" w:tentative="1">
      <w:start w:val="1"/>
      <w:numFmt w:val="lowerRoman"/>
      <w:lvlText w:val="%6."/>
      <w:lvlJc w:val="right"/>
      <w:pPr>
        <w:ind w:left="5172" w:hanging="180"/>
      </w:pPr>
    </w:lvl>
    <w:lvl w:ilvl="6" w:tplc="040E000F" w:tentative="1">
      <w:start w:val="1"/>
      <w:numFmt w:val="decimal"/>
      <w:lvlText w:val="%7."/>
      <w:lvlJc w:val="left"/>
      <w:pPr>
        <w:ind w:left="5892" w:hanging="360"/>
      </w:pPr>
    </w:lvl>
    <w:lvl w:ilvl="7" w:tplc="040E0019" w:tentative="1">
      <w:start w:val="1"/>
      <w:numFmt w:val="lowerLetter"/>
      <w:lvlText w:val="%8."/>
      <w:lvlJc w:val="left"/>
      <w:pPr>
        <w:ind w:left="6612" w:hanging="360"/>
      </w:pPr>
    </w:lvl>
    <w:lvl w:ilvl="8" w:tplc="040E001B" w:tentative="1">
      <w:start w:val="1"/>
      <w:numFmt w:val="lowerRoman"/>
      <w:lvlText w:val="%9."/>
      <w:lvlJc w:val="right"/>
      <w:pPr>
        <w:ind w:left="7332" w:hanging="180"/>
      </w:pPr>
    </w:lvl>
  </w:abstractNum>
  <w:abstractNum w:abstractNumId="4" w15:restartNumberingAfterBreak="0">
    <w:nsid w:val="1EC47971"/>
    <w:multiLevelType w:val="multilevel"/>
    <w:tmpl w:val="5404B0BA"/>
    <w:lvl w:ilvl="0">
      <w:start w:val="8"/>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E03429"/>
    <w:multiLevelType w:val="multilevel"/>
    <w:tmpl w:val="A606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B20BF"/>
    <w:multiLevelType w:val="multilevel"/>
    <w:tmpl w:val="048CC37E"/>
    <w:lvl w:ilvl="0">
      <w:start w:val="1"/>
      <w:numFmt w:val="decimal"/>
      <w:lvlText w:val="%1."/>
      <w:lvlJc w:val="left"/>
      <w:pPr>
        <w:ind w:left="454" w:hanging="454"/>
      </w:pPr>
      <w:rPr>
        <w:rFonts w:hint="default"/>
        <w:b/>
      </w:rPr>
    </w:lvl>
    <w:lvl w:ilvl="1">
      <w:start w:val="1"/>
      <w:numFmt w:val="decimal"/>
      <w:lvlText w:val="%1.%2."/>
      <w:lvlJc w:val="left"/>
      <w:pPr>
        <w:ind w:left="624" w:hanging="624"/>
      </w:pPr>
      <w:rPr>
        <w:rFonts w:ascii="Times New Roman" w:hAnsi="Times New Roman" w:cs="Times New Roman" w:hint="default"/>
        <w:b w:val="0"/>
        <w:color w:val="auto"/>
        <w:sz w:val="27"/>
        <w:szCs w:val="27"/>
      </w:rPr>
    </w:lvl>
    <w:lvl w:ilvl="2">
      <w:start w:val="1"/>
      <w:numFmt w:val="decimal"/>
      <w:suff w:val="space"/>
      <w:lvlText w:val="%1.%2.%3."/>
      <w:lvlJc w:val="left"/>
      <w:pPr>
        <w:ind w:left="851" w:hanging="851"/>
      </w:pPr>
      <w:rPr>
        <w:rFonts w:ascii="Times New Roman" w:hAnsi="Times New Roman" w:cs="Times New Roman" w:hint="default"/>
        <w:b w:val="0"/>
        <w:color w:val="auto"/>
        <w:sz w:val="27"/>
        <w:szCs w:val="27"/>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465FD2"/>
    <w:multiLevelType w:val="hybridMultilevel"/>
    <w:tmpl w:val="AA6EB414"/>
    <w:lvl w:ilvl="0" w:tplc="4D86A698">
      <w:start w:val="5"/>
      <w:numFmt w:val="bullet"/>
      <w:lvlText w:val="-"/>
      <w:lvlJc w:val="left"/>
      <w:pPr>
        <w:ind w:left="984" w:hanging="360"/>
      </w:pPr>
      <w:rPr>
        <w:rFonts w:ascii="Times New Roman" w:eastAsia="Times New Roman" w:hAnsi="Times New Roman" w:cs="Times New Roman" w:hint="default"/>
      </w:rPr>
    </w:lvl>
    <w:lvl w:ilvl="1" w:tplc="040E0003">
      <w:start w:val="1"/>
      <w:numFmt w:val="bullet"/>
      <w:lvlText w:val="o"/>
      <w:lvlJc w:val="left"/>
      <w:pPr>
        <w:ind w:left="1704" w:hanging="360"/>
      </w:pPr>
      <w:rPr>
        <w:rFonts w:ascii="Courier New" w:hAnsi="Courier New" w:cs="Courier New" w:hint="default"/>
      </w:rPr>
    </w:lvl>
    <w:lvl w:ilvl="2" w:tplc="040E0005">
      <w:start w:val="1"/>
      <w:numFmt w:val="bullet"/>
      <w:lvlText w:val=""/>
      <w:lvlJc w:val="left"/>
      <w:pPr>
        <w:ind w:left="2424" w:hanging="360"/>
      </w:pPr>
      <w:rPr>
        <w:rFonts w:ascii="Wingdings" w:hAnsi="Wingdings" w:hint="default"/>
      </w:rPr>
    </w:lvl>
    <w:lvl w:ilvl="3" w:tplc="040E0001">
      <w:start w:val="1"/>
      <w:numFmt w:val="bullet"/>
      <w:lvlText w:val=""/>
      <w:lvlJc w:val="left"/>
      <w:pPr>
        <w:ind w:left="3144" w:hanging="360"/>
      </w:pPr>
      <w:rPr>
        <w:rFonts w:ascii="Symbol" w:hAnsi="Symbol" w:hint="default"/>
      </w:rPr>
    </w:lvl>
    <w:lvl w:ilvl="4" w:tplc="040E0003">
      <w:start w:val="1"/>
      <w:numFmt w:val="bullet"/>
      <w:lvlText w:val="o"/>
      <w:lvlJc w:val="left"/>
      <w:pPr>
        <w:ind w:left="3864" w:hanging="360"/>
      </w:pPr>
      <w:rPr>
        <w:rFonts w:ascii="Courier New" w:hAnsi="Courier New" w:cs="Courier New" w:hint="default"/>
      </w:rPr>
    </w:lvl>
    <w:lvl w:ilvl="5" w:tplc="040E0005">
      <w:start w:val="1"/>
      <w:numFmt w:val="bullet"/>
      <w:lvlText w:val=""/>
      <w:lvlJc w:val="left"/>
      <w:pPr>
        <w:ind w:left="4584" w:hanging="360"/>
      </w:pPr>
      <w:rPr>
        <w:rFonts w:ascii="Wingdings" w:hAnsi="Wingdings" w:hint="default"/>
      </w:rPr>
    </w:lvl>
    <w:lvl w:ilvl="6" w:tplc="040E0001">
      <w:start w:val="1"/>
      <w:numFmt w:val="bullet"/>
      <w:lvlText w:val=""/>
      <w:lvlJc w:val="left"/>
      <w:pPr>
        <w:ind w:left="5304" w:hanging="360"/>
      </w:pPr>
      <w:rPr>
        <w:rFonts w:ascii="Symbol" w:hAnsi="Symbol" w:hint="default"/>
      </w:rPr>
    </w:lvl>
    <w:lvl w:ilvl="7" w:tplc="040E0003">
      <w:start w:val="1"/>
      <w:numFmt w:val="bullet"/>
      <w:lvlText w:val="o"/>
      <w:lvlJc w:val="left"/>
      <w:pPr>
        <w:ind w:left="6024" w:hanging="360"/>
      </w:pPr>
      <w:rPr>
        <w:rFonts w:ascii="Courier New" w:hAnsi="Courier New" w:cs="Courier New" w:hint="default"/>
      </w:rPr>
    </w:lvl>
    <w:lvl w:ilvl="8" w:tplc="040E0005">
      <w:start w:val="1"/>
      <w:numFmt w:val="bullet"/>
      <w:lvlText w:val=""/>
      <w:lvlJc w:val="left"/>
      <w:pPr>
        <w:ind w:left="6744" w:hanging="360"/>
      </w:pPr>
      <w:rPr>
        <w:rFonts w:ascii="Wingdings" w:hAnsi="Wingdings" w:hint="default"/>
      </w:rPr>
    </w:lvl>
  </w:abstractNum>
  <w:abstractNum w:abstractNumId="8" w15:restartNumberingAfterBreak="0">
    <w:nsid w:val="31C5160B"/>
    <w:multiLevelType w:val="multilevel"/>
    <w:tmpl w:val="4014A466"/>
    <w:lvl w:ilvl="0">
      <w:start w:val="7"/>
      <w:numFmt w:val="decimal"/>
      <w:lvlText w:val="%1."/>
      <w:lvlJc w:val="left"/>
      <w:pPr>
        <w:ind w:left="454" w:hanging="454"/>
      </w:pPr>
      <w:rPr>
        <w:rFonts w:ascii="Times New Roman" w:hAnsi="Times New Roman" w:cs="Times New Roman" w:hint="default"/>
        <w:b/>
        <w:color w:val="auto"/>
        <w:sz w:val="27"/>
        <w:szCs w:val="27"/>
      </w:rPr>
    </w:lvl>
    <w:lvl w:ilvl="1">
      <w:start w:val="1"/>
      <w:numFmt w:val="decimal"/>
      <w:lvlText w:val="%1.%2."/>
      <w:lvlJc w:val="left"/>
      <w:pPr>
        <w:ind w:left="567" w:hanging="567"/>
      </w:pPr>
      <w:rPr>
        <w:rFonts w:ascii="Times New Roman" w:hAnsi="Times New Roman" w:cs="Times New Roman" w:hint="default"/>
        <w:b w:val="0"/>
        <w:color w:val="auto"/>
        <w:sz w:val="27"/>
        <w:szCs w:val="27"/>
      </w:rPr>
    </w:lvl>
    <w:lvl w:ilvl="2">
      <w:start w:val="1"/>
      <w:numFmt w:val="decimal"/>
      <w:lvlText w:val="%1.%2.%3."/>
      <w:lvlJc w:val="left"/>
      <w:pPr>
        <w:ind w:left="851" w:hanging="851"/>
      </w:pPr>
      <w:rPr>
        <w:rFonts w:ascii="Times New Roman" w:hAnsi="Times New Roman" w:cs="Times New Roman" w:hint="default"/>
        <w:b w:val="0"/>
        <w:i w:val="0"/>
        <w:sz w:val="27"/>
        <w:szCs w:val="27"/>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9B6F4E"/>
    <w:multiLevelType w:val="hybridMultilevel"/>
    <w:tmpl w:val="2C9E3368"/>
    <w:lvl w:ilvl="0" w:tplc="AE348964">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A14086C"/>
    <w:multiLevelType w:val="hybridMultilevel"/>
    <w:tmpl w:val="491AFA7E"/>
    <w:lvl w:ilvl="0" w:tplc="62B06BEA">
      <w:start w:val="5"/>
      <w:numFmt w:val="bullet"/>
      <w:lvlText w:val="-"/>
      <w:lvlJc w:val="left"/>
      <w:pPr>
        <w:ind w:left="984" w:hanging="360"/>
      </w:pPr>
      <w:rPr>
        <w:rFonts w:ascii="Times New Roman" w:eastAsia="Times New Roman" w:hAnsi="Times New Roman" w:cs="Times New Roman" w:hint="default"/>
      </w:rPr>
    </w:lvl>
    <w:lvl w:ilvl="1" w:tplc="040E0003" w:tentative="1">
      <w:start w:val="1"/>
      <w:numFmt w:val="bullet"/>
      <w:lvlText w:val="o"/>
      <w:lvlJc w:val="left"/>
      <w:pPr>
        <w:ind w:left="1704" w:hanging="360"/>
      </w:pPr>
      <w:rPr>
        <w:rFonts w:ascii="Courier New" w:hAnsi="Courier New" w:cs="Courier New" w:hint="default"/>
      </w:rPr>
    </w:lvl>
    <w:lvl w:ilvl="2" w:tplc="040E0005" w:tentative="1">
      <w:start w:val="1"/>
      <w:numFmt w:val="bullet"/>
      <w:lvlText w:val=""/>
      <w:lvlJc w:val="left"/>
      <w:pPr>
        <w:ind w:left="2424" w:hanging="360"/>
      </w:pPr>
      <w:rPr>
        <w:rFonts w:ascii="Wingdings" w:hAnsi="Wingdings" w:hint="default"/>
      </w:rPr>
    </w:lvl>
    <w:lvl w:ilvl="3" w:tplc="040E0001" w:tentative="1">
      <w:start w:val="1"/>
      <w:numFmt w:val="bullet"/>
      <w:lvlText w:val=""/>
      <w:lvlJc w:val="left"/>
      <w:pPr>
        <w:ind w:left="3144" w:hanging="360"/>
      </w:pPr>
      <w:rPr>
        <w:rFonts w:ascii="Symbol" w:hAnsi="Symbol" w:hint="default"/>
      </w:rPr>
    </w:lvl>
    <w:lvl w:ilvl="4" w:tplc="040E0003" w:tentative="1">
      <w:start w:val="1"/>
      <w:numFmt w:val="bullet"/>
      <w:lvlText w:val="o"/>
      <w:lvlJc w:val="left"/>
      <w:pPr>
        <w:ind w:left="3864" w:hanging="360"/>
      </w:pPr>
      <w:rPr>
        <w:rFonts w:ascii="Courier New" w:hAnsi="Courier New" w:cs="Courier New" w:hint="default"/>
      </w:rPr>
    </w:lvl>
    <w:lvl w:ilvl="5" w:tplc="040E0005" w:tentative="1">
      <w:start w:val="1"/>
      <w:numFmt w:val="bullet"/>
      <w:lvlText w:val=""/>
      <w:lvlJc w:val="left"/>
      <w:pPr>
        <w:ind w:left="4584" w:hanging="360"/>
      </w:pPr>
      <w:rPr>
        <w:rFonts w:ascii="Wingdings" w:hAnsi="Wingdings" w:hint="default"/>
      </w:rPr>
    </w:lvl>
    <w:lvl w:ilvl="6" w:tplc="040E0001" w:tentative="1">
      <w:start w:val="1"/>
      <w:numFmt w:val="bullet"/>
      <w:lvlText w:val=""/>
      <w:lvlJc w:val="left"/>
      <w:pPr>
        <w:ind w:left="5304" w:hanging="360"/>
      </w:pPr>
      <w:rPr>
        <w:rFonts w:ascii="Symbol" w:hAnsi="Symbol" w:hint="default"/>
      </w:rPr>
    </w:lvl>
    <w:lvl w:ilvl="7" w:tplc="040E0003" w:tentative="1">
      <w:start w:val="1"/>
      <w:numFmt w:val="bullet"/>
      <w:lvlText w:val="o"/>
      <w:lvlJc w:val="left"/>
      <w:pPr>
        <w:ind w:left="6024" w:hanging="360"/>
      </w:pPr>
      <w:rPr>
        <w:rFonts w:ascii="Courier New" w:hAnsi="Courier New" w:cs="Courier New" w:hint="default"/>
      </w:rPr>
    </w:lvl>
    <w:lvl w:ilvl="8" w:tplc="040E0005" w:tentative="1">
      <w:start w:val="1"/>
      <w:numFmt w:val="bullet"/>
      <w:lvlText w:val=""/>
      <w:lvlJc w:val="left"/>
      <w:pPr>
        <w:ind w:left="6744" w:hanging="360"/>
      </w:pPr>
      <w:rPr>
        <w:rFonts w:ascii="Wingdings" w:hAnsi="Wingdings" w:hint="default"/>
      </w:rPr>
    </w:lvl>
  </w:abstractNum>
  <w:abstractNum w:abstractNumId="11" w15:restartNumberingAfterBreak="0">
    <w:nsid w:val="5D0439AC"/>
    <w:multiLevelType w:val="hybridMultilevel"/>
    <w:tmpl w:val="A74CBC42"/>
    <w:lvl w:ilvl="0" w:tplc="C2EEDE46">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2" w15:restartNumberingAfterBreak="0">
    <w:nsid w:val="740E7D5F"/>
    <w:multiLevelType w:val="hybridMultilevel"/>
    <w:tmpl w:val="83D87AA6"/>
    <w:lvl w:ilvl="0" w:tplc="DFCC14C8">
      <w:start w:val="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775F58D7"/>
    <w:multiLevelType w:val="hybridMultilevel"/>
    <w:tmpl w:val="EE98F590"/>
    <w:lvl w:ilvl="0" w:tplc="9BD6D75E">
      <w:start w:val="1"/>
      <w:numFmt w:val="lowerLetter"/>
      <w:lvlText w:val="%1)"/>
      <w:lvlJc w:val="left"/>
      <w:pPr>
        <w:ind w:left="1572" w:hanging="360"/>
      </w:pPr>
      <w:rPr>
        <w:rFonts w:hint="default"/>
      </w:rPr>
    </w:lvl>
    <w:lvl w:ilvl="1" w:tplc="040E0019">
      <w:start w:val="1"/>
      <w:numFmt w:val="lowerLetter"/>
      <w:lvlText w:val="%2."/>
      <w:lvlJc w:val="left"/>
      <w:pPr>
        <w:ind w:left="2292" w:hanging="360"/>
      </w:pPr>
    </w:lvl>
    <w:lvl w:ilvl="2" w:tplc="040E001B" w:tentative="1">
      <w:start w:val="1"/>
      <w:numFmt w:val="lowerRoman"/>
      <w:lvlText w:val="%3."/>
      <w:lvlJc w:val="right"/>
      <w:pPr>
        <w:ind w:left="3012" w:hanging="180"/>
      </w:pPr>
    </w:lvl>
    <w:lvl w:ilvl="3" w:tplc="040E000F" w:tentative="1">
      <w:start w:val="1"/>
      <w:numFmt w:val="decimal"/>
      <w:lvlText w:val="%4."/>
      <w:lvlJc w:val="left"/>
      <w:pPr>
        <w:ind w:left="3732" w:hanging="360"/>
      </w:pPr>
    </w:lvl>
    <w:lvl w:ilvl="4" w:tplc="040E0019" w:tentative="1">
      <w:start w:val="1"/>
      <w:numFmt w:val="lowerLetter"/>
      <w:lvlText w:val="%5."/>
      <w:lvlJc w:val="left"/>
      <w:pPr>
        <w:ind w:left="4452" w:hanging="360"/>
      </w:pPr>
    </w:lvl>
    <w:lvl w:ilvl="5" w:tplc="040E001B" w:tentative="1">
      <w:start w:val="1"/>
      <w:numFmt w:val="lowerRoman"/>
      <w:lvlText w:val="%6."/>
      <w:lvlJc w:val="right"/>
      <w:pPr>
        <w:ind w:left="5172" w:hanging="180"/>
      </w:pPr>
    </w:lvl>
    <w:lvl w:ilvl="6" w:tplc="040E000F" w:tentative="1">
      <w:start w:val="1"/>
      <w:numFmt w:val="decimal"/>
      <w:lvlText w:val="%7."/>
      <w:lvlJc w:val="left"/>
      <w:pPr>
        <w:ind w:left="5892" w:hanging="360"/>
      </w:pPr>
    </w:lvl>
    <w:lvl w:ilvl="7" w:tplc="040E0019" w:tentative="1">
      <w:start w:val="1"/>
      <w:numFmt w:val="lowerLetter"/>
      <w:lvlText w:val="%8."/>
      <w:lvlJc w:val="left"/>
      <w:pPr>
        <w:ind w:left="6612" w:hanging="360"/>
      </w:pPr>
    </w:lvl>
    <w:lvl w:ilvl="8" w:tplc="040E001B" w:tentative="1">
      <w:start w:val="1"/>
      <w:numFmt w:val="lowerRoman"/>
      <w:lvlText w:val="%9."/>
      <w:lvlJc w:val="right"/>
      <w:pPr>
        <w:ind w:left="7332" w:hanging="180"/>
      </w:pPr>
    </w:lvl>
  </w:abstractNum>
  <w:abstractNum w:abstractNumId="14" w15:restartNumberingAfterBreak="0">
    <w:nsid w:val="79CE1D89"/>
    <w:multiLevelType w:val="hybridMultilevel"/>
    <w:tmpl w:val="EE98F590"/>
    <w:lvl w:ilvl="0" w:tplc="9BD6D75E">
      <w:start w:val="1"/>
      <w:numFmt w:val="lowerLetter"/>
      <w:lvlText w:val="%1)"/>
      <w:lvlJc w:val="left"/>
      <w:pPr>
        <w:ind w:left="1572" w:hanging="360"/>
      </w:pPr>
      <w:rPr>
        <w:rFonts w:hint="default"/>
      </w:rPr>
    </w:lvl>
    <w:lvl w:ilvl="1" w:tplc="040E0019">
      <w:start w:val="1"/>
      <w:numFmt w:val="lowerLetter"/>
      <w:lvlText w:val="%2."/>
      <w:lvlJc w:val="left"/>
      <w:pPr>
        <w:ind w:left="2292" w:hanging="360"/>
      </w:pPr>
    </w:lvl>
    <w:lvl w:ilvl="2" w:tplc="040E001B" w:tentative="1">
      <w:start w:val="1"/>
      <w:numFmt w:val="lowerRoman"/>
      <w:lvlText w:val="%3."/>
      <w:lvlJc w:val="right"/>
      <w:pPr>
        <w:ind w:left="3012" w:hanging="180"/>
      </w:pPr>
    </w:lvl>
    <w:lvl w:ilvl="3" w:tplc="040E000F" w:tentative="1">
      <w:start w:val="1"/>
      <w:numFmt w:val="decimal"/>
      <w:lvlText w:val="%4."/>
      <w:lvlJc w:val="left"/>
      <w:pPr>
        <w:ind w:left="3732" w:hanging="360"/>
      </w:pPr>
    </w:lvl>
    <w:lvl w:ilvl="4" w:tplc="040E0019" w:tentative="1">
      <w:start w:val="1"/>
      <w:numFmt w:val="lowerLetter"/>
      <w:lvlText w:val="%5."/>
      <w:lvlJc w:val="left"/>
      <w:pPr>
        <w:ind w:left="4452" w:hanging="360"/>
      </w:pPr>
    </w:lvl>
    <w:lvl w:ilvl="5" w:tplc="040E001B" w:tentative="1">
      <w:start w:val="1"/>
      <w:numFmt w:val="lowerRoman"/>
      <w:lvlText w:val="%6."/>
      <w:lvlJc w:val="right"/>
      <w:pPr>
        <w:ind w:left="5172" w:hanging="180"/>
      </w:pPr>
    </w:lvl>
    <w:lvl w:ilvl="6" w:tplc="040E000F" w:tentative="1">
      <w:start w:val="1"/>
      <w:numFmt w:val="decimal"/>
      <w:lvlText w:val="%7."/>
      <w:lvlJc w:val="left"/>
      <w:pPr>
        <w:ind w:left="5892" w:hanging="360"/>
      </w:pPr>
    </w:lvl>
    <w:lvl w:ilvl="7" w:tplc="040E0019" w:tentative="1">
      <w:start w:val="1"/>
      <w:numFmt w:val="lowerLetter"/>
      <w:lvlText w:val="%8."/>
      <w:lvlJc w:val="left"/>
      <w:pPr>
        <w:ind w:left="6612" w:hanging="360"/>
      </w:pPr>
    </w:lvl>
    <w:lvl w:ilvl="8" w:tplc="040E001B" w:tentative="1">
      <w:start w:val="1"/>
      <w:numFmt w:val="lowerRoman"/>
      <w:lvlText w:val="%9."/>
      <w:lvlJc w:val="right"/>
      <w:pPr>
        <w:ind w:left="7332" w:hanging="180"/>
      </w:pPr>
    </w:lvl>
  </w:abstractNum>
  <w:abstractNum w:abstractNumId="15" w15:restartNumberingAfterBreak="0">
    <w:nsid w:val="7D504461"/>
    <w:multiLevelType w:val="multilevel"/>
    <w:tmpl w:val="858CB3E8"/>
    <w:lvl w:ilvl="0">
      <w:start w:val="4"/>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814831502">
    <w:abstractNumId w:val="6"/>
  </w:num>
  <w:num w:numId="2" w16cid:durableId="914508902">
    <w:abstractNumId w:val="10"/>
  </w:num>
  <w:num w:numId="3" w16cid:durableId="86318357">
    <w:abstractNumId w:val="2"/>
    <w:lvlOverride w:ilvl="0">
      <w:lvl w:ilvl="0">
        <w:start w:val="1"/>
        <w:numFmt w:val="decimal"/>
        <w:lvlText w:val="%1."/>
        <w:lvlJc w:val="left"/>
        <w:pPr>
          <w:ind w:left="502" w:hanging="360"/>
        </w:pPr>
        <w:rPr>
          <w:rFonts w:hint="default"/>
        </w:rPr>
      </w:lvl>
    </w:lvlOverride>
    <w:lvlOverride w:ilvl="1">
      <w:lvl w:ilvl="1">
        <w:start w:val="1"/>
        <w:numFmt w:val="decimal"/>
        <w:lvlText w:val="%1.%2."/>
        <w:lvlJc w:val="left"/>
        <w:pPr>
          <w:ind w:left="0" w:firstLine="0"/>
        </w:pPr>
        <w:rPr>
          <w:rFonts w:hint="default"/>
          <w:b w:val="0"/>
          <w:color w:val="auto"/>
        </w:rPr>
      </w:lvl>
    </w:lvlOverride>
    <w:lvlOverride w:ilvl="2">
      <w:lvl w:ilvl="2">
        <w:start w:val="1"/>
        <w:numFmt w:val="decimal"/>
        <w:lvlText w:val="%1.%2.%3."/>
        <w:lvlJc w:val="left"/>
        <w:pPr>
          <w:ind w:left="1021" w:hanging="1021"/>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24273267">
    <w:abstractNumId w:val="0"/>
  </w:num>
  <w:num w:numId="5" w16cid:durableId="892278482">
    <w:abstractNumId w:val="9"/>
  </w:num>
  <w:num w:numId="6" w16cid:durableId="1419330973">
    <w:abstractNumId w:val="12"/>
  </w:num>
  <w:num w:numId="7" w16cid:durableId="435515452">
    <w:abstractNumId w:val="2"/>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0" w:firstLine="0"/>
        </w:pPr>
        <w:rPr>
          <w:rFonts w:hint="default"/>
          <w:b w:val="0"/>
          <w:color w:val="auto"/>
        </w:rPr>
      </w:lvl>
    </w:lvlOverride>
    <w:lvlOverride w:ilvl="2">
      <w:lvl w:ilvl="2">
        <w:start w:val="1"/>
        <w:numFmt w:val="decimal"/>
        <w:lvlText w:val="%1.%2.%3."/>
        <w:lvlJc w:val="left"/>
        <w:pPr>
          <w:ind w:left="1021" w:hanging="1021"/>
        </w:pPr>
        <w:rPr>
          <w:rFonts w:ascii="Times New Roman" w:hAnsi="Times New Roman" w:cs="Times New Roman"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186597899">
    <w:abstractNumId w:val="5"/>
  </w:num>
  <w:num w:numId="9" w16cid:durableId="364453160">
    <w:abstractNumId w:val="15"/>
  </w:num>
  <w:num w:numId="10" w16cid:durableId="1639217311">
    <w:abstractNumId w:val="4"/>
  </w:num>
  <w:num w:numId="11" w16cid:durableId="106508960">
    <w:abstractNumId w:val="2"/>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0" w:firstLine="0"/>
        </w:pPr>
        <w:rPr>
          <w:rFonts w:ascii="Times New Roman" w:hAnsi="Times New Roman" w:cs="Times New Roman" w:hint="default"/>
          <w:b w:val="0"/>
          <w:color w:val="auto"/>
          <w:sz w:val="27"/>
          <w:szCs w:val="27"/>
        </w:rPr>
      </w:lvl>
    </w:lvlOverride>
    <w:lvlOverride w:ilvl="2">
      <w:lvl w:ilvl="2">
        <w:start w:val="1"/>
        <w:numFmt w:val="decimal"/>
        <w:lvlText w:val="%1.%2.%3."/>
        <w:lvlJc w:val="left"/>
        <w:pPr>
          <w:ind w:left="1021" w:hanging="1021"/>
        </w:pPr>
        <w:rPr>
          <w:rFonts w:ascii="Times New Roman" w:hAnsi="Times New Roman" w:cs="Times New Roman" w:hint="default"/>
          <w:b w:val="0"/>
          <w:color w:val="auto"/>
          <w:sz w:val="27"/>
          <w:szCs w:val="27"/>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1222987087">
    <w:abstractNumId w:val="7"/>
  </w:num>
  <w:num w:numId="13" w16cid:durableId="1772899305">
    <w:abstractNumId w:val="2"/>
    <w:lvlOverride w:ilvl="0">
      <w:lvl w:ilvl="0">
        <w:start w:val="1"/>
        <w:numFmt w:val="decimal"/>
        <w:lvlText w:val="%1."/>
        <w:lvlJc w:val="left"/>
        <w:pPr>
          <w:ind w:left="502" w:hanging="502"/>
        </w:pPr>
        <w:rPr>
          <w:rFonts w:ascii="Times New Roman" w:hAnsi="Times New Roman" w:cs="Times New Roman" w:hint="default"/>
          <w:b/>
        </w:rPr>
      </w:lvl>
    </w:lvlOverride>
    <w:lvlOverride w:ilvl="1">
      <w:lvl w:ilvl="1">
        <w:start w:val="1"/>
        <w:numFmt w:val="decimal"/>
        <w:lvlText w:val="%1.%2."/>
        <w:lvlJc w:val="left"/>
        <w:pPr>
          <w:ind w:left="0" w:firstLine="0"/>
        </w:pPr>
        <w:rPr>
          <w:rFonts w:hint="default"/>
          <w:b w:val="0"/>
          <w:color w:val="auto"/>
        </w:rPr>
      </w:lvl>
    </w:lvlOverride>
    <w:lvlOverride w:ilvl="2">
      <w:lvl w:ilvl="2">
        <w:start w:val="1"/>
        <w:numFmt w:val="decimal"/>
        <w:lvlText w:val="%1.%2.%3."/>
        <w:lvlJc w:val="left"/>
        <w:pPr>
          <w:ind w:left="1021" w:hanging="1021"/>
        </w:pPr>
        <w:rPr>
          <w:rFonts w:ascii="Times New Roman" w:hAnsi="Times New Roman" w:cs="Times New Roman"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849686417">
    <w:abstractNumId w:val="14"/>
  </w:num>
  <w:num w:numId="15" w16cid:durableId="2095320688">
    <w:abstractNumId w:val="11"/>
  </w:num>
  <w:num w:numId="16" w16cid:durableId="570895009">
    <w:abstractNumId w:val="1"/>
  </w:num>
  <w:num w:numId="17" w16cid:durableId="184561459">
    <w:abstractNumId w:val="13"/>
  </w:num>
  <w:num w:numId="18" w16cid:durableId="2113544473">
    <w:abstractNumId w:val="3"/>
  </w:num>
  <w:num w:numId="19" w16cid:durableId="12615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BA"/>
    <w:rsid w:val="000005AF"/>
    <w:rsid w:val="0000090A"/>
    <w:rsid w:val="00000EEA"/>
    <w:rsid w:val="0000129E"/>
    <w:rsid w:val="000027AE"/>
    <w:rsid w:val="00002A0E"/>
    <w:rsid w:val="00003A32"/>
    <w:rsid w:val="00013CCB"/>
    <w:rsid w:val="000201C2"/>
    <w:rsid w:val="00022328"/>
    <w:rsid w:val="00022F9E"/>
    <w:rsid w:val="00024B03"/>
    <w:rsid w:val="00027232"/>
    <w:rsid w:val="0002760B"/>
    <w:rsid w:val="00027B44"/>
    <w:rsid w:val="00030634"/>
    <w:rsid w:val="00030B1D"/>
    <w:rsid w:val="00030FC2"/>
    <w:rsid w:val="000321C6"/>
    <w:rsid w:val="00033C2C"/>
    <w:rsid w:val="00036F9B"/>
    <w:rsid w:val="00037232"/>
    <w:rsid w:val="00037D41"/>
    <w:rsid w:val="00040088"/>
    <w:rsid w:val="0004309D"/>
    <w:rsid w:val="000432AE"/>
    <w:rsid w:val="00043618"/>
    <w:rsid w:val="00045135"/>
    <w:rsid w:val="000453F8"/>
    <w:rsid w:val="000467E4"/>
    <w:rsid w:val="00046B32"/>
    <w:rsid w:val="00047E33"/>
    <w:rsid w:val="0005117B"/>
    <w:rsid w:val="00052CDE"/>
    <w:rsid w:val="00052F1B"/>
    <w:rsid w:val="00053D73"/>
    <w:rsid w:val="000544F0"/>
    <w:rsid w:val="000553DF"/>
    <w:rsid w:val="0005586F"/>
    <w:rsid w:val="00057778"/>
    <w:rsid w:val="0006071A"/>
    <w:rsid w:val="00060741"/>
    <w:rsid w:val="00061515"/>
    <w:rsid w:val="000619F0"/>
    <w:rsid w:val="00062DAC"/>
    <w:rsid w:val="00063397"/>
    <w:rsid w:val="00074E98"/>
    <w:rsid w:val="00077875"/>
    <w:rsid w:val="000804C9"/>
    <w:rsid w:val="00080FBC"/>
    <w:rsid w:val="0008197C"/>
    <w:rsid w:val="000821CA"/>
    <w:rsid w:val="000847F6"/>
    <w:rsid w:val="00086035"/>
    <w:rsid w:val="00087F91"/>
    <w:rsid w:val="000A3794"/>
    <w:rsid w:val="000A4819"/>
    <w:rsid w:val="000A4BB3"/>
    <w:rsid w:val="000A5C20"/>
    <w:rsid w:val="000B1EEA"/>
    <w:rsid w:val="000B2F7A"/>
    <w:rsid w:val="000B3FAC"/>
    <w:rsid w:val="000B7B57"/>
    <w:rsid w:val="000B7DCB"/>
    <w:rsid w:val="000C0930"/>
    <w:rsid w:val="000C17D4"/>
    <w:rsid w:val="000C2C2F"/>
    <w:rsid w:val="000C3505"/>
    <w:rsid w:val="000C657D"/>
    <w:rsid w:val="000D100B"/>
    <w:rsid w:val="000D131F"/>
    <w:rsid w:val="000D2721"/>
    <w:rsid w:val="000D2979"/>
    <w:rsid w:val="000D4A16"/>
    <w:rsid w:val="000D68AB"/>
    <w:rsid w:val="000E199B"/>
    <w:rsid w:val="000E19AB"/>
    <w:rsid w:val="000E2302"/>
    <w:rsid w:val="000E261E"/>
    <w:rsid w:val="000E35A9"/>
    <w:rsid w:val="000E6F3A"/>
    <w:rsid w:val="000F1981"/>
    <w:rsid w:val="000F4970"/>
    <w:rsid w:val="000F4B41"/>
    <w:rsid w:val="000F5183"/>
    <w:rsid w:val="000F5595"/>
    <w:rsid w:val="000F7660"/>
    <w:rsid w:val="000F7758"/>
    <w:rsid w:val="00100271"/>
    <w:rsid w:val="0010053C"/>
    <w:rsid w:val="00101B18"/>
    <w:rsid w:val="00101ECF"/>
    <w:rsid w:val="00104796"/>
    <w:rsid w:val="00106217"/>
    <w:rsid w:val="00106396"/>
    <w:rsid w:val="00107E0F"/>
    <w:rsid w:val="00111394"/>
    <w:rsid w:val="0011371B"/>
    <w:rsid w:val="0011399C"/>
    <w:rsid w:val="001141C6"/>
    <w:rsid w:val="00114631"/>
    <w:rsid w:val="00115C76"/>
    <w:rsid w:val="00117F6C"/>
    <w:rsid w:val="00120C9E"/>
    <w:rsid w:val="00122203"/>
    <w:rsid w:val="00122D74"/>
    <w:rsid w:val="001256C1"/>
    <w:rsid w:val="00126B17"/>
    <w:rsid w:val="0013072B"/>
    <w:rsid w:val="001320D6"/>
    <w:rsid w:val="001330B1"/>
    <w:rsid w:val="00133456"/>
    <w:rsid w:val="001347F4"/>
    <w:rsid w:val="001375A9"/>
    <w:rsid w:val="00137C75"/>
    <w:rsid w:val="00143ADC"/>
    <w:rsid w:val="00144178"/>
    <w:rsid w:val="001450F2"/>
    <w:rsid w:val="001475D0"/>
    <w:rsid w:val="00147E85"/>
    <w:rsid w:val="0015101B"/>
    <w:rsid w:val="001520CE"/>
    <w:rsid w:val="0015283D"/>
    <w:rsid w:val="00154B6F"/>
    <w:rsid w:val="00154C89"/>
    <w:rsid w:val="00154F4C"/>
    <w:rsid w:val="00156501"/>
    <w:rsid w:val="00156592"/>
    <w:rsid w:val="001565AD"/>
    <w:rsid w:val="001610BB"/>
    <w:rsid w:val="00161549"/>
    <w:rsid w:val="00163194"/>
    <w:rsid w:val="001677B5"/>
    <w:rsid w:val="001701AD"/>
    <w:rsid w:val="00171291"/>
    <w:rsid w:val="0017183E"/>
    <w:rsid w:val="001726C0"/>
    <w:rsid w:val="001749D1"/>
    <w:rsid w:val="00176873"/>
    <w:rsid w:val="00182DF0"/>
    <w:rsid w:val="00183184"/>
    <w:rsid w:val="00184BCB"/>
    <w:rsid w:val="00185AEF"/>
    <w:rsid w:val="00185EC5"/>
    <w:rsid w:val="00185ED3"/>
    <w:rsid w:val="001868B9"/>
    <w:rsid w:val="0019120C"/>
    <w:rsid w:val="001945B6"/>
    <w:rsid w:val="00194654"/>
    <w:rsid w:val="00194A9A"/>
    <w:rsid w:val="001A0243"/>
    <w:rsid w:val="001A18BD"/>
    <w:rsid w:val="001A1A61"/>
    <w:rsid w:val="001A232D"/>
    <w:rsid w:val="001A3604"/>
    <w:rsid w:val="001A44DE"/>
    <w:rsid w:val="001A62F6"/>
    <w:rsid w:val="001A68CA"/>
    <w:rsid w:val="001A6C01"/>
    <w:rsid w:val="001A79B7"/>
    <w:rsid w:val="001A7DFC"/>
    <w:rsid w:val="001B0DA1"/>
    <w:rsid w:val="001B0E04"/>
    <w:rsid w:val="001B255D"/>
    <w:rsid w:val="001B71AD"/>
    <w:rsid w:val="001C12F8"/>
    <w:rsid w:val="001C182C"/>
    <w:rsid w:val="001C212A"/>
    <w:rsid w:val="001C2DE0"/>
    <w:rsid w:val="001C32F3"/>
    <w:rsid w:val="001C33E7"/>
    <w:rsid w:val="001C3AB5"/>
    <w:rsid w:val="001C3B23"/>
    <w:rsid w:val="001C6619"/>
    <w:rsid w:val="001C6833"/>
    <w:rsid w:val="001C6A08"/>
    <w:rsid w:val="001D1762"/>
    <w:rsid w:val="001D24BA"/>
    <w:rsid w:val="001D2905"/>
    <w:rsid w:val="001D2D7F"/>
    <w:rsid w:val="001D3E33"/>
    <w:rsid w:val="001D4344"/>
    <w:rsid w:val="001D6E51"/>
    <w:rsid w:val="001E0CF3"/>
    <w:rsid w:val="001E1065"/>
    <w:rsid w:val="001E15C8"/>
    <w:rsid w:val="001E19A5"/>
    <w:rsid w:val="001E2813"/>
    <w:rsid w:val="001E297C"/>
    <w:rsid w:val="001E29A9"/>
    <w:rsid w:val="001E5332"/>
    <w:rsid w:val="001E54F3"/>
    <w:rsid w:val="001F005E"/>
    <w:rsid w:val="001F0E45"/>
    <w:rsid w:val="001F156A"/>
    <w:rsid w:val="001F29FF"/>
    <w:rsid w:val="001F37A2"/>
    <w:rsid w:val="001F5309"/>
    <w:rsid w:val="001F627F"/>
    <w:rsid w:val="001F6355"/>
    <w:rsid w:val="001F70B1"/>
    <w:rsid w:val="001F7A51"/>
    <w:rsid w:val="001F7E3B"/>
    <w:rsid w:val="00203E87"/>
    <w:rsid w:val="00205317"/>
    <w:rsid w:val="002058E7"/>
    <w:rsid w:val="002078EF"/>
    <w:rsid w:val="00210C6C"/>
    <w:rsid w:val="002153E5"/>
    <w:rsid w:val="002163DB"/>
    <w:rsid w:val="00217634"/>
    <w:rsid w:val="00220AC3"/>
    <w:rsid w:val="00220EF5"/>
    <w:rsid w:val="002215C0"/>
    <w:rsid w:val="00222D58"/>
    <w:rsid w:val="00224D30"/>
    <w:rsid w:val="00225890"/>
    <w:rsid w:val="00225ECF"/>
    <w:rsid w:val="00227460"/>
    <w:rsid w:val="00227C9D"/>
    <w:rsid w:val="002306AB"/>
    <w:rsid w:val="00235137"/>
    <w:rsid w:val="00235C2D"/>
    <w:rsid w:val="00236DAA"/>
    <w:rsid w:val="00241135"/>
    <w:rsid w:val="00241F13"/>
    <w:rsid w:val="00243878"/>
    <w:rsid w:val="0024389C"/>
    <w:rsid w:val="00244056"/>
    <w:rsid w:val="00245764"/>
    <w:rsid w:val="00245E0A"/>
    <w:rsid w:val="0024684D"/>
    <w:rsid w:val="00246EA3"/>
    <w:rsid w:val="00250035"/>
    <w:rsid w:val="0025324F"/>
    <w:rsid w:val="00255247"/>
    <w:rsid w:val="00255580"/>
    <w:rsid w:val="002560B6"/>
    <w:rsid w:val="002565D3"/>
    <w:rsid w:val="0025783E"/>
    <w:rsid w:val="00261F81"/>
    <w:rsid w:val="00263621"/>
    <w:rsid w:val="0026423E"/>
    <w:rsid w:val="00266D37"/>
    <w:rsid w:val="0026700D"/>
    <w:rsid w:val="002704B3"/>
    <w:rsid w:val="00270601"/>
    <w:rsid w:val="0027084D"/>
    <w:rsid w:val="0027131F"/>
    <w:rsid w:val="0027196C"/>
    <w:rsid w:val="00271B93"/>
    <w:rsid w:val="00271F57"/>
    <w:rsid w:val="00272BA1"/>
    <w:rsid w:val="00273400"/>
    <w:rsid w:val="00273B68"/>
    <w:rsid w:val="002747D8"/>
    <w:rsid w:val="00275672"/>
    <w:rsid w:val="00275DE9"/>
    <w:rsid w:val="00276AF4"/>
    <w:rsid w:val="0027722C"/>
    <w:rsid w:val="0027734C"/>
    <w:rsid w:val="0028013B"/>
    <w:rsid w:val="00281397"/>
    <w:rsid w:val="002814A6"/>
    <w:rsid w:val="002819A0"/>
    <w:rsid w:val="00282338"/>
    <w:rsid w:val="00282685"/>
    <w:rsid w:val="00282934"/>
    <w:rsid w:val="002842DE"/>
    <w:rsid w:val="002843A7"/>
    <w:rsid w:val="0029022E"/>
    <w:rsid w:val="002928A5"/>
    <w:rsid w:val="00296C52"/>
    <w:rsid w:val="002A0295"/>
    <w:rsid w:val="002A0AF2"/>
    <w:rsid w:val="002A1D1D"/>
    <w:rsid w:val="002A2735"/>
    <w:rsid w:val="002A28B1"/>
    <w:rsid w:val="002A2D6B"/>
    <w:rsid w:val="002A4661"/>
    <w:rsid w:val="002A5E77"/>
    <w:rsid w:val="002A5EE1"/>
    <w:rsid w:val="002A718E"/>
    <w:rsid w:val="002B37BA"/>
    <w:rsid w:val="002B407F"/>
    <w:rsid w:val="002B6919"/>
    <w:rsid w:val="002C0796"/>
    <w:rsid w:val="002C387A"/>
    <w:rsid w:val="002C40B1"/>
    <w:rsid w:val="002C7998"/>
    <w:rsid w:val="002C7B94"/>
    <w:rsid w:val="002D00B0"/>
    <w:rsid w:val="002D0847"/>
    <w:rsid w:val="002D2720"/>
    <w:rsid w:val="002D3474"/>
    <w:rsid w:val="002D4403"/>
    <w:rsid w:val="002D6AF9"/>
    <w:rsid w:val="002D788C"/>
    <w:rsid w:val="002E1BE2"/>
    <w:rsid w:val="002E393F"/>
    <w:rsid w:val="002E620A"/>
    <w:rsid w:val="002E69BB"/>
    <w:rsid w:val="002E6E39"/>
    <w:rsid w:val="002F009D"/>
    <w:rsid w:val="002F0303"/>
    <w:rsid w:val="002F1000"/>
    <w:rsid w:val="002F184D"/>
    <w:rsid w:val="002F3E93"/>
    <w:rsid w:val="002F7496"/>
    <w:rsid w:val="002F7B8D"/>
    <w:rsid w:val="0030177C"/>
    <w:rsid w:val="003028F7"/>
    <w:rsid w:val="00311B4C"/>
    <w:rsid w:val="003142AB"/>
    <w:rsid w:val="003155C4"/>
    <w:rsid w:val="003166B1"/>
    <w:rsid w:val="00316FB7"/>
    <w:rsid w:val="003204C0"/>
    <w:rsid w:val="003206AE"/>
    <w:rsid w:val="003210F9"/>
    <w:rsid w:val="00321155"/>
    <w:rsid w:val="00321380"/>
    <w:rsid w:val="00322679"/>
    <w:rsid w:val="003234B5"/>
    <w:rsid w:val="00324396"/>
    <w:rsid w:val="0032481C"/>
    <w:rsid w:val="003257D5"/>
    <w:rsid w:val="003265A6"/>
    <w:rsid w:val="003270EE"/>
    <w:rsid w:val="00327C15"/>
    <w:rsid w:val="00331665"/>
    <w:rsid w:val="003343C2"/>
    <w:rsid w:val="003354DD"/>
    <w:rsid w:val="003358EA"/>
    <w:rsid w:val="003422D0"/>
    <w:rsid w:val="003446D0"/>
    <w:rsid w:val="00345C95"/>
    <w:rsid w:val="00345FF6"/>
    <w:rsid w:val="00347544"/>
    <w:rsid w:val="00360AEB"/>
    <w:rsid w:val="00365EE8"/>
    <w:rsid w:val="00371669"/>
    <w:rsid w:val="00372EF7"/>
    <w:rsid w:val="00373B21"/>
    <w:rsid w:val="003743F1"/>
    <w:rsid w:val="00376F97"/>
    <w:rsid w:val="003812D7"/>
    <w:rsid w:val="0038135F"/>
    <w:rsid w:val="0038282D"/>
    <w:rsid w:val="00383286"/>
    <w:rsid w:val="003859E0"/>
    <w:rsid w:val="003867F1"/>
    <w:rsid w:val="00390D77"/>
    <w:rsid w:val="00392203"/>
    <w:rsid w:val="00393A86"/>
    <w:rsid w:val="003943E8"/>
    <w:rsid w:val="003953BE"/>
    <w:rsid w:val="003958AD"/>
    <w:rsid w:val="00396715"/>
    <w:rsid w:val="003968DB"/>
    <w:rsid w:val="003A0AF2"/>
    <w:rsid w:val="003A428C"/>
    <w:rsid w:val="003A6FE8"/>
    <w:rsid w:val="003A7D96"/>
    <w:rsid w:val="003B2842"/>
    <w:rsid w:val="003B3E9C"/>
    <w:rsid w:val="003B4C57"/>
    <w:rsid w:val="003C10C4"/>
    <w:rsid w:val="003C2646"/>
    <w:rsid w:val="003C29B7"/>
    <w:rsid w:val="003C35BC"/>
    <w:rsid w:val="003C4250"/>
    <w:rsid w:val="003C5C85"/>
    <w:rsid w:val="003C701B"/>
    <w:rsid w:val="003D16F1"/>
    <w:rsid w:val="003D2294"/>
    <w:rsid w:val="003D2EC7"/>
    <w:rsid w:val="003D364A"/>
    <w:rsid w:val="003D3927"/>
    <w:rsid w:val="003D483F"/>
    <w:rsid w:val="003D5810"/>
    <w:rsid w:val="003D5D40"/>
    <w:rsid w:val="003D7987"/>
    <w:rsid w:val="003E24F9"/>
    <w:rsid w:val="003E6475"/>
    <w:rsid w:val="003F05E8"/>
    <w:rsid w:val="003F1620"/>
    <w:rsid w:val="003F649E"/>
    <w:rsid w:val="003F6935"/>
    <w:rsid w:val="003F72CD"/>
    <w:rsid w:val="00400560"/>
    <w:rsid w:val="0040149D"/>
    <w:rsid w:val="00402440"/>
    <w:rsid w:val="00404C72"/>
    <w:rsid w:val="004064F4"/>
    <w:rsid w:val="00406CBB"/>
    <w:rsid w:val="00407890"/>
    <w:rsid w:val="00407EE3"/>
    <w:rsid w:val="00412DE0"/>
    <w:rsid w:val="00412F76"/>
    <w:rsid w:val="00413309"/>
    <w:rsid w:val="004154B0"/>
    <w:rsid w:val="004157FE"/>
    <w:rsid w:val="0041723D"/>
    <w:rsid w:val="00421E6E"/>
    <w:rsid w:val="00423148"/>
    <w:rsid w:val="004245FB"/>
    <w:rsid w:val="004301AB"/>
    <w:rsid w:val="004310A9"/>
    <w:rsid w:val="00433AB1"/>
    <w:rsid w:val="00434EEE"/>
    <w:rsid w:val="004354B0"/>
    <w:rsid w:val="00435EC3"/>
    <w:rsid w:val="00436F92"/>
    <w:rsid w:val="00436FAC"/>
    <w:rsid w:val="00437D84"/>
    <w:rsid w:val="00440D7B"/>
    <w:rsid w:val="00440EEA"/>
    <w:rsid w:val="0044181D"/>
    <w:rsid w:val="00444017"/>
    <w:rsid w:val="00444DA3"/>
    <w:rsid w:val="004466F5"/>
    <w:rsid w:val="00446984"/>
    <w:rsid w:val="004478BC"/>
    <w:rsid w:val="00447D3C"/>
    <w:rsid w:val="00447FD8"/>
    <w:rsid w:val="0045183C"/>
    <w:rsid w:val="00452DDC"/>
    <w:rsid w:val="0045455D"/>
    <w:rsid w:val="004552AE"/>
    <w:rsid w:val="00455502"/>
    <w:rsid w:val="00456554"/>
    <w:rsid w:val="00460E43"/>
    <w:rsid w:val="00462CB4"/>
    <w:rsid w:val="004631FF"/>
    <w:rsid w:val="004635A6"/>
    <w:rsid w:val="0046404D"/>
    <w:rsid w:val="004647C3"/>
    <w:rsid w:val="004647DF"/>
    <w:rsid w:val="00466382"/>
    <w:rsid w:val="00466578"/>
    <w:rsid w:val="004707A1"/>
    <w:rsid w:val="00473368"/>
    <w:rsid w:val="00473540"/>
    <w:rsid w:val="00474639"/>
    <w:rsid w:val="004748D2"/>
    <w:rsid w:val="00474B49"/>
    <w:rsid w:val="00475427"/>
    <w:rsid w:val="00481DB5"/>
    <w:rsid w:val="00481E43"/>
    <w:rsid w:val="00482E49"/>
    <w:rsid w:val="004862BA"/>
    <w:rsid w:val="00490901"/>
    <w:rsid w:val="004923FE"/>
    <w:rsid w:val="004929CF"/>
    <w:rsid w:val="00494566"/>
    <w:rsid w:val="00495D02"/>
    <w:rsid w:val="00495F61"/>
    <w:rsid w:val="004972D0"/>
    <w:rsid w:val="004A008F"/>
    <w:rsid w:val="004A0896"/>
    <w:rsid w:val="004A17E2"/>
    <w:rsid w:val="004A2D83"/>
    <w:rsid w:val="004A32C4"/>
    <w:rsid w:val="004A43AC"/>
    <w:rsid w:val="004A4AA3"/>
    <w:rsid w:val="004A592A"/>
    <w:rsid w:val="004A6D96"/>
    <w:rsid w:val="004B0516"/>
    <w:rsid w:val="004B0C9E"/>
    <w:rsid w:val="004B26CB"/>
    <w:rsid w:val="004B43ED"/>
    <w:rsid w:val="004B4987"/>
    <w:rsid w:val="004B5BDF"/>
    <w:rsid w:val="004B6ADD"/>
    <w:rsid w:val="004C4E56"/>
    <w:rsid w:val="004C6D79"/>
    <w:rsid w:val="004D0798"/>
    <w:rsid w:val="004D2010"/>
    <w:rsid w:val="004D2FB3"/>
    <w:rsid w:val="004D6135"/>
    <w:rsid w:val="004D634B"/>
    <w:rsid w:val="004D66C1"/>
    <w:rsid w:val="004D6DE0"/>
    <w:rsid w:val="004E18A6"/>
    <w:rsid w:val="004E2CEB"/>
    <w:rsid w:val="004E3755"/>
    <w:rsid w:val="004E4014"/>
    <w:rsid w:val="004E4634"/>
    <w:rsid w:val="004E562D"/>
    <w:rsid w:val="004E6137"/>
    <w:rsid w:val="004E7EB0"/>
    <w:rsid w:val="004E7EB5"/>
    <w:rsid w:val="004F112C"/>
    <w:rsid w:val="004F13FD"/>
    <w:rsid w:val="004F14C6"/>
    <w:rsid w:val="004F3D3A"/>
    <w:rsid w:val="004F4F16"/>
    <w:rsid w:val="004F4F9C"/>
    <w:rsid w:val="004F5356"/>
    <w:rsid w:val="004F7C4D"/>
    <w:rsid w:val="00501B9B"/>
    <w:rsid w:val="0050291C"/>
    <w:rsid w:val="00502C3C"/>
    <w:rsid w:val="0050435F"/>
    <w:rsid w:val="00505B9B"/>
    <w:rsid w:val="00506D92"/>
    <w:rsid w:val="00507A74"/>
    <w:rsid w:val="00507B65"/>
    <w:rsid w:val="005119FF"/>
    <w:rsid w:val="00511BD3"/>
    <w:rsid w:val="00512306"/>
    <w:rsid w:val="0051470F"/>
    <w:rsid w:val="005155CB"/>
    <w:rsid w:val="0051615B"/>
    <w:rsid w:val="0051698D"/>
    <w:rsid w:val="005173F9"/>
    <w:rsid w:val="00517CF3"/>
    <w:rsid w:val="00520F50"/>
    <w:rsid w:val="00522F9D"/>
    <w:rsid w:val="005231AA"/>
    <w:rsid w:val="00523643"/>
    <w:rsid w:val="005239BF"/>
    <w:rsid w:val="00527408"/>
    <w:rsid w:val="005277F7"/>
    <w:rsid w:val="005300C6"/>
    <w:rsid w:val="005307B5"/>
    <w:rsid w:val="00530A89"/>
    <w:rsid w:val="00531986"/>
    <w:rsid w:val="00532A8C"/>
    <w:rsid w:val="00533DCE"/>
    <w:rsid w:val="005348D1"/>
    <w:rsid w:val="0053653B"/>
    <w:rsid w:val="00537BA3"/>
    <w:rsid w:val="005431D9"/>
    <w:rsid w:val="005431E3"/>
    <w:rsid w:val="0054335A"/>
    <w:rsid w:val="0054468E"/>
    <w:rsid w:val="00544BB6"/>
    <w:rsid w:val="00544C4F"/>
    <w:rsid w:val="0054567A"/>
    <w:rsid w:val="00547227"/>
    <w:rsid w:val="005479F7"/>
    <w:rsid w:val="00555DFF"/>
    <w:rsid w:val="005567C3"/>
    <w:rsid w:val="00561051"/>
    <w:rsid w:val="00561805"/>
    <w:rsid w:val="00561B8F"/>
    <w:rsid w:val="00562DCA"/>
    <w:rsid w:val="0056548A"/>
    <w:rsid w:val="00567EA7"/>
    <w:rsid w:val="00570347"/>
    <w:rsid w:val="0057255F"/>
    <w:rsid w:val="00574ABC"/>
    <w:rsid w:val="00574F71"/>
    <w:rsid w:val="005751F3"/>
    <w:rsid w:val="005757B9"/>
    <w:rsid w:val="00576C20"/>
    <w:rsid w:val="00580787"/>
    <w:rsid w:val="00580EA3"/>
    <w:rsid w:val="005810A0"/>
    <w:rsid w:val="005838CF"/>
    <w:rsid w:val="005838E5"/>
    <w:rsid w:val="005876ED"/>
    <w:rsid w:val="0059057B"/>
    <w:rsid w:val="00590F16"/>
    <w:rsid w:val="0059497A"/>
    <w:rsid w:val="0059498E"/>
    <w:rsid w:val="00595F1B"/>
    <w:rsid w:val="00596168"/>
    <w:rsid w:val="0059686D"/>
    <w:rsid w:val="005971B7"/>
    <w:rsid w:val="005A196B"/>
    <w:rsid w:val="005A20B7"/>
    <w:rsid w:val="005A2207"/>
    <w:rsid w:val="005A2745"/>
    <w:rsid w:val="005A2DEF"/>
    <w:rsid w:val="005A58EE"/>
    <w:rsid w:val="005A70E0"/>
    <w:rsid w:val="005A72EF"/>
    <w:rsid w:val="005B08E6"/>
    <w:rsid w:val="005B1B9E"/>
    <w:rsid w:val="005B203A"/>
    <w:rsid w:val="005B20EF"/>
    <w:rsid w:val="005B4A3A"/>
    <w:rsid w:val="005B7057"/>
    <w:rsid w:val="005B72C6"/>
    <w:rsid w:val="005B7937"/>
    <w:rsid w:val="005C0629"/>
    <w:rsid w:val="005C1237"/>
    <w:rsid w:val="005C19BB"/>
    <w:rsid w:val="005C3C45"/>
    <w:rsid w:val="005C5105"/>
    <w:rsid w:val="005C5DF2"/>
    <w:rsid w:val="005C6F87"/>
    <w:rsid w:val="005C75B9"/>
    <w:rsid w:val="005D3D45"/>
    <w:rsid w:val="005D54EF"/>
    <w:rsid w:val="005E2A6F"/>
    <w:rsid w:val="005E390F"/>
    <w:rsid w:val="005E39CA"/>
    <w:rsid w:val="005E3D89"/>
    <w:rsid w:val="005E47BA"/>
    <w:rsid w:val="005E5FD2"/>
    <w:rsid w:val="005E6245"/>
    <w:rsid w:val="005F0220"/>
    <w:rsid w:val="005F1878"/>
    <w:rsid w:val="005F21BA"/>
    <w:rsid w:val="005F2599"/>
    <w:rsid w:val="005F291A"/>
    <w:rsid w:val="005F2D6E"/>
    <w:rsid w:val="005F2FC6"/>
    <w:rsid w:val="005F48EC"/>
    <w:rsid w:val="005F4F0D"/>
    <w:rsid w:val="005F5B56"/>
    <w:rsid w:val="005F687C"/>
    <w:rsid w:val="005F6C9E"/>
    <w:rsid w:val="00603CA5"/>
    <w:rsid w:val="006056D1"/>
    <w:rsid w:val="00605E8A"/>
    <w:rsid w:val="0060639D"/>
    <w:rsid w:val="00606ADD"/>
    <w:rsid w:val="00607521"/>
    <w:rsid w:val="00611E16"/>
    <w:rsid w:val="00612E10"/>
    <w:rsid w:val="00615796"/>
    <w:rsid w:val="006160B9"/>
    <w:rsid w:val="00616243"/>
    <w:rsid w:val="00623C25"/>
    <w:rsid w:val="00624DC2"/>
    <w:rsid w:val="006256B8"/>
    <w:rsid w:val="00631988"/>
    <w:rsid w:val="006327C1"/>
    <w:rsid w:val="0063518B"/>
    <w:rsid w:val="00640269"/>
    <w:rsid w:val="00640AC3"/>
    <w:rsid w:val="006468E1"/>
    <w:rsid w:val="00651419"/>
    <w:rsid w:val="00653CDE"/>
    <w:rsid w:val="00653EB7"/>
    <w:rsid w:val="00655B37"/>
    <w:rsid w:val="00655C44"/>
    <w:rsid w:val="006560A4"/>
    <w:rsid w:val="0066020A"/>
    <w:rsid w:val="00660ADF"/>
    <w:rsid w:val="0066114A"/>
    <w:rsid w:val="0066517D"/>
    <w:rsid w:val="0066724F"/>
    <w:rsid w:val="00667E39"/>
    <w:rsid w:val="00671B37"/>
    <w:rsid w:val="006726F9"/>
    <w:rsid w:val="00675444"/>
    <w:rsid w:val="00676162"/>
    <w:rsid w:val="006810D7"/>
    <w:rsid w:val="006823B2"/>
    <w:rsid w:val="00683737"/>
    <w:rsid w:val="006876E4"/>
    <w:rsid w:val="00687F08"/>
    <w:rsid w:val="00690299"/>
    <w:rsid w:val="0069233D"/>
    <w:rsid w:val="00692416"/>
    <w:rsid w:val="0069289D"/>
    <w:rsid w:val="00693193"/>
    <w:rsid w:val="0069435D"/>
    <w:rsid w:val="00695764"/>
    <w:rsid w:val="00695BAF"/>
    <w:rsid w:val="00697B2F"/>
    <w:rsid w:val="00697C8B"/>
    <w:rsid w:val="006A135F"/>
    <w:rsid w:val="006A1CB2"/>
    <w:rsid w:val="006A3717"/>
    <w:rsid w:val="006A6ECC"/>
    <w:rsid w:val="006B0003"/>
    <w:rsid w:val="006B1D25"/>
    <w:rsid w:val="006B4808"/>
    <w:rsid w:val="006B4B63"/>
    <w:rsid w:val="006B6189"/>
    <w:rsid w:val="006B662C"/>
    <w:rsid w:val="006B7A84"/>
    <w:rsid w:val="006B7DD2"/>
    <w:rsid w:val="006C073B"/>
    <w:rsid w:val="006C1030"/>
    <w:rsid w:val="006C1579"/>
    <w:rsid w:val="006C2923"/>
    <w:rsid w:val="006C3F91"/>
    <w:rsid w:val="006C5CCC"/>
    <w:rsid w:val="006C65EB"/>
    <w:rsid w:val="006C70FF"/>
    <w:rsid w:val="006C7C21"/>
    <w:rsid w:val="006D0966"/>
    <w:rsid w:val="006D0D33"/>
    <w:rsid w:val="006D2C49"/>
    <w:rsid w:val="006D39CD"/>
    <w:rsid w:val="006D4BF7"/>
    <w:rsid w:val="006D5C1D"/>
    <w:rsid w:val="006D5F9F"/>
    <w:rsid w:val="006F13C2"/>
    <w:rsid w:val="006F201E"/>
    <w:rsid w:val="006F2BBE"/>
    <w:rsid w:val="006F3188"/>
    <w:rsid w:val="006F479F"/>
    <w:rsid w:val="006F4D09"/>
    <w:rsid w:val="006F740D"/>
    <w:rsid w:val="00701303"/>
    <w:rsid w:val="0070200B"/>
    <w:rsid w:val="007036E2"/>
    <w:rsid w:val="00707738"/>
    <w:rsid w:val="00710084"/>
    <w:rsid w:val="0071071E"/>
    <w:rsid w:val="0071207D"/>
    <w:rsid w:val="00712CB3"/>
    <w:rsid w:val="007174BB"/>
    <w:rsid w:val="00717AC1"/>
    <w:rsid w:val="00723F7B"/>
    <w:rsid w:val="00725719"/>
    <w:rsid w:val="0072788B"/>
    <w:rsid w:val="007304A5"/>
    <w:rsid w:val="00730A12"/>
    <w:rsid w:val="00731D52"/>
    <w:rsid w:val="0073460A"/>
    <w:rsid w:val="007349E7"/>
    <w:rsid w:val="007373C2"/>
    <w:rsid w:val="007411F3"/>
    <w:rsid w:val="00741666"/>
    <w:rsid w:val="00743AF1"/>
    <w:rsid w:val="00744192"/>
    <w:rsid w:val="00747206"/>
    <w:rsid w:val="00751490"/>
    <w:rsid w:val="007515A2"/>
    <w:rsid w:val="007561E8"/>
    <w:rsid w:val="007571E7"/>
    <w:rsid w:val="00757379"/>
    <w:rsid w:val="007577A1"/>
    <w:rsid w:val="007578B4"/>
    <w:rsid w:val="00764EDF"/>
    <w:rsid w:val="007665D1"/>
    <w:rsid w:val="007671A7"/>
    <w:rsid w:val="007740E0"/>
    <w:rsid w:val="0077446A"/>
    <w:rsid w:val="00774B4B"/>
    <w:rsid w:val="00774E66"/>
    <w:rsid w:val="00776D6F"/>
    <w:rsid w:val="00781323"/>
    <w:rsid w:val="00781777"/>
    <w:rsid w:val="00784A8A"/>
    <w:rsid w:val="00787245"/>
    <w:rsid w:val="00787A8F"/>
    <w:rsid w:val="007925E0"/>
    <w:rsid w:val="00792AEC"/>
    <w:rsid w:val="007930BA"/>
    <w:rsid w:val="00793118"/>
    <w:rsid w:val="00794F03"/>
    <w:rsid w:val="00797F02"/>
    <w:rsid w:val="007A4599"/>
    <w:rsid w:val="007A55AB"/>
    <w:rsid w:val="007A6A30"/>
    <w:rsid w:val="007A72F6"/>
    <w:rsid w:val="007C1B3C"/>
    <w:rsid w:val="007C24BB"/>
    <w:rsid w:val="007C345A"/>
    <w:rsid w:val="007C5B21"/>
    <w:rsid w:val="007C7A46"/>
    <w:rsid w:val="007D039B"/>
    <w:rsid w:val="007D10D2"/>
    <w:rsid w:val="007D5A57"/>
    <w:rsid w:val="007D647E"/>
    <w:rsid w:val="007D654F"/>
    <w:rsid w:val="007D762A"/>
    <w:rsid w:val="007D7E4A"/>
    <w:rsid w:val="007D7E60"/>
    <w:rsid w:val="007E04A5"/>
    <w:rsid w:val="007E1C2C"/>
    <w:rsid w:val="007E20A9"/>
    <w:rsid w:val="007E4483"/>
    <w:rsid w:val="007E5C6D"/>
    <w:rsid w:val="007E667B"/>
    <w:rsid w:val="007E77E2"/>
    <w:rsid w:val="007E7A5A"/>
    <w:rsid w:val="007F0AC9"/>
    <w:rsid w:val="007F29E0"/>
    <w:rsid w:val="007F33FD"/>
    <w:rsid w:val="007F5D39"/>
    <w:rsid w:val="0080051D"/>
    <w:rsid w:val="00802932"/>
    <w:rsid w:val="008029B4"/>
    <w:rsid w:val="00803531"/>
    <w:rsid w:val="00804007"/>
    <w:rsid w:val="00804AD9"/>
    <w:rsid w:val="0080502E"/>
    <w:rsid w:val="00805F94"/>
    <w:rsid w:val="00807330"/>
    <w:rsid w:val="00807F4A"/>
    <w:rsid w:val="00811F62"/>
    <w:rsid w:val="00812ED3"/>
    <w:rsid w:val="00813FFF"/>
    <w:rsid w:val="00814CCF"/>
    <w:rsid w:val="008151BD"/>
    <w:rsid w:val="008205C9"/>
    <w:rsid w:val="0082422D"/>
    <w:rsid w:val="00824757"/>
    <w:rsid w:val="008254D5"/>
    <w:rsid w:val="008269B5"/>
    <w:rsid w:val="008309BA"/>
    <w:rsid w:val="0083117C"/>
    <w:rsid w:val="008324FB"/>
    <w:rsid w:val="0083287B"/>
    <w:rsid w:val="00834DDD"/>
    <w:rsid w:val="00836D05"/>
    <w:rsid w:val="00845E4B"/>
    <w:rsid w:val="008464C9"/>
    <w:rsid w:val="008471FC"/>
    <w:rsid w:val="00851337"/>
    <w:rsid w:val="00851B59"/>
    <w:rsid w:val="00855944"/>
    <w:rsid w:val="00865150"/>
    <w:rsid w:val="00866570"/>
    <w:rsid w:val="008677D9"/>
    <w:rsid w:val="008678DD"/>
    <w:rsid w:val="0087162E"/>
    <w:rsid w:val="008734A8"/>
    <w:rsid w:val="008741F1"/>
    <w:rsid w:val="00874786"/>
    <w:rsid w:val="0087540B"/>
    <w:rsid w:val="0087636E"/>
    <w:rsid w:val="00877580"/>
    <w:rsid w:val="008814B9"/>
    <w:rsid w:val="00884156"/>
    <w:rsid w:val="0088564A"/>
    <w:rsid w:val="00885693"/>
    <w:rsid w:val="00890E79"/>
    <w:rsid w:val="00896C06"/>
    <w:rsid w:val="008A01DE"/>
    <w:rsid w:val="008A1107"/>
    <w:rsid w:val="008A2FE3"/>
    <w:rsid w:val="008A6AE0"/>
    <w:rsid w:val="008A7FC3"/>
    <w:rsid w:val="008B303E"/>
    <w:rsid w:val="008B3612"/>
    <w:rsid w:val="008B3B73"/>
    <w:rsid w:val="008B4AAF"/>
    <w:rsid w:val="008B4E4C"/>
    <w:rsid w:val="008B5558"/>
    <w:rsid w:val="008B69CA"/>
    <w:rsid w:val="008B75C0"/>
    <w:rsid w:val="008C0600"/>
    <w:rsid w:val="008C1202"/>
    <w:rsid w:val="008C2C99"/>
    <w:rsid w:val="008C3A81"/>
    <w:rsid w:val="008C3AF1"/>
    <w:rsid w:val="008C5B96"/>
    <w:rsid w:val="008C7A77"/>
    <w:rsid w:val="008D0E13"/>
    <w:rsid w:val="008D2373"/>
    <w:rsid w:val="008D4DD1"/>
    <w:rsid w:val="008D652B"/>
    <w:rsid w:val="008D679F"/>
    <w:rsid w:val="008D76FE"/>
    <w:rsid w:val="008D7A89"/>
    <w:rsid w:val="008E0267"/>
    <w:rsid w:val="008E0644"/>
    <w:rsid w:val="008E21E2"/>
    <w:rsid w:val="008E43B6"/>
    <w:rsid w:val="008E54E5"/>
    <w:rsid w:val="008E60E5"/>
    <w:rsid w:val="008E6F53"/>
    <w:rsid w:val="008E7D7F"/>
    <w:rsid w:val="008F215B"/>
    <w:rsid w:val="008F28F5"/>
    <w:rsid w:val="008F4093"/>
    <w:rsid w:val="008F42E6"/>
    <w:rsid w:val="008F5811"/>
    <w:rsid w:val="008F6076"/>
    <w:rsid w:val="008F74F9"/>
    <w:rsid w:val="00901DB6"/>
    <w:rsid w:val="00902135"/>
    <w:rsid w:val="00902384"/>
    <w:rsid w:val="00902A48"/>
    <w:rsid w:val="00903117"/>
    <w:rsid w:val="009053A6"/>
    <w:rsid w:val="009062CA"/>
    <w:rsid w:val="00907343"/>
    <w:rsid w:val="00910107"/>
    <w:rsid w:val="00910A53"/>
    <w:rsid w:val="00910A6D"/>
    <w:rsid w:val="009113F1"/>
    <w:rsid w:val="009134B1"/>
    <w:rsid w:val="009157BB"/>
    <w:rsid w:val="00917116"/>
    <w:rsid w:val="0091712F"/>
    <w:rsid w:val="00920006"/>
    <w:rsid w:val="00921404"/>
    <w:rsid w:val="009217D1"/>
    <w:rsid w:val="009243EB"/>
    <w:rsid w:val="0093023C"/>
    <w:rsid w:val="009330AD"/>
    <w:rsid w:val="009340F2"/>
    <w:rsid w:val="009372CB"/>
    <w:rsid w:val="0093751E"/>
    <w:rsid w:val="00937EEE"/>
    <w:rsid w:val="00940797"/>
    <w:rsid w:val="009428BB"/>
    <w:rsid w:val="00944276"/>
    <w:rsid w:val="009469AA"/>
    <w:rsid w:val="00947221"/>
    <w:rsid w:val="009500B3"/>
    <w:rsid w:val="00950175"/>
    <w:rsid w:val="0095022B"/>
    <w:rsid w:val="00951F77"/>
    <w:rsid w:val="00954A53"/>
    <w:rsid w:val="0095503C"/>
    <w:rsid w:val="00955934"/>
    <w:rsid w:val="00955A25"/>
    <w:rsid w:val="00955E07"/>
    <w:rsid w:val="00956CB3"/>
    <w:rsid w:val="00957CDD"/>
    <w:rsid w:val="00957EB8"/>
    <w:rsid w:val="0096510D"/>
    <w:rsid w:val="00965261"/>
    <w:rsid w:val="00965E4F"/>
    <w:rsid w:val="00966536"/>
    <w:rsid w:val="009670BD"/>
    <w:rsid w:val="00970097"/>
    <w:rsid w:val="00971459"/>
    <w:rsid w:val="00972E39"/>
    <w:rsid w:val="009760AF"/>
    <w:rsid w:val="009775CE"/>
    <w:rsid w:val="00984D4F"/>
    <w:rsid w:val="00986416"/>
    <w:rsid w:val="00994FD4"/>
    <w:rsid w:val="0099565B"/>
    <w:rsid w:val="00997B7C"/>
    <w:rsid w:val="009A088D"/>
    <w:rsid w:val="009A3E63"/>
    <w:rsid w:val="009A5647"/>
    <w:rsid w:val="009A6596"/>
    <w:rsid w:val="009A7563"/>
    <w:rsid w:val="009A7DED"/>
    <w:rsid w:val="009B4C5C"/>
    <w:rsid w:val="009B5647"/>
    <w:rsid w:val="009B5EB9"/>
    <w:rsid w:val="009B78FE"/>
    <w:rsid w:val="009C0628"/>
    <w:rsid w:val="009C15C0"/>
    <w:rsid w:val="009C17F8"/>
    <w:rsid w:val="009C22F0"/>
    <w:rsid w:val="009C24FE"/>
    <w:rsid w:val="009C31B0"/>
    <w:rsid w:val="009C55FF"/>
    <w:rsid w:val="009C7F7B"/>
    <w:rsid w:val="009D0A66"/>
    <w:rsid w:val="009D21A8"/>
    <w:rsid w:val="009D2F65"/>
    <w:rsid w:val="009D3A0C"/>
    <w:rsid w:val="009D4AF0"/>
    <w:rsid w:val="009D4C56"/>
    <w:rsid w:val="009D517F"/>
    <w:rsid w:val="009D6B90"/>
    <w:rsid w:val="009E18A2"/>
    <w:rsid w:val="009E3218"/>
    <w:rsid w:val="009E344A"/>
    <w:rsid w:val="009E36AE"/>
    <w:rsid w:val="009E467C"/>
    <w:rsid w:val="009E4A2A"/>
    <w:rsid w:val="009E56BC"/>
    <w:rsid w:val="009E5911"/>
    <w:rsid w:val="009E627D"/>
    <w:rsid w:val="009F099B"/>
    <w:rsid w:val="009F2DFB"/>
    <w:rsid w:val="009F3A5A"/>
    <w:rsid w:val="009F3B5B"/>
    <w:rsid w:val="009F6E86"/>
    <w:rsid w:val="009F73E9"/>
    <w:rsid w:val="00A001D1"/>
    <w:rsid w:val="00A03245"/>
    <w:rsid w:val="00A03B38"/>
    <w:rsid w:val="00A03CFC"/>
    <w:rsid w:val="00A0650B"/>
    <w:rsid w:val="00A07810"/>
    <w:rsid w:val="00A12958"/>
    <w:rsid w:val="00A146D2"/>
    <w:rsid w:val="00A14D75"/>
    <w:rsid w:val="00A21432"/>
    <w:rsid w:val="00A2166C"/>
    <w:rsid w:val="00A220ED"/>
    <w:rsid w:val="00A22A03"/>
    <w:rsid w:val="00A23915"/>
    <w:rsid w:val="00A24135"/>
    <w:rsid w:val="00A310E9"/>
    <w:rsid w:val="00A32D76"/>
    <w:rsid w:val="00A35B6B"/>
    <w:rsid w:val="00A361F6"/>
    <w:rsid w:val="00A4246C"/>
    <w:rsid w:val="00A4335C"/>
    <w:rsid w:val="00A43FB1"/>
    <w:rsid w:val="00A44C19"/>
    <w:rsid w:val="00A47465"/>
    <w:rsid w:val="00A517EA"/>
    <w:rsid w:val="00A518B2"/>
    <w:rsid w:val="00A51CC7"/>
    <w:rsid w:val="00A5288C"/>
    <w:rsid w:val="00A5478C"/>
    <w:rsid w:val="00A55EE1"/>
    <w:rsid w:val="00A6084C"/>
    <w:rsid w:val="00A61E9B"/>
    <w:rsid w:val="00A61EAD"/>
    <w:rsid w:val="00A62011"/>
    <w:rsid w:val="00A62BEE"/>
    <w:rsid w:val="00A63562"/>
    <w:rsid w:val="00A65399"/>
    <w:rsid w:val="00A65E9C"/>
    <w:rsid w:val="00A66053"/>
    <w:rsid w:val="00A663CF"/>
    <w:rsid w:val="00A6643F"/>
    <w:rsid w:val="00A675E8"/>
    <w:rsid w:val="00A70BAC"/>
    <w:rsid w:val="00A70D43"/>
    <w:rsid w:val="00A71640"/>
    <w:rsid w:val="00A71E8B"/>
    <w:rsid w:val="00A7379B"/>
    <w:rsid w:val="00A77785"/>
    <w:rsid w:val="00A81AB9"/>
    <w:rsid w:val="00A81DEA"/>
    <w:rsid w:val="00A83E0D"/>
    <w:rsid w:val="00A83EE2"/>
    <w:rsid w:val="00A85862"/>
    <w:rsid w:val="00A868BE"/>
    <w:rsid w:val="00A87581"/>
    <w:rsid w:val="00A87E1E"/>
    <w:rsid w:val="00A901F3"/>
    <w:rsid w:val="00A9128E"/>
    <w:rsid w:val="00A9242A"/>
    <w:rsid w:val="00A9709D"/>
    <w:rsid w:val="00A97EBE"/>
    <w:rsid w:val="00AA0E63"/>
    <w:rsid w:val="00AA164F"/>
    <w:rsid w:val="00AA186E"/>
    <w:rsid w:val="00AA198D"/>
    <w:rsid w:val="00AA292E"/>
    <w:rsid w:val="00AA5E0F"/>
    <w:rsid w:val="00AB112B"/>
    <w:rsid w:val="00AB2F7F"/>
    <w:rsid w:val="00AB3410"/>
    <w:rsid w:val="00AB4FFC"/>
    <w:rsid w:val="00AB5C07"/>
    <w:rsid w:val="00AB5CD8"/>
    <w:rsid w:val="00AB61D7"/>
    <w:rsid w:val="00AC1869"/>
    <w:rsid w:val="00AC4967"/>
    <w:rsid w:val="00AC4D4E"/>
    <w:rsid w:val="00AC5D75"/>
    <w:rsid w:val="00AC73F0"/>
    <w:rsid w:val="00AC7A3B"/>
    <w:rsid w:val="00AD018E"/>
    <w:rsid w:val="00AD3CA9"/>
    <w:rsid w:val="00AD4594"/>
    <w:rsid w:val="00AD468D"/>
    <w:rsid w:val="00AD6D39"/>
    <w:rsid w:val="00AE1F2D"/>
    <w:rsid w:val="00AE75E8"/>
    <w:rsid w:val="00AF2534"/>
    <w:rsid w:val="00AF2CEC"/>
    <w:rsid w:val="00B01E3C"/>
    <w:rsid w:val="00B01F27"/>
    <w:rsid w:val="00B02030"/>
    <w:rsid w:val="00B02A2A"/>
    <w:rsid w:val="00B03D39"/>
    <w:rsid w:val="00B10D7C"/>
    <w:rsid w:val="00B124BC"/>
    <w:rsid w:val="00B134C7"/>
    <w:rsid w:val="00B13B42"/>
    <w:rsid w:val="00B143CC"/>
    <w:rsid w:val="00B14792"/>
    <w:rsid w:val="00B15340"/>
    <w:rsid w:val="00B2181F"/>
    <w:rsid w:val="00B26410"/>
    <w:rsid w:val="00B26966"/>
    <w:rsid w:val="00B30C0F"/>
    <w:rsid w:val="00B3119F"/>
    <w:rsid w:val="00B3254F"/>
    <w:rsid w:val="00B350FD"/>
    <w:rsid w:val="00B3519B"/>
    <w:rsid w:val="00B36278"/>
    <w:rsid w:val="00B3652B"/>
    <w:rsid w:val="00B367B3"/>
    <w:rsid w:val="00B404B5"/>
    <w:rsid w:val="00B40900"/>
    <w:rsid w:val="00B41E13"/>
    <w:rsid w:val="00B43CF3"/>
    <w:rsid w:val="00B43ECD"/>
    <w:rsid w:val="00B4432D"/>
    <w:rsid w:val="00B44A83"/>
    <w:rsid w:val="00B47D81"/>
    <w:rsid w:val="00B5057D"/>
    <w:rsid w:val="00B5525F"/>
    <w:rsid w:val="00B60163"/>
    <w:rsid w:val="00B62C74"/>
    <w:rsid w:val="00B67D9C"/>
    <w:rsid w:val="00B7076A"/>
    <w:rsid w:val="00B71550"/>
    <w:rsid w:val="00B729E7"/>
    <w:rsid w:val="00B72A18"/>
    <w:rsid w:val="00B74514"/>
    <w:rsid w:val="00B74804"/>
    <w:rsid w:val="00B74DF6"/>
    <w:rsid w:val="00B7529E"/>
    <w:rsid w:val="00B75FF9"/>
    <w:rsid w:val="00B77DC0"/>
    <w:rsid w:val="00B80AB0"/>
    <w:rsid w:val="00B80CAD"/>
    <w:rsid w:val="00B81A20"/>
    <w:rsid w:val="00B834C3"/>
    <w:rsid w:val="00B848B2"/>
    <w:rsid w:val="00B876D1"/>
    <w:rsid w:val="00B87CC8"/>
    <w:rsid w:val="00B949AD"/>
    <w:rsid w:val="00B95C12"/>
    <w:rsid w:val="00B95C3C"/>
    <w:rsid w:val="00B9644A"/>
    <w:rsid w:val="00B97219"/>
    <w:rsid w:val="00B9767D"/>
    <w:rsid w:val="00BA0438"/>
    <w:rsid w:val="00BA0F12"/>
    <w:rsid w:val="00BA1724"/>
    <w:rsid w:val="00BA23F6"/>
    <w:rsid w:val="00BA42C3"/>
    <w:rsid w:val="00BA4AB3"/>
    <w:rsid w:val="00BA5954"/>
    <w:rsid w:val="00BA6DB9"/>
    <w:rsid w:val="00BB091F"/>
    <w:rsid w:val="00BB16D6"/>
    <w:rsid w:val="00BB2FDD"/>
    <w:rsid w:val="00BB30FF"/>
    <w:rsid w:val="00BC2C13"/>
    <w:rsid w:val="00BC4A84"/>
    <w:rsid w:val="00BC4E1A"/>
    <w:rsid w:val="00BC5AB7"/>
    <w:rsid w:val="00BC634D"/>
    <w:rsid w:val="00BC793C"/>
    <w:rsid w:val="00BD0860"/>
    <w:rsid w:val="00BD1084"/>
    <w:rsid w:val="00BD3E08"/>
    <w:rsid w:val="00BD4D60"/>
    <w:rsid w:val="00BD5A9F"/>
    <w:rsid w:val="00BD5BB5"/>
    <w:rsid w:val="00BD6DF6"/>
    <w:rsid w:val="00BE1083"/>
    <w:rsid w:val="00BE51B3"/>
    <w:rsid w:val="00BE72E6"/>
    <w:rsid w:val="00BE7697"/>
    <w:rsid w:val="00BE7BDA"/>
    <w:rsid w:val="00BF1E34"/>
    <w:rsid w:val="00BF2026"/>
    <w:rsid w:val="00BF40F1"/>
    <w:rsid w:val="00BF5CB7"/>
    <w:rsid w:val="00BF5FD6"/>
    <w:rsid w:val="00C0007F"/>
    <w:rsid w:val="00C01D9B"/>
    <w:rsid w:val="00C03F7A"/>
    <w:rsid w:val="00C0483A"/>
    <w:rsid w:val="00C049EC"/>
    <w:rsid w:val="00C06FF8"/>
    <w:rsid w:val="00C07ACE"/>
    <w:rsid w:val="00C07C03"/>
    <w:rsid w:val="00C1074B"/>
    <w:rsid w:val="00C122CB"/>
    <w:rsid w:val="00C14F89"/>
    <w:rsid w:val="00C160F9"/>
    <w:rsid w:val="00C161B5"/>
    <w:rsid w:val="00C3430A"/>
    <w:rsid w:val="00C35889"/>
    <w:rsid w:val="00C36851"/>
    <w:rsid w:val="00C37E36"/>
    <w:rsid w:val="00C41C50"/>
    <w:rsid w:val="00C42733"/>
    <w:rsid w:val="00C4348B"/>
    <w:rsid w:val="00C4423E"/>
    <w:rsid w:val="00C44B76"/>
    <w:rsid w:val="00C469CC"/>
    <w:rsid w:val="00C46AA2"/>
    <w:rsid w:val="00C47C85"/>
    <w:rsid w:val="00C47C99"/>
    <w:rsid w:val="00C47EE5"/>
    <w:rsid w:val="00C50710"/>
    <w:rsid w:val="00C513DA"/>
    <w:rsid w:val="00C54E14"/>
    <w:rsid w:val="00C5547B"/>
    <w:rsid w:val="00C56292"/>
    <w:rsid w:val="00C60DA9"/>
    <w:rsid w:val="00C61B29"/>
    <w:rsid w:val="00C620D9"/>
    <w:rsid w:val="00C627CF"/>
    <w:rsid w:val="00C62E24"/>
    <w:rsid w:val="00C640BB"/>
    <w:rsid w:val="00C6519D"/>
    <w:rsid w:val="00C66AC8"/>
    <w:rsid w:val="00C670E3"/>
    <w:rsid w:val="00C67BEB"/>
    <w:rsid w:val="00C70BE2"/>
    <w:rsid w:val="00C742F5"/>
    <w:rsid w:val="00C74694"/>
    <w:rsid w:val="00C749BD"/>
    <w:rsid w:val="00C755A6"/>
    <w:rsid w:val="00C76309"/>
    <w:rsid w:val="00C77039"/>
    <w:rsid w:val="00C81A4A"/>
    <w:rsid w:val="00C81FD5"/>
    <w:rsid w:val="00C82BFF"/>
    <w:rsid w:val="00C856F0"/>
    <w:rsid w:val="00C85B57"/>
    <w:rsid w:val="00C87918"/>
    <w:rsid w:val="00C92558"/>
    <w:rsid w:val="00C9616F"/>
    <w:rsid w:val="00C9671A"/>
    <w:rsid w:val="00C97691"/>
    <w:rsid w:val="00C97B0C"/>
    <w:rsid w:val="00CA095B"/>
    <w:rsid w:val="00CA11C8"/>
    <w:rsid w:val="00CA1A4E"/>
    <w:rsid w:val="00CA1B57"/>
    <w:rsid w:val="00CA2227"/>
    <w:rsid w:val="00CA2CAF"/>
    <w:rsid w:val="00CA58BB"/>
    <w:rsid w:val="00CA5BAA"/>
    <w:rsid w:val="00CA6063"/>
    <w:rsid w:val="00CB022E"/>
    <w:rsid w:val="00CB1509"/>
    <w:rsid w:val="00CB18A8"/>
    <w:rsid w:val="00CB591C"/>
    <w:rsid w:val="00CB5F0E"/>
    <w:rsid w:val="00CB6E90"/>
    <w:rsid w:val="00CB71C5"/>
    <w:rsid w:val="00CB721E"/>
    <w:rsid w:val="00CB7E00"/>
    <w:rsid w:val="00CC1DD5"/>
    <w:rsid w:val="00CC397A"/>
    <w:rsid w:val="00CC623A"/>
    <w:rsid w:val="00CC6399"/>
    <w:rsid w:val="00CC6C2D"/>
    <w:rsid w:val="00CD47A8"/>
    <w:rsid w:val="00CE1D55"/>
    <w:rsid w:val="00CE2D96"/>
    <w:rsid w:val="00CE4957"/>
    <w:rsid w:val="00CE4CBA"/>
    <w:rsid w:val="00CE633B"/>
    <w:rsid w:val="00CF1EB4"/>
    <w:rsid w:val="00CF2522"/>
    <w:rsid w:val="00CF28E9"/>
    <w:rsid w:val="00CF5BB7"/>
    <w:rsid w:val="00CF6411"/>
    <w:rsid w:val="00CF76A4"/>
    <w:rsid w:val="00CF791B"/>
    <w:rsid w:val="00D011BF"/>
    <w:rsid w:val="00D01275"/>
    <w:rsid w:val="00D0232C"/>
    <w:rsid w:val="00D024AF"/>
    <w:rsid w:val="00D034CE"/>
    <w:rsid w:val="00D0351E"/>
    <w:rsid w:val="00D03708"/>
    <w:rsid w:val="00D045A2"/>
    <w:rsid w:val="00D06AFD"/>
    <w:rsid w:val="00D06C57"/>
    <w:rsid w:val="00D06D74"/>
    <w:rsid w:val="00D11256"/>
    <w:rsid w:val="00D1259D"/>
    <w:rsid w:val="00D14E33"/>
    <w:rsid w:val="00D15237"/>
    <w:rsid w:val="00D15F65"/>
    <w:rsid w:val="00D20B16"/>
    <w:rsid w:val="00D21B7F"/>
    <w:rsid w:val="00D22461"/>
    <w:rsid w:val="00D22C1D"/>
    <w:rsid w:val="00D269C2"/>
    <w:rsid w:val="00D26E5E"/>
    <w:rsid w:val="00D30928"/>
    <w:rsid w:val="00D30FCF"/>
    <w:rsid w:val="00D31AB2"/>
    <w:rsid w:val="00D34338"/>
    <w:rsid w:val="00D357BA"/>
    <w:rsid w:val="00D35E8D"/>
    <w:rsid w:val="00D44E26"/>
    <w:rsid w:val="00D45C3D"/>
    <w:rsid w:val="00D479B6"/>
    <w:rsid w:val="00D50A96"/>
    <w:rsid w:val="00D512D9"/>
    <w:rsid w:val="00D566AB"/>
    <w:rsid w:val="00D5690E"/>
    <w:rsid w:val="00D62D5E"/>
    <w:rsid w:val="00D64913"/>
    <w:rsid w:val="00D65BF9"/>
    <w:rsid w:val="00D7198A"/>
    <w:rsid w:val="00D727AF"/>
    <w:rsid w:val="00D72898"/>
    <w:rsid w:val="00D74662"/>
    <w:rsid w:val="00D74B4C"/>
    <w:rsid w:val="00D75F6F"/>
    <w:rsid w:val="00D76119"/>
    <w:rsid w:val="00D76E22"/>
    <w:rsid w:val="00D77924"/>
    <w:rsid w:val="00D821FB"/>
    <w:rsid w:val="00D85ADB"/>
    <w:rsid w:val="00D85B73"/>
    <w:rsid w:val="00D8752B"/>
    <w:rsid w:val="00D92769"/>
    <w:rsid w:val="00D92A73"/>
    <w:rsid w:val="00D94A9E"/>
    <w:rsid w:val="00D94F81"/>
    <w:rsid w:val="00D95450"/>
    <w:rsid w:val="00D9557D"/>
    <w:rsid w:val="00D95CA0"/>
    <w:rsid w:val="00D97B21"/>
    <w:rsid w:val="00DA0F65"/>
    <w:rsid w:val="00DA1D52"/>
    <w:rsid w:val="00DA287F"/>
    <w:rsid w:val="00DA3801"/>
    <w:rsid w:val="00DA3B82"/>
    <w:rsid w:val="00DA4E64"/>
    <w:rsid w:val="00DB0A64"/>
    <w:rsid w:val="00DB26BC"/>
    <w:rsid w:val="00DB344E"/>
    <w:rsid w:val="00DB5346"/>
    <w:rsid w:val="00DB73D9"/>
    <w:rsid w:val="00DC1898"/>
    <w:rsid w:val="00DC35CC"/>
    <w:rsid w:val="00DC6E15"/>
    <w:rsid w:val="00DD0224"/>
    <w:rsid w:val="00DD1C93"/>
    <w:rsid w:val="00DD5885"/>
    <w:rsid w:val="00DE0D86"/>
    <w:rsid w:val="00DE3829"/>
    <w:rsid w:val="00DE3C53"/>
    <w:rsid w:val="00DE53FE"/>
    <w:rsid w:val="00DE646A"/>
    <w:rsid w:val="00DE664A"/>
    <w:rsid w:val="00DE75CE"/>
    <w:rsid w:val="00DF0BE7"/>
    <w:rsid w:val="00DF1A14"/>
    <w:rsid w:val="00DF3229"/>
    <w:rsid w:val="00DF3273"/>
    <w:rsid w:val="00DF50E0"/>
    <w:rsid w:val="00E003B2"/>
    <w:rsid w:val="00E026A3"/>
    <w:rsid w:val="00E066FD"/>
    <w:rsid w:val="00E12333"/>
    <w:rsid w:val="00E1333C"/>
    <w:rsid w:val="00E14159"/>
    <w:rsid w:val="00E16678"/>
    <w:rsid w:val="00E16A64"/>
    <w:rsid w:val="00E17685"/>
    <w:rsid w:val="00E20096"/>
    <w:rsid w:val="00E21643"/>
    <w:rsid w:val="00E231A4"/>
    <w:rsid w:val="00E23B17"/>
    <w:rsid w:val="00E23B3E"/>
    <w:rsid w:val="00E247B7"/>
    <w:rsid w:val="00E2505F"/>
    <w:rsid w:val="00E25E13"/>
    <w:rsid w:val="00E27110"/>
    <w:rsid w:val="00E274C7"/>
    <w:rsid w:val="00E304A5"/>
    <w:rsid w:val="00E31526"/>
    <w:rsid w:val="00E33550"/>
    <w:rsid w:val="00E366F6"/>
    <w:rsid w:val="00E37276"/>
    <w:rsid w:val="00E3738C"/>
    <w:rsid w:val="00E42F85"/>
    <w:rsid w:val="00E43C98"/>
    <w:rsid w:val="00E45635"/>
    <w:rsid w:val="00E45F1B"/>
    <w:rsid w:val="00E46A0E"/>
    <w:rsid w:val="00E46E39"/>
    <w:rsid w:val="00E4706B"/>
    <w:rsid w:val="00E475D0"/>
    <w:rsid w:val="00E523A5"/>
    <w:rsid w:val="00E53313"/>
    <w:rsid w:val="00E55E50"/>
    <w:rsid w:val="00E5761C"/>
    <w:rsid w:val="00E57A3B"/>
    <w:rsid w:val="00E60677"/>
    <w:rsid w:val="00E643F3"/>
    <w:rsid w:val="00E646D3"/>
    <w:rsid w:val="00E64757"/>
    <w:rsid w:val="00E66F7D"/>
    <w:rsid w:val="00E71162"/>
    <w:rsid w:val="00E761DC"/>
    <w:rsid w:val="00E81701"/>
    <w:rsid w:val="00E827DE"/>
    <w:rsid w:val="00E8401A"/>
    <w:rsid w:val="00E842A6"/>
    <w:rsid w:val="00E85657"/>
    <w:rsid w:val="00E857A6"/>
    <w:rsid w:val="00E863BA"/>
    <w:rsid w:val="00E87EB1"/>
    <w:rsid w:val="00E9116C"/>
    <w:rsid w:val="00E92F04"/>
    <w:rsid w:val="00E9415E"/>
    <w:rsid w:val="00E95C2A"/>
    <w:rsid w:val="00E97378"/>
    <w:rsid w:val="00EA07B8"/>
    <w:rsid w:val="00EA390B"/>
    <w:rsid w:val="00EA3F21"/>
    <w:rsid w:val="00EA4B0A"/>
    <w:rsid w:val="00EB0BBB"/>
    <w:rsid w:val="00EB26BD"/>
    <w:rsid w:val="00EB376A"/>
    <w:rsid w:val="00EB555B"/>
    <w:rsid w:val="00EB5D83"/>
    <w:rsid w:val="00EC02B8"/>
    <w:rsid w:val="00EC0AC8"/>
    <w:rsid w:val="00EC0FA8"/>
    <w:rsid w:val="00EC6D7F"/>
    <w:rsid w:val="00ED0323"/>
    <w:rsid w:val="00ED18AA"/>
    <w:rsid w:val="00ED284D"/>
    <w:rsid w:val="00ED3A44"/>
    <w:rsid w:val="00ED3AA0"/>
    <w:rsid w:val="00ED41B2"/>
    <w:rsid w:val="00ED5894"/>
    <w:rsid w:val="00ED7130"/>
    <w:rsid w:val="00EE0A2F"/>
    <w:rsid w:val="00EE2665"/>
    <w:rsid w:val="00EE358D"/>
    <w:rsid w:val="00EE3984"/>
    <w:rsid w:val="00EE4E78"/>
    <w:rsid w:val="00EE6CA9"/>
    <w:rsid w:val="00EF055F"/>
    <w:rsid w:val="00EF0DE6"/>
    <w:rsid w:val="00EF3236"/>
    <w:rsid w:val="00EF5562"/>
    <w:rsid w:val="00EF5644"/>
    <w:rsid w:val="00F00142"/>
    <w:rsid w:val="00F0081F"/>
    <w:rsid w:val="00F02A13"/>
    <w:rsid w:val="00F04C61"/>
    <w:rsid w:val="00F10311"/>
    <w:rsid w:val="00F11BDA"/>
    <w:rsid w:val="00F11CA3"/>
    <w:rsid w:val="00F12859"/>
    <w:rsid w:val="00F12D60"/>
    <w:rsid w:val="00F174FA"/>
    <w:rsid w:val="00F17574"/>
    <w:rsid w:val="00F224F2"/>
    <w:rsid w:val="00F22A17"/>
    <w:rsid w:val="00F23128"/>
    <w:rsid w:val="00F236B5"/>
    <w:rsid w:val="00F24227"/>
    <w:rsid w:val="00F251F6"/>
    <w:rsid w:val="00F2564F"/>
    <w:rsid w:val="00F267B5"/>
    <w:rsid w:val="00F30A0B"/>
    <w:rsid w:val="00F33C25"/>
    <w:rsid w:val="00F369F2"/>
    <w:rsid w:val="00F40E1F"/>
    <w:rsid w:val="00F460DA"/>
    <w:rsid w:val="00F51095"/>
    <w:rsid w:val="00F51942"/>
    <w:rsid w:val="00F52150"/>
    <w:rsid w:val="00F5231A"/>
    <w:rsid w:val="00F5262F"/>
    <w:rsid w:val="00F52975"/>
    <w:rsid w:val="00F5490C"/>
    <w:rsid w:val="00F555CA"/>
    <w:rsid w:val="00F556B5"/>
    <w:rsid w:val="00F5689F"/>
    <w:rsid w:val="00F568B3"/>
    <w:rsid w:val="00F56C18"/>
    <w:rsid w:val="00F56E90"/>
    <w:rsid w:val="00F57D4B"/>
    <w:rsid w:val="00F63CC2"/>
    <w:rsid w:val="00F63EAF"/>
    <w:rsid w:val="00F65A88"/>
    <w:rsid w:val="00F667E2"/>
    <w:rsid w:val="00F67127"/>
    <w:rsid w:val="00F71546"/>
    <w:rsid w:val="00F71D67"/>
    <w:rsid w:val="00F71F25"/>
    <w:rsid w:val="00F73429"/>
    <w:rsid w:val="00F7512C"/>
    <w:rsid w:val="00F751FC"/>
    <w:rsid w:val="00F7561F"/>
    <w:rsid w:val="00F75C63"/>
    <w:rsid w:val="00F80951"/>
    <w:rsid w:val="00F83405"/>
    <w:rsid w:val="00F84751"/>
    <w:rsid w:val="00F85C19"/>
    <w:rsid w:val="00F90860"/>
    <w:rsid w:val="00F916E2"/>
    <w:rsid w:val="00F91C38"/>
    <w:rsid w:val="00F92630"/>
    <w:rsid w:val="00F92675"/>
    <w:rsid w:val="00F92F1C"/>
    <w:rsid w:val="00F949BE"/>
    <w:rsid w:val="00F94B47"/>
    <w:rsid w:val="00F97067"/>
    <w:rsid w:val="00F97A54"/>
    <w:rsid w:val="00FA20B4"/>
    <w:rsid w:val="00FA329F"/>
    <w:rsid w:val="00FA3D77"/>
    <w:rsid w:val="00FB058C"/>
    <w:rsid w:val="00FB0B2B"/>
    <w:rsid w:val="00FB0FEF"/>
    <w:rsid w:val="00FB1036"/>
    <w:rsid w:val="00FB12BD"/>
    <w:rsid w:val="00FB3067"/>
    <w:rsid w:val="00FB3D48"/>
    <w:rsid w:val="00FB3F4C"/>
    <w:rsid w:val="00FB433A"/>
    <w:rsid w:val="00FB69B0"/>
    <w:rsid w:val="00FC040D"/>
    <w:rsid w:val="00FC1EBB"/>
    <w:rsid w:val="00FC38FC"/>
    <w:rsid w:val="00FC5ED9"/>
    <w:rsid w:val="00FC645B"/>
    <w:rsid w:val="00FC76DE"/>
    <w:rsid w:val="00FC7B91"/>
    <w:rsid w:val="00FD0CEE"/>
    <w:rsid w:val="00FD11D3"/>
    <w:rsid w:val="00FD32F9"/>
    <w:rsid w:val="00FD7647"/>
    <w:rsid w:val="00FD7951"/>
    <w:rsid w:val="00FD7D45"/>
    <w:rsid w:val="00FE3ECF"/>
    <w:rsid w:val="00FE49AD"/>
    <w:rsid w:val="00FE4F03"/>
    <w:rsid w:val="00FE7335"/>
    <w:rsid w:val="00FF1A6D"/>
    <w:rsid w:val="00FF2E10"/>
    <w:rsid w:val="00FF2EBC"/>
    <w:rsid w:val="00FF4379"/>
    <w:rsid w:val="00FF56F7"/>
    <w:rsid w:val="00FF7D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32516"/>
  <w15:docId w15:val="{BD3DC0AC-5F73-46A1-BD57-04F340CA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F7660"/>
    <w:pPr>
      <w:spacing w:after="200" w:line="276" w:lineRule="auto"/>
    </w:pPr>
    <w:rPr>
      <w:sz w:val="22"/>
      <w:szCs w:val="22"/>
    </w:rPr>
  </w:style>
  <w:style w:type="paragraph" w:styleId="Cmsor1">
    <w:name w:val="heading 1"/>
    <w:basedOn w:val="Norml"/>
    <w:link w:val="Cmsor1Char"/>
    <w:uiPriority w:val="9"/>
    <w:qFormat/>
    <w:rsid w:val="00D94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6F20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5">
    <w:name w:val="heading 5"/>
    <w:basedOn w:val="Norml"/>
    <w:next w:val="Norml"/>
    <w:link w:val="Cmsor5Char"/>
    <w:uiPriority w:val="9"/>
    <w:unhideWhenUsed/>
    <w:qFormat/>
    <w:rsid w:val="000553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8135F"/>
    <w:rPr>
      <w:color w:val="0000FF"/>
      <w:u w:val="single"/>
    </w:rPr>
  </w:style>
  <w:style w:type="character" w:styleId="Mrltotthiperhivatkozs">
    <w:name w:val="FollowedHyperlink"/>
    <w:basedOn w:val="Bekezdsalapbettpusa"/>
    <w:uiPriority w:val="99"/>
    <w:semiHidden/>
    <w:unhideWhenUsed/>
    <w:rsid w:val="0038135F"/>
    <w:rPr>
      <w:color w:val="800080" w:themeColor="followedHyperlink"/>
      <w:u w:val="single"/>
    </w:rPr>
  </w:style>
  <w:style w:type="paragraph" w:styleId="NormlWeb">
    <w:name w:val="Normal (Web)"/>
    <w:basedOn w:val="Norml"/>
    <w:uiPriority w:val="99"/>
    <w:unhideWhenUsed/>
    <w:qFormat/>
    <w:rsid w:val="003813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174FA"/>
    <w:rPr>
      <w:sz w:val="16"/>
      <w:szCs w:val="16"/>
    </w:rPr>
  </w:style>
  <w:style w:type="paragraph" w:styleId="Jegyzetszveg">
    <w:name w:val="annotation text"/>
    <w:basedOn w:val="Norml"/>
    <w:link w:val="JegyzetszvegChar"/>
    <w:uiPriority w:val="99"/>
    <w:unhideWhenUsed/>
    <w:rsid w:val="00F174FA"/>
    <w:pPr>
      <w:spacing w:line="240" w:lineRule="auto"/>
    </w:pPr>
    <w:rPr>
      <w:sz w:val="20"/>
      <w:szCs w:val="20"/>
    </w:rPr>
  </w:style>
  <w:style w:type="character" w:customStyle="1" w:styleId="JegyzetszvegChar">
    <w:name w:val="Jegyzetszöveg Char"/>
    <w:basedOn w:val="Bekezdsalapbettpusa"/>
    <w:link w:val="Jegyzetszveg"/>
    <w:uiPriority w:val="99"/>
    <w:rsid w:val="00F174FA"/>
  </w:style>
  <w:style w:type="paragraph" w:styleId="Buborkszveg">
    <w:name w:val="Balloon Text"/>
    <w:basedOn w:val="Norml"/>
    <w:link w:val="BuborkszvegChar"/>
    <w:uiPriority w:val="99"/>
    <w:semiHidden/>
    <w:unhideWhenUsed/>
    <w:rsid w:val="00F174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74FA"/>
    <w:rPr>
      <w:rFonts w:ascii="Tahoma" w:hAnsi="Tahoma" w:cs="Tahoma"/>
      <w:sz w:val="16"/>
      <w:szCs w:val="16"/>
    </w:rPr>
  </w:style>
  <w:style w:type="paragraph" w:styleId="Listaszerbekezds">
    <w:name w:val="List Paragraph"/>
    <w:basedOn w:val="Norml"/>
    <w:uiPriority w:val="34"/>
    <w:qFormat/>
    <w:rsid w:val="00F92F1C"/>
    <w:pPr>
      <w:ind w:left="720"/>
      <w:contextualSpacing/>
    </w:pPr>
  </w:style>
  <w:style w:type="paragraph" w:styleId="Megjegyzstrgya">
    <w:name w:val="annotation subject"/>
    <w:basedOn w:val="Jegyzetszveg"/>
    <w:next w:val="Jegyzetszveg"/>
    <w:link w:val="MegjegyzstrgyaChar"/>
    <w:uiPriority w:val="99"/>
    <w:semiHidden/>
    <w:unhideWhenUsed/>
    <w:rsid w:val="00466382"/>
    <w:rPr>
      <w:b/>
      <w:bCs/>
    </w:rPr>
  </w:style>
  <w:style w:type="character" w:customStyle="1" w:styleId="MegjegyzstrgyaChar">
    <w:name w:val="Megjegyzés tárgya Char"/>
    <w:basedOn w:val="JegyzetszvegChar"/>
    <w:link w:val="Megjegyzstrgya"/>
    <w:uiPriority w:val="99"/>
    <w:semiHidden/>
    <w:rsid w:val="00466382"/>
    <w:rPr>
      <w:b/>
      <w:bCs/>
    </w:rPr>
  </w:style>
  <w:style w:type="paragraph" w:styleId="Vltozat">
    <w:name w:val="Revision"/>
    <w:hidden/>
    <w:uiPriority w:val="99"/>
    <w:semiHidden/>
    <w:rsid w:val="00812ED3"/>
    <w:rPr>
      <w:sz w:val="22"/>
      <w:szCs w:val="22"/>
    </w:rPr>
  </w:style>
  <w:style w:type="character" w:styleId="Kiemels2">
    <w:name w:val="Strong"/>
    <w:basedOn w:val="Bekezdsalapbettpusa"/>
    <w:uiPriority w:val="22"/>
    <w:qFormat/>
    <w:rsid w:val="00E857A6"/>
    <w:rPr>
      <w:b/>
      <w:bCs/>
    </w:rPr>
  </w:style>
  <w:style w:type="character" w:customStyle="1" w:styleId="szekhely">
    <w:name w:val="szekhely"/>
    <w:basedOn w:val="Bekezdsalapbettpusa"/>
    <w:rsid w:val="00E857A6"/>
  </w:style>
  <w:style w:type="character" w:customStyle="1" w:styleId="Cmsor1Char">
    <w:name w:val="Címsor 1 Char"/>
    <w:basedOn w:val="Bekezdsalapbettpusa"/>
    <w:link w:val="Cmsor1"/>
    <w:uiPriority w:val="9"/>
    <w:rsid w:val="00D94A9E"/>
    <w:rPr>
      <w:rFonts w:ascii="Times New Roman" w:eastAsia="Times New Roman" w:hAnsi="Times New Roman" w:cs="Times New Roman"/>
      <w:b/>
      <w:bCs/>
      <w:kern w:val="36"/>
      <w:sz w:val="48"/>
      <w:szCs w:val="48"/>
      <w:lang w:eastAsia="hu-HU"/>
    </w:rPr>
  </w:style>
  <w:style w:type="character" w:customStyle="1" w:styleId="nev">
    <w:name w:val="nev"/>
    <w:basedOn w:val="Bekezdsalapbettpusa"/>
    <w:rsid w:val="00D94A9E"/>
  </w:style>
  <w:style w:type="character" w:customStyle="1" w:styleId="Cmsor3Char">
    <w:name w:val="Címsor 3 Char"/>
    <w:basedOn w:val="Bekezdsalapbettpusa"/>
    <w:link w:val="Cmsor3"/>
    <w:uiPriority w:val="9"/>
    <w:semiHidden/>
    <w:rsid w:val="006F201E"/>
    <w:rPr>
      <w:rFonts w:asciiTheme="majorHAnsi" w:eastAsiaTheme="majorEastAsia" w:hAnsiTheme="majorHAnsi" w:cstheme="majorBidi"/>
      <w:color w:val="243F60" w:themeColor="accent1" w:themeShade="7F"/>
      <w:sz w:val="24"/>
      <w:szCs w:val="24"/>
    </w:rPr>
  </w:style>
  <w:style w:type="character" w:customStyle="1" w:styleId="Cmsor5Char">
    <w:name w:val="Címsor 5 Char"/>
    <w:basedOn w:val="Bekezdsalapbettpusa"/>
    <w:link w:val="Cmsor5"/>
    <w:uiPriority w:val="9"/>
    <w:rsid w:val="000553DF"/>
    <w:rPr>
      <w:rFonts w:asciiTheme="majorHAnsi" w:eastAsiaTheme="majorEastAsia" w:hAnsiTheme="majorHAnsi" w:cstheme="majorBidi"/>
      <w:color w:val="365F91" w:themeColor="accent1" w:themeShade="BF"/>
      <w:sz w:val="22"/>
      <w:szCs w:val="22"/>
    </w:rPr>
  </w:style>
  <w:style w:type="character" w:customStyle="1" w:styleId="zgwrf">
    <w:name w:val="zgwrf"/>
    <w:basedOn w:val="Bekezdsalapbettpusa"/>
    <w:rsid w:val="00FC645B"/>
  </w:style>
  <w:style w:type="character" w:customStyle="1" w:styleId="Feloldatlanmegemlts1">
    <w:name w:val="Feloldatlan megemlítés1"/>
    <w:basedOn w:val="Bekezdsalapbettpusa"/>
    <w:uiPriority w:val="99"/>
    <w:semiHidden/>
    <w:unhideWhenUsed/>
    <w:rsid w:val="005431D9"/>
    <w:rPr>
      <w:color w:val="605E5C"/>
      <w:shd w:val="clear" w:color="auto" w:fill="E1DFDD"/>
    </w:rPr>
  </w:style>
  <w:style w:type="character" w:customStyle="1" w:styleId="ng-binding">
    <w:name w:val="ng-binding"/>
    <w:basedOn w:val="Bekezdsalapbettpusa"/>
    <w:rsid w:val="00273400"/>
  </w:style>
  <w:style w:type="paragraph" w:customStyle="1" w:styleId="mar-b-1">
    <w:name w:val="mar-b-1"/>
    <w:basedOn w:val="Norml"/>
    <w:rsid w:val="002A2D6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eloldatlanmegemlts2">
    <w:name w:val="Feloldatlan megemlítés2"/>
    <w:basedOn w:val="Bekezdsalapbettpusa"/>
    <w:uiPriority w:val="99"/>
    <w:semiHidden/>
    <w:unhideWhenUsed/>
    <w:rPr>
      <w:color w:val="605E5C"/>
      <w:shd w:val="clear" w:color="auto" w:fill="E1DFDD"/>
    </w:rPr>
  </w:style>
  <w:style w:type="character" w:styleId="Feloldatlanmegemlts">
    <w:name w:val="Unresolved Mention"/>
    <w:basedOn w:val="Bekezdsalapbettpusa"/>
    <w:uiPriority w:val="99"/>
    <w:semiHidden/>
    <w:unhideWhenUsed/>
    <w:rsid w:val="0071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1050">
      <w:bodyDiv w:val="1"/>
      <w:marLeft w:val="0"/>
      <w:marRight w:val="0"/>
      <w:marTop w:val="0"/>
      <w:marBottom w:val="0"/>
      <w:divBdr>
        <w:top w:val="none" w:sz="0" w:space="0" w:color="auto"/>
        <w:left w:val="none" w:sz="0" w:space="0" w:color="auto"/>
        <w:bottom w:val="none" w:sz="0" w:space="0" w:color="auto"/>
        <w:right w:val="none" w:sz="0" w:space="0" w:color="auto"/>
      </w:divBdr>
    </w:div>
    <w:div w:id="56056367">
      <w:bodyDiv w:val="1"/>
      <w:marLeft w:val="0"/>
      <w:marRight w:val="0"/>
      <w:marTop w:val="0"/>
      <w:marBottom w:val="0"/>
      <w:divBdr>
        <w:top w:val="none" w:sz="0" w:space="0" w:color="auto"/>
        <w:left w:val="none" w:sz="0" w:space="0" w:color="auto"/>
        <w:bottom w:val="none" w:sz="0" w:space="0" w:color="auto"/>
        <w:right w:val="none" w:sz="0" w:space="0" w:color="auto"/>
      </w:divBdr>
    </w:div>
    <w:div w:id="86704933">
      <w:bodyDiv w:val="1"/>
      <w:marLeft w:val="0"/>
      <w:marRight w:val="0"/>
      <w:marTop w:val="0"/>
      <w:marBottom w:val="0"/>
      <w:divBdr>
        <w:top w:val="none" w:sz="0" w:space="0" w:color="auto"/>
        <w:left w:val="none" w:sz="0" w:space="0" w:color="auto"/>
        <w:bottom w:val="none" w:sz="0" w:space="0" w:color="auto"/>
        <w:right w:val="none" w:sz="0" w:space="0" w:color="auto"/>
      </w:divBdr>
    </w:div>
    <w:div w:id="87625868">
      <w:bodyDiv w:val="1"/>
      <w:marLeft w:val="0"/>
      <w:marRight w:val="0"/>
      <w:marTop w:val="0"/>
      <w:marBottom w:val="0"/>
      <w:divBdr>
        <w:top w:val="none" w:sz="0" w:space="0" w:color="auto"/>
        <w:left w:val="none" w:sz="0" w:space="0" w:color="auto"/>
        <w:bottom w:val="none" w:sz="0" w:space="0" w:color="auto"/>
        <w:right w:val="none" w:sz="0" w:space="0" w:color="auto"/>
      </w:divBdr>
    </w:div>
    <w:div w:id="98262725">
      <w:bodyDiv w:val="1"/>
      <w:marLeft w:val="0"/>
      <w:marRight w:val="0"/>
      <w:marTop w:val="0"/>
      <w:marBottom w:val="0"/>
      <w:divBdr>
        <w:top w:val="none" w:sz="0" w:space="0" w:color="auto"/>
        <w:left w:val="none" w:sz="0" w:space="0" w:color="auto"/>
        <w:bottom w:val="none" w:sz="0" w:space="0" w:color="auto"/>
        <w:right w:val="none" w:sz="0" w:space="0" w:color="auto"/>
      </w:divBdr>
    </w:div>
    <w:div w:id="102195811">
      <w:bodyDiv w:val="1"/>
      <w:marLeft w:val="0"/>
      <w:marRight w:val="0"/>
      <w:marTop w:val="0"/>
      <w:marBottom w:val="0"/>
      <w:divBdr>
        <w:top w:val="none" w:sz="0" w:space="0" w:color="auto"/>
        <w:left w:val="none" w:sz="0" w:space="0" w:color="auto"/>
        <w:bottom w:val="none" w:sz="0" w:space="0" w:color="auto"/>
        <w:right w:val="none" w:sz="0" w:space="0" w:color="auto"/>
      </w:divBdr>
    </w:div>
    <w:div w:id="120849127">
      <w:bodyDiv w:val="1"/>
      <w:marLeft w:val="0"/>
      <w:marRight w:val="0"/>
      <w:marTop w:val="0"/>
      <w:marBottom w:val="0"/>
      <w:divBdr>
        <w:top w:val="none" w:sz="0" w:space="0" w:color="auto"/>
        <w:left w:val="none" w:sz="0" w:space="0" w:color="auto"/>
        <w:bottom w:val="none" w:sz="0" w:space="0" w:color="auto"/>
        <w:right w:val="none" w:sz="0" w:space="0" w:color="auto"/>
      </w:divBdr>
    </w:div>
    <w:div w:id="140661303">
      <w:bodyDiv w:val="1"/>
      <w:marLeft w:val="0"/>
      <w:marRight w:val="0"/>
      <w:marTop w:val="0"/>
      <w:marBottom w:val="0"/>
      <w:divBdr>
        <w:top w:val="none" w:sz="0" w:space="0" w:color="auto"/>
        <w:left w:val="none" w:sz="0" w:space="0" w:color="auto"/>
        <w:bottom w:val="none" w:sz="0" w:space="0" w:color="auto"/>
        <w:right w:val="none" w:sz="0" w:space="0" w:color="auto"/>
      </w:divBdr>
    </w:div>
    <w:div w:id="156919802">
      <w:bodyDiv w:val="1"/>
      <w:marLeft w:val="0"/>
      <w:marRight w:val="0"/>
      <w:marTop w:val="0"/>
      <w:marBottom w:val="0"/>
      <w:divBdr>
        <w:top w:val="none" w:sz="0" w:space="0" w:color="auto"/>
        <w:left w:val="none" w:sz="0" w:space="0" w:color="auto"/>
        <w:bottom w:val="none" w:sz="0" w:space="0" w:color="auto"/>
        <w:right w:val="none" w:sz="0" w:space="0" w:color="auto"/>
      </w:divBdr>
    </w:div>
    <w:div w:id="175268208">
      <w:bodyDiv w:val="1"/>
      <w:marLeft w:val="0"/>
      <w:marRight w:val="0"/>
      <w:marTop w:val="0"/>
      <w:marBottom w:val="0"/>
      <w:divBdr>
        <w:top w:val="none" w:sz="0" w:space="0" w:color="auto"/>
        <w:left w:val="none" w:sz="0" w:space="0" w:color="auto"/>
        <w:bottom w:val="none" w:sz="0" w:space="0" w:color="auto"/>
        <w:right w:val="none" w:sz="0" w:space="0" w:color="auto"/>
      </w:divBdr>
    </w:div>
    <w:div w:id="209926589">
      <w:bodyDiv w:val="1"/>
      <w:marLeft w:val="0"/>
      <w:marRight w:val="0"/>
      <w:marTop w:val="0"/>
      <w:marBottom w:val="0"/>
      <w:divBdr>
        <w:top w:val="none" w:sz="0" w:space="0" w:color="auto"/>
        <w:left w:val="none" w:sz="0" w:space="0" w:color="auto"/>
        <w:bottom w:val="none" w:sz="0" w:space="0" w:color="auto"/>
        <w:right w:val="none" w:sz="0" w:space="0" w:color="auto"/>
      </w:divBdr>
    </w:div>
    <w:div w:id="255133452">
      <w:bodyDiv w:val="1"/>
      <w:marLeft w:val="0"/>
      <w:marRight w:val="0"/>
      <w:marTop w:val="0"/>
      <w:marBottom w:val="0"/>
      <w:divBdr>
        <w:top w:val="none" w:sz="0" w:space="0" w:color="auto"/>
        <w:left w:val="none" w:sz="0" w:space="0" w:color="auto"/>
        <w:bottom w:val="none" w:sz="0" w:space="0" w:color="auto"/>
        <w:right w:val="none" w:sz="0" w:space="0" w:color="auto"/>
      </w:divBdr>
    </w:div>
    <w:div w:id="284502056">
      <w:bodyDiv w:val="1"/>
      <w:marLeft w:val="0"/>
      <w:marRight w:val="0"/>
      <w:marTop w:val="0"/>
      <w:marBottom w:val="0"/>
      <w:divBdr>
        <w:top w:val="none" w:sz="0" w:space="0" w:color="auto"/>
        <w:left w:val="none" w:sz="0" w:space="0" w:color="auto"/>
        <w:bottom w:val="none" w:sz="0" w:space="0" w:color="auto"/>
        <w:right w:val="none" w:sz="0" w:space="0" w:color="auto"/>
      </w:divBdr>
    </w:div>
    <w:div w:id="314533123">
      <w:bodyDiv w:val="1"/>
      <w:marLeft w:val="0"/>
      <w:marRight w:val="0"/>
      <w:marTop w:val="0"/>
      <w:marBottom w:val="0"/>
      <w:divBdr>
        <w:top w:val="none" w:sz="0" w:space="0" w:color="auto"/>
        <w:left w:val="none" w:sz="0" w:space="0" w:color="auto"/>
        <w:bottom w:val="none" w:sz="0" w:space="0" w:color="auto"/>
        <w:right w:val="none" w:sz="0" w:space="0" w:color="auto"/>
      </w:divBdr>
    </w:div>
    <w:div w:id="351810791">
      <w:bodyDiv w:val="1"/>
      <w:marLeft w:val="0"/>
      <w:marRight w:val="0"/>
      <w:marTop w:val="0"/>
      <w:marBottom w:val="0"/>
      <w:divBdr>
        <w:top w:val="none" w:sz="0" w:space="0" w:color="auto"/>
        <w:left w:val="none" w:sz="0" w:space="0" w:color="auto"/>
        <w:bottom w:val="none" w:sz="0" w:space="0" w:color="auto"/>
        <w:right w:val="none" w:sz="0" w:space="0" w:color="auto"/>
      </w:divBdr>
    </w:div>
    <w:div w:id="388499416">
      <w:bodyDiv w:val="1"/>
      <w:marLeft w:val="0"/>
      <w:marRight w:val="0"/>
      <w:marTop w:val="0"/>
      <w:marBottom w:val="0"/>
      <w:divBdr>
        <w:top w:val="none" w:sz="0" w:space="0" w:color="auto"/>
        <w:left w:val="none" w:sz="0" w:space="0" w:color="auto"/>
        <w:bottom w:val="none" w:sz="0" w:space="0" w:color="auto"/>
        <w:right w:val="none" w:sz="0" w:space="0" w:color="auto"/>
      </w:divBdr>
    </w:div>
    <w:div w:id="414672827">
      <w:bodyDiv w:val="1"/>
      <w:marLeft w:val="0"/>
      <w:marRight w:val="0"/>
      <w:marTop w:val="0"/>
      <w:marBottom w:val="0"/>
      <w:divBdr>
        <w:top w:val="none" w:sz="0" w:space="0" w:color="auto"/>
        <w:left w:val="none" w:sz="0" w:space="0" w:color="auto"/>
        <w:bottom w:val="none" w:sz="0" w:space="0" w:color="auto"/>
        <w:right w:val="none" w:sz="0" w:space="0" w:color="auto"/>
      </w:divBdr>
    </w:div>
    <w:div w:id="431972559">
      <w:bodyDiv w:val="1"/>
      <w:marLeft w:val="0"/>
      <w:marRight w:val="0"/>
      <w:marTop w:val="0"/>
      <w:marBottom w:val="0"/>
      <w:divBdr>
        <w:top w:val="none" w:sz="0" w:space="0" w:color="auto"/>
        <w:left w:val="none" w:sz="0" w:space="0" w:color="auto"/>
        <w:bottom w:val="none" w:sz="0" w:space="0" w:color="auto"/>
        <w:right w:val="none" w:sz="0" w:space="0" w:color="auto"/>
      </w:divBdr>
    </w:div>
    <w:div w:id="499081666">
      <w:bodyDiv w:val="1"/>
      <w:marLeft w:val="0"/>
      <w:marRight w:val="0"/>
      <w:marTop w:val="0"/>
      <w:marBottom w:val="0"/>
      <w:divBdr>
        <w:top w:val="none" w:sz="0" w:space="0" w:color="auto"/>
        <w:left w:val="none" w:sz="0" w:space="0" w:color="auto"/>
        <w:bottom w:val="none" w:sz="0" w:space="0" w:color="auto"/>
        <w:right w:val="none" w:sz="0" w:space="0" w:color="auto"/>
      </w:divBdr>
    </w:div>
    <w:div w:id="597833937">
      <w:bodyDiv w:val="1"/>
      <w:marLeft w:val="0"/>
      <w:marRight w:val="0"/>
      <w:marTop w:val="0"/>
      <w:marBottom w:val="0"/>
      <w:divBdr>
        <w:top w:val="none" w:sz="0" w:space="0" w:color="auto"/>
        <w:left w:val="none" w:sz="0" w:space="0" w:color="auto"/>
        <w:bottom w:val="none" w:sz="0" w:space="0" w:color="auto"/>
        <w:right w:val="none" w:sz="0" w:space="0" w:color="auto"/>
      </w:divBdr>
    </w:div>
    <w:div w:id="632178388">
      <w:bodyDiv w:val="1"/>
      <w:marLeft w:val="0"/>
      <w:marRight w:val="0"/>
      <w:marTop w:val="0"/>
      <w:marBottom w:val="0"/>
      <w:divBdr>
        <w:top w:val="none" w:sz="0" w:space="0" w:color="auto"/>
        <w:left w:val="none" w:sz="0" w:space="0" w:color="auto"/>
        <w:bottom w:val="none" w:sz="0" w:space="0" w:color="auto"/>
        <w:right w:val="none" w:sz="0" w:space="0" w:color="auto"/>
      </w:divBdr>
    </w:div>
    <w:div w:id="649527833">
      <w:bodyDiv w:val="1"/>
      <w:marLeft w:val="0"/>
      <w:marRight w:val="0"/>
      <w:marTop w:val="0"/>
      <w:marBottom w:val="0"/>
      <w:divBdr>
        <w:top w:val="none" w:sz="0" w:space="0" w:color="auto"/>
        <w:left w:val="none" w:sz="0" w:space="0" w:color="auto"/>
        <w:bottom w:val="none" w:sz="0" w:space="0" w:color="auto"/>
        <w:right w:val="none" w:sz="0" w:space="0" w:color="auto"/>
      </w:divBdr>
    </w:div>
    <w:div w:id="669334316">
      <w:bodyDiv w:val="1"/>
      <w:marLeft w:val="0"/>
      <w:marRight w:val="0"/>
      <w:marTop w:val="0"/>
      <w:marBottom w:val="0"/>
      <w:divBdr>
        <w:top w:val="none" w:sz="0" w:space="0" w:color="auto"/>
        <w:left w:val="none" w:sz="0" w:space="0" w:color="auto"/>
        <w:bottom w:val="none" w:sz="0" w:space="0" w:color="auto"/>
        <w:right w:val="none" w:sz="0" w:space="0" w:color="auto"/>
      </w:divBdr>
    </w:div>
    <w:div w:id="887424497">
      <w:bodyDiv w:val="1"/>
      <w:marLeft w:val="0"/>
      <w:marRight w:val="0"/>
      <w:marTop w:val="0"/>
      <w:marBottom w:val="0"/>
      <w:divBdr>
        <w:top w:val="none" w:sz="0" w:space="0" w:color="auto"/>
        <w:left w:val="none" w:sz="0" w:space="0" w:color="auto"/>
        <w:bottom w:val="none" w:sz="0" w:space="0" w:color="auto"/>
        <w:right w:val="none" w:sz="0" w:space="0" w:color="auto"/>
      </w:divBdr>
    </w:div>
    <w:div w:id="891967585">
      <w:bodyDiv w:val="1"/>
      <w:marLeft w:val="0"/>
      <w:marRight w:val="0"/>
      <w:marTop w:val="0"/>
      <w:marBottom w:val="0"/>
      <w:divBdr>
        <w:top w:val="none" w:sz="0" w:space="0" w:color="auto"/>
        <w:left w:val="none" w:sz="0" w:space="0" w:color="auto"/>
        <w:bottom w:val="none" w:sz="0" w:space="0" w:color="auto"/>
        <w:right w:val="none" w:sz="0" w:space="0" w:color="auto"/>
      </w:divBdr>
    </w:div>
    <w:div w:id="994651798">
      <w:bodyDiv w:val="1"/>
      <w:marLeft w:val="0"/>
      <w:marRight w:val="0"/>
      <w:marTop w:val="0"/>
      <w:marBottom w:val="0"/>
      <w:divBdr>
        <w:top w:val="none" w:sz="0" w:space="0" w:color="auto"/>
        <w:left w:val="none" w:sz="0" w:space="0" w:color="auto"/>
        <w:bottom w:val="none" w:sz="0" w:space="0" w:color="auto"/>
        <w:right w:val="none" w:sz="0" w:space="0" w:color="auto"/>
      </w:divBdr>
    </w:div>
    <w:div w:id="1017465170">
      <w:bodyDiv w:val="1"/>
      <w:marLeft w:val="0"/>
      <w:marRight w:val="0"/>
      <w:marTop w:val="0"/>
      <w:marBottom w:val="0"/>
      <w:divBdr>
        <w:top w:val="none" w:sz="0" w:space="0" w:color="auto"/>
        <w:left w:val="none" w:sz="0" w:space="0" w:color="auto"/>
        <w:bottom w:val="none" w:sz="0" w:space="0" w:color="auto"/>
        <w:right w:val="none" w:sz="0" w:space="0" w:color="auto"/>
      </w:divBdr>
    </w:div>
    <w:div w:id="1036929850">
      <w:bodyDiv w:val="1"/>
      <w:marLeft w:val="0"/>
      <w:marRight w:val="0"/>
      <w:marTop w:val="0"/>
      <w:marBottom w:val="0"/>
      <w:divBdr>
        <w:top w:val="none" w:sz="0" w:space="0" w:color="auto"/>
        <w:left w:val="none" w:sz="0" w:space="0" w:color="auto"/>
        <w:bottom w:val="none" w:sz="0" w:space="0" w:color="auto"/>
        <w:right w:val="none" w:sz="0" w:space="0" w:color="auto"/>
      </w:divBdr>
    </w:div>
    <w:div w:id="1046681485">
      <w:bodyDiv w:val="1"/>
      <w:marLeft w:val="0"/>
      <w:marRight w:val="0"/>
      <w:marTop w:val="0"/>
      <w:marBottom w:val="0"/>
      <w:divBdr>
        <w:top w:val="none" w:sz="0" w:space="0" w:color="auto"/>
        <w:left w:val="none" w:sz="0" w:space="0" w:color="auto"/>
        <w:bottom w:val="none" w:sz="0" w:space="0" w:color="auto"/>
        <w:right w:val="none" w:sz="0" w:space="0" w:color="auto"/>
      </w:divBdr>
    </w:div>
    <w:div w:id="1071385922">
      <w:bodyDiv w:val="1"/>
      <w:marLeft w:val="0"/>
      <w:marRight w:val="0"/>
      <w:marTop w:val="0"/>
      <w:marBottom w:val="0"/>
      <w:divBdr>
        <w:top w:val="none" w:sz="0" w:space="0" w:color="auto"/>
        <w:left w:val="none" w:sz="0" w:space="0" w:color="auto"/>
        <w:bottom w:val="none" w:sz="0" w:space="0" w:color="auto"/>
        <w:right w:val="none" w:sz="0" w:space="0" w:color="auto"/>
      </w:divBdr>
    </w:div>
    <w:div w:id="1084375104">
      <w:bodyDiv w:val="1"/>
      <w:marLeft w:val="0"/>
      <w:marRight w:val="0"/>
      <w:marTop w:val="0"/>
      <w:marBottom w:val="0"/>
      <w:divBdr>
        <w:top w:val="none" w:sz="0" w:space="0" w:color="auto"/>
        <w:left w:val="none" w:sz="0" w:space="0" w:color="auto"/>
        <w:bottom w:val="none" w:sz="0" w:space="0" w:color="auto"/>
        <w:right w:val="none" w:sz="0" w:space="0" w:color="auto"/>
      </w:divBdr>
    </w:div>
    <w:div w:id="1103649877">
      <w:bodyDiv w:val="1"/>
      <w:marLeft w:val="0"/>
      <w:marRight w:val="0"/>
      <w:marTop w:val="0"/>
      <w:marBottom w:val="0"/>
      <w:divBdr>
        <w:top w:val="none" w:sz="0" w:space="0" w:color="auto"/>
        <w:left w:val="none" w:sz="0" w:space="0" w:color="auto"/>
        <w:bottom w:val="none" w:sz="0" w:space="0" w:color="auto"/>
        <w:right w:val="none" w:sz="0" w:space="0" w:color="auto"/>
      </w:divBdr>
    </w:div>
    <w:div w:id="1136872026">
      <w:bodyDiv w:val="1"/>
      <w:marLeft w:val="0"/>
      <w:marRight w:val="0"/>
      <w:marTop w:val="0"/>
      <w:marBottom w:val="0"/>
      <w:divBdr>
        <w:top w:val="none" w:sz="0" w:space="0" w:color="auto"/>
        <w:left w:val="none" w:sz="0" w:space="0" w:color="auto"/>
        <w:bottom w:val="none" w:sz="0" w:space="0" w:color="auto"/>
        <w:right w:val="none" w:sz="0" w:space="0" w:color="auto"/>
      </w:divBdr>
    </w:div>
    <w:div w:id="1161390184">
      <w:bodyDiv w:val="1"/>
      <w:marLeft w:val="0"/>
      <w:marRight w:val="0"/>
      <w:marTop w:val="0"/>
      <w:marBottom w:val="0"/>
      <w:divBdr>
        <w:top w:val="none" w:sz="0" w:space="0" w:color="auto"/>
        <w:left w:val="none" w:sz="0" w:space="0" w:color="auto"/>
        <w:bottom w:val="none" w:sz="0" w:space="0" w:color="auto"/>
        <w:right w:val="none" w:sz="0" w:space="0" w:color="auto"/>
      </w:divBdr>
    </w:div>
    <w:div w:id="1166628257">
      <w:bodyDiv w:val="1"/>
      <w:marLeft w:val="0"/>
      <w:marRight w:val="0"/>
      <w:marTop w:val="0"/>
      <w:marBottom w:val="0"/>
      <w:divBdr>
        <w:top w:val="none" w:sz="0" w:space="0" w:color="auto"/>
        <w:left w:val="none" w:sz="0" w:space="0" w:color="auto"/>
        <w:bottom w:val="none" w:sz="0" w:space="0" w:color="auto"/>
        <w:right w:val="none" w:sz="0" w:space="0" w:color="auto"/>
      </w:divBdr>
    </w:div>
    <w:div w:id="1176189051">
      <w:bodyDiv w:val="1"/>
      <w:marLeft w:val="0"/>
      <w:marRight w:val="0"/>
      <w:marTop w:val="0"/>
      <w:marBottom w:val="0"/>
      <w:divBdr>
        <w:top w:val="none" w:sz="0" w:space="0" w:color="auto"/>
        <w:left w:val="none" w:sz="0" w:space="0" w:color="auto"/>
        <w:bottom w:val="none" w:sz="0" w:space="0" w:color="auto"/>
        <w:right w:val="none" w:sz="0" w:space="0" w:color="auto"/>
      </w:divBdr>
    </w:div>
    <w:div w:id="1181119096">
      <w:bodyDiv w:val="1"/>
      <w:marLeft w:val="0"/>
      <w:marRight w:val="0"/>
      <w:marTop w:val="0"/>
      <w:marBottom w:val="0"/>
      <w:divBdr>
        <w:top w:val="none" w:sz="0" w:space="0" w:color="auto"/>
        <w:left w:val="none" w:sz="0" w:space="0" w:color="auto"/>
        <w:bottom w:val="none" w:sz="0" w:space="0" w:color="auto"/>
        <w:right w:val="none" w:sz="0" w:space="0" w:color="auto"/>
      </w:divBdr>
    </w:div>
    <w:div w:id="1285383406">
      <w:bodyDiv w:val="1"/>
      <w:marLeft w:val="0"/>
      <w:marRight w:val="0"/>
      <w:marTop w:val="0"/>
      <w:marBottom w:val="0"/>
      <w:divBdr>
        <w:top w:val="none" w:sz="0" w:space="0" w:color="auto"/>
        <w:left w:val="none" w:sz="0" w:space="0" w:color="auto"/>
        <w:bottom w:val="none" w:sz="0" w:space="0" w:color="auto"/>
        <w:right w:val="none" w:sz="0" w:space="0" w:color="auto"/>
      </w:divBdr>
    </w:div>
    <w:div w:id="1324701635">
      <w:bodyDiv w:val="1"/>
      <w:marLeft w:val="0"/>
      <w:marRight w:val="0"/>
      <w:marTop w:val="0"/>
      <w:marBottom w:val="0"/>
      <w:divBdr>
        <w:top w:val="none" w:sz="0" w:space="0" w:color="auto"/>
        <w:left w:val="none" w:sz="0" w:space="0" w:color="auto"/>
        <w:bottom w:val="none" w:sz="0" w:space="0" w:color="auto"/>
        <w:right w:val="none" w:sz="0" w:space="0" w:color="auto"/>
      </w:divBdr>
    </w:div>
    <w:div w:id="1339425941">
      <w:bodyDiv w:val="1"/>
      <w:marLeft w:val="0"/>
      <w:marRight w:val="0"/>
      <w:marTop w:val="0"/>
      <w:marBottom w:val="0"/>
      <w:divBdr>
        <w:top w:val="none" w:sz="0" w:space="0" w:color="auto"/>
        <w:left w:val="none" w:sz="0" w:space="0" w:color="auto"/>
        <w:bottom w:val="none" w:sz="0" w:space="0" w:color="auto"/>
        <w:right w:val="none" w:sz="0" w:space="0" w:color="auto"/>
      </w:divBdr>
    </w:div>
    <w:div w:id="1362167063">
      <w:bodyDiv w:val="1"/>
      <w:marLeft w:val="0"/>
      <w:marRight w:val="0"/>
      <w:marTop w:val="0"/>
      <w:marBottom w:val="0"/>
      <w:divBdr>
        <w:top w:val="none" w:sz="0" w:space="0" w:color="auto"/>
        <w:left w:val="none" w:sz="0" w:space="0" w:color="auto"/>
        <w:bottom w:val="none" w:sz="0" w:space="0" w:color="auto"/>
        <w:right w:val="none" w:sz="0" w:space="0" w:color="auto"/>
      </w:divBdr>
    </w:div>
    <w:div w:id="1557471215">
      <w:bodyDiv w:val="1"/>
      <w:marLeft w:val="0"/>
      <w:marRight w:val="0"/>
      <w:marTop w:val="0"/>
      <w:marBottom w:val="0"/>
      <w:divBdr>
        <w:top w:val="none" w:sz="0" w:space="0" w:color="auto"/>
        <w:left w:val="none" w:sz="0" w:space="0" w:color="auto"/>
        <w:bottom w:val="none" w:sz="0" w:space="0" w:color="auto"/>
        <w:right w:val="none" w:sz="0" w:space="0" w:color="auto"/>
      </w:divBdr>
    </w:div>
    <w:div w:id="1613174144">
      <w:bodyDiv w:val="1"/>
      <w:marLeft w:val="0"/>
      <w:marRight w:val="0"/>
      <w:marTop w:val="0"/>
      <w:marBottom w:val="0"/>
      <w:divBdr>
        <w:top w:val="none" w:sz="0" w:space="0" w:color="auto"/>
        <w:left w:val="none" w:sz="0" w:space="0" w:color="auto"/>
        <w:bottom w:val="none" w:sz="0" w:space="0" w:color="auto"/>
        <w:right w:val="none" w:sz="0" w:space="0" w:color="auto"/>
      </w:divBdr>
    </w:div>
    <w:div w:id="1620449279">
      <w:bodyDiv w:val="1"/>
      <w:marLeft w:val="0"/>
      <w:marRight w:val="0"/>
      <w:marTop w:val="0"/>
      <w:marBottom w:val="0"/>
      <w:divBdr>
        <w:top w:val="none" w:sz="0" w:space="0" w:color="auto"/>
        <w:left w:val="none" w:sz="0" w:space="0" w:color="auto"/>
        <w:bottom w:val="none" w:sz="0" w:space="0" w:color="auto"/>
        <w:right w:val="none" w:sz="0" w:space="0" w:color="auto"/>
      </w:divBdr>
    </w:div>
    <w:div w:id="1644506079">
      <w:bodyDiv w:val="1"/>
      <w:marLeft w:val="0"/>
      <w:marRight w:val="0"/>
      <w:marTop w:val="0"/>
      <w:marBottom w:val="0"/>
      <w:divBdr>
        <w:top w:val="none" w:sz="0" w:space="0" w:color="auto"/>
        <w:left w:val="none" w:sz="0" w:space="0" w:color="auto"/>
        <w:bottom w:val="none" w:sz="0" w:space="0" w:color="auto"/>
        <w:right w:val="none" w:sz="0" w:space="0" w:color="auto"/>
      </w:divBdr>
    </w:div>
    <w:div w:id="1670981746">
      <w:bodyDiv w:val="1"/>
      <w:marLeft w:val="0"/>
      <w:marRight w:val="0"/>
      <w:marTop w:val="0"/>
      <w:marBottom w:val="0"/>
      <w:divBdr>
        <w:top w:val="none" w:sz="0" w:space="0" w:color="auto"/>
        <w:left w:val="none" w:sz="0" w:space="0" w:color="auto"/>
        <w:bottom w:val="none" w:sz="0" w:space="0" w:color="auto"/>
        <w:right w:val="none" w:sz="0" w:space="0" w:color="auto"/>
      </w:divBdr>
    </w:div>
    <w:div w:id="1701078868">
      <w:bodyDiv w:val="1"/>
      <w:marLeft w:val="0"/>
      <w:marRight w:val="0"/>
      <w:marTop w:val="0"/>
      <w:marBottom w:val="0"/>
      <w:divBdr>
        <w:top w:val="none" w:sz="0" w:space="0" w:color="auto"/>
        <w:left w:val="none" w:sz="0" w:space="0" w:color="auto"/>
        <w:bottom w:val="none" w:sz="0" w:space="0" w:color="auto"/>
        <w:right w:val="none" w:sz="0" w:space="0" w:color="auto"/>
      </w:divBdr>
    </w:div>
    <w:div w:id="1712999502">
      <w:bodyDiv w:val="1"/>
      <w:marLeft w:val="0"/>
      <w:marRight w:val="0"/>
      <w:marTop w:val="0"/>
      <w:marBottom w:val="0"/>
      <w:divBdr>
        <w:top w:val="none" w:sz="0" w:space="0" w:color="auto"/>
        <w:left w:val="none" w:sz="0" w:space="0" w:color="auto"/>
        <w:bottom w:val="none" w:sz="0" w:space="0" w:color="auto"/>
        <w:right w:val="none" w:sz="0" w:space="0" w:color="auto"/>
      </w:divBdr>
    </w:div>
    <w:div w:id="1736540015">
      <w:bodyDiv w:val="1"/>
      <w:marLeft w:val="0"/>
      <w:marRight w:val="0"/>
      <w:marTop w:val="0"/>
      <w:marBottom w:val="0"/>
      <w:divBdr>
        <w:top w:val="none" w:sz="0" w:space="0" w:color="auto"/>
        <w:left w:val="none" w:sz="0" w:space="0" w:color="auto"/>
        <w:bottom w:val="none" w:sz="0" w:space="0" w:color="auto"/>
        <w:right w:val="none" w:sz="0" w:space="0" w:color="auto"/>
      </w:divBdr>
    </w:div>
    <w:div w:id="1774012529">
      <w:bodyDiv w:val="1"/>
      <w:marLeft w:val="0"/>
      <w:marRight w:val="0"/>
      <w:marTop w:val="0"/>
      <w:marBottom w:val="0"/>
      <w:divBdr>
        <w:top w:val="none" w:sz="0" w:space="0" w:color="auto"/>
        <w:left w:val="none" w:sz="0" w:space="0" w:color="auto"/>
        <w:bottom w:val="none" w:sz="0" w:space="0" w:color="auto"/>
        <w:right w:val="none" w:sz="0" w:space="0" w:color="auto"/>
      </w:divBdr>
    </w:div>
    <w:div w:id="1779643342">
      <w:bodyDiv w:val="1"/>
      <w:marLeft w:val="0"/>
      <w:marRight w:val="0"/>
      <w:marTop w:val="0"/>
      <w:marBottom w:val="0"/>
      <w:divBdr>
        <w:top w:val="none" w:sz="0" w:space="0" w:color="auto"/>
        <w:left w:val="none" w:sz="0" w:space="0" w:color="auto"/>
        <w:bottom w:val="none" w:sz="0" w:space="0" w:color="auto"/>
        <w:right w:val="none" w:sz="0" w:space="0" w:color="auto"/>
      </w:divBdr>
    </w:div>
    <w:div w:id="1895508694">
      <w:bodyDiv w:val="1"/>
      <w:marLeft w:val="0"/>
      <w:marRight w:val="0"/>
      <w:marTop w:val="0"/>
      <w:marBottom w:val="0"/>
      <w:divBdr>
        <w:top w:val="none" w:sz="0" w:space="0" w:color="auto"/>
        <w:left w:val="none" w:sz="0" w:space="0" w:color="auto"/>
        <w:bottom w:val="none" w:sz="0" w:space="0" w:color="auto"/>
        <w:right w:val="none" w:sz="0" w:space="0" w:color="auto"/>
      </w:divBdr>
    </w:div>
    <w:div w:id="1905753285">
      <w:bodyDiv w:val="1"/>
      <w:marLeft w:val="0"/>
      <w:marRight w:val="0"/>
      <w:marTop w:val="0"/>
      <w:marBottom w:val="0"/>
      <w:divBdr>
        <w:top w:val="none" w:sz="0" w:space="0" w:color="auto"/>
        <w:left w:val="none" w:sz="0" w:space="0" w:color="auto"/>
        <w:bottom w:val="none" w:sz="0" w:space="0" w:color="auto"/>
        <w:right w:val="none" w:sz="0" w:space="0" w:color="auto"/>
      </w:divBdr>
    </w:div>
    <w:div w:id="1941178227">
      <w:bodyDiv w:val="1"/>
      <w:marLeft w:val="0"/>
      <w:marRight w:val="0"/>
      <w:marTop w:val="0"/>
      <w:marBottom w:val="0"/>
      <w:divBdr>
        <w:top w:val="none" w:sz="0" w:space="0" w:color="auto"/>
        <w:left w:val="none" w:sz="0" w:space="0" w:color="auto"/>
        <w:bottom w:val="none" w:sz="0" w:space="0" w:color="auto"/>
        <w:right w:val="none" w:sz="0" w:space="0" w:color="auto"/>
      </w:divBdr>
    </w:div>
    <w:div w:id="1993563692">
      <w:bodyDiv w:val="1"/>
      <w:marLeft w:val="0"/>
      <w:marRight w:val="0"/>
      <w:marTop w:val="0"/>
      <w:marBottom w:val="0"/>
      <w:divBdr>
        <w:top w:val="none" w:sz="0" w:space="0" w:color="auto"/>
        <w:left w:val="none" w:sz="0" w:space="0" w:color="auto"/>
        <w:bottom w:val="none" w:sz="0" w:space="0" w:color="auto"/>
        <w:right w:val="none" w:sz="0" w:space="0" w:color="auto"/>
      </w:divBdr>
    </w:div>
    <w:div w:id="2024553621">
      <w:bodyDiv w:val="1"/>
      <w:marLeft w:val="0"/>
      <w:marRight w:val="0"/>
      <w:marTop w:val="0"/>
      <w:marBottom w:val="0"/>
      <w:divBdr>
        <w:top w:val="none" w:sz="0" w:space="0" w:color="auto"/>
        <w:left w:val="none" w:sz="0" w:space="0" w:color="auto"/>
        <w:bottom w:val="none" w:sz="0" w:space="0" w:color="auto"/>
        <w:right w:val="none" w:sz="0" w:space="0" w:color="auto"/>
      </w:divBdr>
    </w:div>
    <w:div w:id="2045447961">
      <w:bodyDiv w:val="1"/>
      <w:marLeft w:val="0"/>
      <w:marRight w:val="0"/>
      <w:marTop w:val="0"/>
      <w:marBottom w:val="0"/>
      <w:divBdr>
        <w:top w:val="none" w:sz="0" w:space="0" w:color="auto"/>
        <w:left w:val="none" w:sz="0" w:space="0" w:color="auto"/>
        <w:bottom w:val="none" w:sz="0" w:space="0" w:color="auto"/>
        <w:right w:val="none" w:sz="0" w:space="0" w:color="auto"/>
      </w:divBdr>
    </w:div>
    <w:div w:id="2062440302">
      <w:bodyDiv w:val="1"/>
      <w:marLeft w:val="0"/>
      <w:marRight w:val="0"/>
      <w:marTop w:val="0"/>
      <w:marBottom w:val="0"/>
      <w:divBdr>
        <w:top w:val="none" w:sz="0" w:space="0" w:color="auto"/>
        <w:left w:val="none" w:sz="0" w:space="0" w:color="auto"/>
        <w:bottom w:val="none" w:sz="0" w:space="0" w:color="auto"/>
        <w:right w:val="none" w:sz="0" w:space="0" w:color="auto"/>
      </w:divBdr>
    </w:div>
    <w:div w:id="2067989975">
      <w:bodyDiv w:val="1"/>
      <w:marLeft w:val="0"/>
      <w:marRight w:val="0"/>
      <w:marTop w:val="0"/>
      <w:marBottom w:val="0"/>
      <w:divBdr>
        <w:top w:val="none" w:sz="0" w:space="0" w:color="auto"/>
        <w:left w:val="none" w:sz="0" w:space="0" w:color="auto"/>
        <w:bottom w:val="none" w:sz="0" w:space="0" w:color="auto"/>
        <w:right w:val="none" w:sz="0" w:space="0" w:color="auto"/>
      </w:divBdr>
    </w:div>
    <w:div w:id="2088071376">
      <w:bodyDiv w:val="1"/>
      <w:marLeft w:val="0"/>
      <w:marRight w:val="0"/>
      <w:marTop w:val="0"/>
      <w:marBottom w:val="0"/>
      <w:divBdr>
        <w:top w:val="none" w:sz="0" w:space="0" w:color="auto"/>
        <w:left w:val="none" w:sz="0" w:space="0" w:color="auto"/>
        <w:bottom w:val="none" w:sz="0" w:space="0" w:color="auto"/>
        <w:right w:val="none" w:sz="0" w:space="0" w:color="auto"/>
      </w:divBdr>
    </w:div>
    <w:div w:id="21460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ogatos.com/" TargetMode="External"/><Relationship Id="rId13" Type="http://schemas.openxmlformats.org/officeDocument/2006/relationships/hyperlink" Target="mailto:legal@digitalocean.com" TargetMode="External"/><Relationship Id="rId18" Type="http://schemas.openxmlformats.org/officeDocument/2006/relationships/hyperlink" Target="https://wolt.com/hu/" TargetMode="External"/><Relationship Id="rId26" Type="http://schemas.openxmlformats.org/officeDocument/2006/relationships/hyperlink" Target="https://www.audit.labtech.hu/" TargetMode="External"/><Relationship Id="rId3" Type="http://schemas.openxmlformats.org/officeDocument/2006/relationships/styles" Target="styles.xml"/><Relationship Id="rId21" Type="http://schemas.openxmlformats.org/officeDocument/2006/relationships/hyperlink" Target="https://wolt.com/" TargetMode="External"/><Relationship Id="rId7" Type="http://schemas.openxmlformats.org/officeDocument/2006/relationships/hyperlink" Target="https://shop.martogatos.com/" TargetMode="External"/><Relationship Id="rId12" Type="http://schemas.openxmlformats.org/officeDocument/2006/relationships/hyperlink" Target="https://www.barion.com/hu/adatvedelmi-tajekoztato/" TargetMode="External"/><Relationship Id="rId17" Type="http://schemas.openxmlformats.org/officeDocument/2006/relationships/hyperlink" Target="https://www.sendinblue.com/" TargetMode="External"/><Relationship Id="rId25" Type="http://schemas.openxmlformats.org/officeDocument/2006/relationships/hyperlink" Target="https://www.szamlazz.hu/" TargetMode="External"/><Relationship Id="rId2" Type="http://schemas.openxmlformats.org/officeDocument/2006/relationships/numbering" Target="numbering.xml"/><Relationship Id="rId16" Type="http://schemas.openxmlformats.org/officeDocument/2006/relationships/hyperlink" Target="https://www.sendinblue.com/" TargetMode="External"/><Relationship Id="rId20" Type="http://schemas.openxmlformats.org/officeDocument/2006/relationships/hyperlink" Target="https://wolt.com/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artogatos.com/" TargetMode="External"/><Relationship Id="rId11" Type="http://schemas.openxmlformats.org/officeDocument/2006/relationships/hyperlink" Target="https://www.barion.com/hu/" TargetMode="External"/><Relationship Id="rId24" Type="http://schemas.openxmlformats.org/officeDocument/2006/relationships/hyperlink" Target="https://explore.wolt.com/hu/hun/privacy" TargetMode="External"/><Relationship Id="rId5" Type="http://schemas.openxmlformats.org/officeDocument/2006/relationships/webSettings" Target="webSettings.xml"/><Relationship Id="rId15" Type="http://schemas.openxmlformats.org/officeDocument/2006/relationships/hyperlink" Target="https://propagent.hu/" TargetMode="External"/><Relationship Id="rId23" Type="http://schemas.openxmlformats.org/officeDocument/2006/relationships/hyperlink" Target="https://wolt.com/" TargetMode="External"/><Relationship Id="rId28" Type="http://schemas.openxmlformats.org/officeDocument/2006/relationships/fontTable" Target="fontTable.xml"/><Relationship Id="rId10" Type="http://schemas.openxmlformats.org/officeDocument/2006/relationships/hyperlink" Target="https://explore.wolt.com/hu/hun/privacy" TargetMode="External"/><Relationship Id="rId19" Type="http://schemas.openxmlformats.org/officeDocument/2006/relationships/hyperlink" Target="https://wolt.com/hu/" TargetMode="External"/><Relationship Id="rId4" Type="http://schemas.openxmlformats.org/officeDocument/2006/relationships/settings" Target="settings.xml"/><Relationship Id="rId9" Type="http://schemas.openxmlformats.org/officeDocument/2006/relationships/hyperlink" Target="https://martogatos.com/" TargetMode="External"/><Relationship Id="rId14" Type="http://schemas.openxmlformats.org/officeDocument/2006/relationships/hyperlink" Target="https://www.digitalocean.com/" TargetMode="External"/><Relationship Id="rId22" Type="http://schemas.openxmlformats.org/officeDocument/2006/relationships/hyperlink" Target="https://wolt.com/hu/" TargetMode="External"/><Relationship Id="rId27" Type="http://schemas.openxmlformats.org/officeDocument/2006/relationships/hyperlink" Target="https://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4E9227-1FAA-4758-8000-DCFBF40F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6974</Words>
  <Characters>48125</Characters>
  <Application>Microsoft Office Word</Application>
  <DocSecurity>0</DocSecurity>
  <Lines>401</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Tamás Szabó</cp:lastModifiedBy>
  <cp:revision>5</cp:revision>
  <cp:lastPrinted>2020-02-28T08:35:00Z</cp:lastPrinted>
  <dcterms:created xsi:type="dcterms:W3CDTF">2023-02-16T16:31:00Z</dcterms:created>
  <dcterms:modified xsi:type="dcterms:W3CDTF">2023-02-16T17:09:00Z</dcterms:modified>
</cp:coreProperties>
</file>